
<file path=[Content_Types].xml><?xml version="1.0" encoding="utf-8"?>
<Types xmlns="http://schemas.openxmlformats.org/package/2006/content-types">
  <Default Extension="xml" ContentType="application/xml"/>
  <Default Extension="png" ContentType="image/png"/>
  <Default Extension="emf" ContentType="image/x-emf"/>
  <Default Extension="tiff" ContentType="image/tiff"/>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6"/>
        <w:spacing w:line="600" w:lineRule="exact"/>
        <w:ind w:firstLine="2640" w:firstLineChars="600"/>
        <w:jc w:val="left"/>
        <w:rPr>
          <w:rFonts w:hint="eastAsia" w:eastAsia="黑体"/>
          <w:sz w:val="32"/>
          <w:szCs w:val="32"/>
          <w:lang w:eastAsia="zh-CN"/>
        </w:rPr>
      </w:pPr>
      <w:bookmarkStart w:id="0" w:name="封面1_构造名称"/>
      <w:r>
        <w:rPr>
          <w:sz w:val="44"/>
        </w:rPr>
        <w:pict>
          <v:shape id="_x0000_s1027" o:spid="_x0000_s1027" o:spt="202" type="#_x0000_t202" style="position:absolute;left:0pt;margin-left:310.9pt;margin-top:-0.05pt;height:28.4pt;width:162.65pt;z-index:251660288;mso-width-relative:page;mso-height-relative:page;" filled="f" stroked="f" coordsize="21600,21600">
            <v:path/>
            <v:fill on="f" focussize="0,0"/>
            <v:stroke on="f"/>
            <v:imagedata o:title=""/>
            <o:lock v:ext="edit" aspectratio="f"/>
            <v:textbox>
              <w:txbxContent>
                <w:p>
                  <w:pPr>
                    <w:rPr>
                      <w:rFonts w:hint="default" w:ascii="黑体" w:hAnsi="黑体" w:eastAsia="黑体" w:cs="黑体"/>
                      <w:sz w:val="32"/>
                      <w:szCs w:val="32"/>
                      <w:lang w:val="en-US" w:eastAsia="zh-CN"/>
                    </w:rPr>
                  </w:pPr>
                  <w:r>
                    <w:rPr>
                      <w:rFonts w:hint="eastAsia" w:ascii="黑体" w:hAnsi="黑体" w:eastAsia="黑体" w:cs="黑体"/>
                      <w:sz w:val="32"/>
                      <w:szCs w:val="32"/>
                      <w:lang w:val="en-US" w:eastAsia="zh-CN"/>
                    </w:rPr>
                    <w:t>内部资料  注意保管</w:t>
                  </w:r>
                </w:p>
              </w:txbxContent>
            </v:textbox>
          </v:shape>
        </w:pict>
      </w:r>
      <w:r>
        <w:rPr>
          <w:rFonts w:ascii="Times New Roman" w:hAnsi="Times New Roman" w:cs="Times New Roman"/>
        </w:rPr>
        <w:drawing>
          <wp:anchor distT="0" distB="0" distL="114300" distR="114300" simplePos="0" relativeHeight="251659264" behindDoc="0" locked="0" layoutInCell="1" allowOverlap="1">
            <wp:simplePos x="0" y="0"/>
            <wp:positionH relativeFrom="column">
              <wp:posOffset>-3810</wp:posOffset>
            </wp:positionH>
            <wp:positionV relativeFrom="paragraph">
              <wp:posOffset>379730</wp:posOffset>
            </wp:positionV>
            <wp:extent cx="1242060" cy="110490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242060" cy="1104900"/>
                    </a:xfrm>
                    <a:prstGeom prst="rect">
                      <a:avLst/>
                    </a:prstGeom>
                    <a:noFill/>
                    <a:ln>
                      <a:noFill/>
                    </a:ln>
                  </pic:spPr>
                </pic:pic>
              </a:graphicData>
            </a:graphic>
          </wp:anchor>
        </w:drawing>
      </w:r>
      <w:r>
        <w:rPr>
          <w:rFonts w:hint="eastAsia"/>
          <w:sz w:val="32"/>
          <w:szCs w:val="32"/>
        </w:rPr>
        <w:t>C</w:t>
      </w:r>
      <w:r>
        <w:rPr>
          <w:sz w:val="32"/>
          <w:szCs w:val="32"/>
        </w:rPr>
        <w:t>NOOC Limited</w:t>
      </w:r>
    </w:p>
    <w:p>
      <w:pPr>
        <w:pStyle w:val="36"/>
        <w:spacing w:before="300" w:line="300" w:lineRule="exact"/>
        <w:ind w:firstLine="2730" w:firstLineChars="1300"/>
        <w:jc w:val="left"/>
        <w:rPr>
          <w:sz w:val="32"/>
          <w:szCs w:val="32"/>
        </w:rPr>
      </w:pPr>
      <w:r>
        <w:rPr>
          <w:sz w:val="21"/>
          <w:szCs w:val="21"/>
        </w:rPr>
        <w:t>中海石油（中国）有限公司</w:t>
      </w:r>
    </w:p>
    <w:p>
      <w:pPr>
        <w:pStyle w:val="36"/>
        <w:rPr>
          <w:rFonts w:ascii="Times New Roman" w:hAnsi="Times New Roman" w:cs="Times New Roman"/>
        </w:rPr>
      </w:pPr>
      <w:r>
        <w:rPr>
          <w:rFonts w:hint="eastAsia"/>
        </w:rPr>
        <w:t>渤海湾盆地</w:t>
      </w:r>
      <w:bookmarkEnd w:id="0"/>
      <w:r>
        <w:rPr>
          <w:rFonts w:hint="eastAsia"/>
        </w:rPr>
        <w:t>渤中凹陷渤中8-3南构造</w:t>
      </w:r>
    </w:p>
    <w:p>
      <w:pPr>
        <w:pStyle w:val="37"/>
      </w:pPr>
      <w:r>
        <w:rPr>
          <w:rFonts w:hint="eastAsia"/>
        </w:rPr>
        <w:t>BZ8-3S-3</w:t>
      </w:r>
      <w:r>
        <w:t>井地质设计</w:t>
      </w:r>
      <w:r>
        <w:rPr>
          <w:rFonts w:hint="eastAsia"/>
        </w:rPr>
        <w:t>书</w:t>
      </w:r>
    </w:p>
    <w:p>
      <w:pPr>
        <w:pStyle w:val="37"/>
        <w:rPr>
          <w:rFonts w:ascii="Times New Roman" w:hAnsi="Times New Roman" w:cs="Times New Roman"/>
        </w:rPr>
      </w:pPr>
    </w:p>
    <w:p>
      <w:pPr>
        <w:pStyle w:val="39"/>
        <w:rPr>
          <w:rFonts w:ascii="Times New Roman" w:hAnsi="Times New Roman" w:cs="Times New Roman"/>
        </w:rPr>
      </w:pPr>
      <w:bookmarkStart w:id="1" w:name="封面1_单位名称"/>
      <w:r>
        <w:rPr>
          <w:rFonts w:ascii="Times New Roman" w:cs="Times New Roman"/>
        </w:rPr>
        <w:t>中海石油（中国）有限公司天津分公司</w:t>
      </w:r>
      <w:bookmarkEnd w:id="1"/>
    </w:p>
    <w:p>
      <w:pPr>
        <w:pStyle w:val="40"/>
        <w:rPr>
          <w:rFonts w:ascii="Times New Roman" w:hAnsi="Times New Roman" w:cs="Times New Roman"/>
        </w:rPr>
      </w:pPr>
      <w:r>
        <w:rPr>
          <w:rFonts w:ascii="Times New Roman" w:cs="Times New Roman"/>
        </w:rPr>
        <w:t>二零</w:t>
      </w:r>
      <w:r>
        <w:rPr>
          <w:rFonts w:hint="eastAsia" w:ascii="Times New Roman" w:cs="Times New Roman"/>
        </w:rPr>
        <w:t>二</w:t>
      </w:r>
      <w:r>
        <w:rPr>
          <w:rFonts w:hint="eastAsia" w:ascii="Times New Roman" w:cs="Times New Roman"/>
          <w:lang w:val="en-US" w:eastAsia="zh-CN"/>
        </w:rPr>
        <w:t>四</w:t>
      </w:r>
      <w:r>
        <w:rPr>
          <w:rFonts w:ascii="Times New Roman" w:cs="Times New Roman"/>
        </w:rPr>
        <w:t>年</w:t>
      </w:r>
      <w:r>
        <w:rPr>
          <w:rFonts w:hint="eastAsia" w:ascii="Times New Roman" w:cs="Times New Roman"/>
          <w:lang w:val="en-US" w:eastAsia="zh-CN"/>
        </w:rPr>
        <w:t>一</w:t>
      </w:r>
      <w:r>
        <w:rPr>
          <w:rFonts w:ascii="Times New Roman" w:cs="Times New Roman"/>
        </w:rPr>
        <w:t>月</w:t>
      </w:r>
      <w:r>
        <w:rPr>
          <w:rFonts w:hint="eastAsia" w:ascii="Times New Roman" w:cs="Times New Roman"/>
          <w:lang w:val="en-US" w:eastAsia="zh-CN"/>
        </w:rPr>
        <w:t>二十四</w:t>
      </w:r>
      <w:r>
        <w:rPr>
          <w:rFonts w:ascii="Times New Roman" w:cs="Times New Roman"/>
        </w:rPr>
        <w:t>日</w:t>
      </w:r>
    </w:p>
    <w:p>
      <w:pPr>
        <w:rPr>
          <w:rFonts w:ascii="Times New Roman" w:hAnsi="Times New Roman"/>
        </w:rPr>
        <w:sectPr>
          <w:headerReference r:id="rId5" w:type="default"/>
          <w:footerReference r:id="rId6" w:type="default"/>
          <w:footerReference r:id="rId7" w:type="even"/>
          <w:pgSz w:w="11906" w:h="16838"/>
          <w:pgMar w:top="1418" w:right="1134" w:bottom="1134" w:left="1418" w:header="851" w:footer="992" w:gutter="0"/>
          <w:cols w:space="425" w:num="1"/>
          <w:docGrid w:linePitch="312" w:charSpace="0"/>
        </w:sectPr>
      </w:pPr>
    </w:p>
    <w:p>
      <w:pPr>
        <w:pStyle w:val="36"/>
        <w:rPr>
          <w:rFonts w:ascii="Times New Roman" w:hAnsi="Times New Roman" w:cs="Times New Roman"/>
        </w:rPr>
      </w:pPr>
      <w:r>
        <w:rPr>
          <w:rFonts w:hint="eastAsia" w:ascii="Times New Roman" w:hAnsi="Times New Roman" w:eastAsia="黑体" w:cs="Times New Roman"/>
          <w:lang w:eastAsia="zh-CN"/>
        </w:rPr>
        <w:drawing>
          <wp:anchor distT="0" distB="0" distL="114300" distR="114300" simplePos="0" relativeHeight="251660288" behindDoc="0" locked="0" layoutInCell="1" allowOverlap="1">
            <wp:simplePos x="0" y="0"/>
            <wp:positionH relativeFrom="column">
              <wp:posOffset>-885825</wp:posOffset>
            </wp:positionH>
            <wp:positionV relativeFrom="paragraph">
              <wp:posOffset>-878205</wp:posOffset>
            </wp:positionV>
            <wp:extent cx="7532370" cy="10639425"/>
            <wp:effectExtent l="9525" t="9525" r="20955" b="19050"/>
            <wp:wrapNone/>
            <wp:docPr id="7" name="图片 7" descr="BZ8-3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BZ8-3S-3"/>
                    <pic:cNvPicPr>
                      <a:picLocks noChangeAspect="1"/>
                    </pic:cNvPicPr>
                  </pic:nvPicPr>
                  <pic:blipFill>
                    <a:blip r:embed="rId18"/>
                    <a:stretch>
                      <a:fillRect/>
                    </a:stretch>
                  </pic:blipFill>
                  <pic:spPr>
                    <a:xfrm>
                      <a:off x="0" y="0"/>
                      <a:ext cx="7532370" cy="10639425"/>
                    </a:xfrm>
                    <a:prstGeom prst="rect">
                      <a:avLst/>
                    </a:prstGeom>
                    <a:ln>
                      <a:noFill/>
                    </a:ln>
                  </pic:spPr>
                </pic:pic>
              </a:graphicData>
            </a:graphic>
          </wp:anchor>
        </w:drawing>
      </w:r>
      <w:r>
        <w:rPr>
          <w:rFonts w:hint="eastAsia"/>
        </w:rPr>
        <w:t>渤海湾盆地渤中凹陷渤中8-3南构造</w:t>
      </w:r>
    </w:p>
    <w:p>
      <w:pPr>
        <w:pStyle w:val="37"/>
        <w:spacing w:line="48" w:lineRule="auto"/>
        <w:rPr>
          <w:rFonts w:hint="eastAsia" w:ascii="Times New Roman" w:hAnsi="Times New Roman" w:eastAsia="黑体" w:cs="Times New Roman"/>
          <w:lang w:eastAsia="zh-CN"/>
        </w:rPr>
      </w:pPr>
      <w:r>
        <w:rPr>
          <w:rFonts w:hint="eastAsia"/>
        </w:rPr>
        <w:t>BZ8-3S-3</w:t>
      </w:r>
      <w:r>
        <w:t>井地质设计</w:t>
      </w:r>
      <w:r>
        <w:rPr>
          <w:rFonts w:hint="eastAsia"/>
        </w:rPr>
        <w:t>书</w:t>
      </w:r>
    </w:p>
    <w:p>
      <w:pPr>
        <w:pStyle w:val="38"/>
        <w:keepNext w:val="0"/>
        <w:keepLines w:val="0"/>
        <w:pageBreakBefore w:val="0"/>
        <w:widowControl w:val="0"/>
        <w:kinsoku/>
        <w:wordWrap/>
        <w:overflowPunct/>
        <w:topLinePunct w:val="0"/>
        <w:autoSpaceDE/>
        <w:autoSpaceDN/>
        <w:bidi w:val="0"/>
        <w:adjustRightInd/>
        <w:snapToGrid/>
        <w:spacing w:line="600" w:lineRule="auto"/>
        <w:ind w:firstLine="3200" w:firstLineChars="1000"/>
        <w:jc w:val="both"/>
        <w:textAlignment w:val="auto"/>
        <w:rPr>
          <w:rFonts w:hint="eastAsia" w:ascii="宋体" w:hAnsi="宋体" w:eastAsia="宋体" w:cs="Times New Roman"/>
          <w:lang w:eastAsia="zh-CN"/>
        </w:rPr>
      </w:pPr>
      <w:bookmarkStart w:id="2" w:name="封面2_单位名称"/>
      <w:r>
        <w:rPr>
          <w:rFonts w:hint="eastAsia" w:ascii="宋体" w:hAnsi="宋体" w:eastAsia="宋体" w:cs="Times New Roman"/>
        </w:rPr>
        <w:t>编写人：</w:t>
      </w:r>
    </w:p>
    <w:p>
      <w:pPr>
        <w:pStyle w:val="38"/>
        <w:keepNext w:val="0"/>
        <w:keepLines w:val="0"/>
        <w:pageBreakBefore w:val="0"/>
        <w:widowControl w:val="0"/>
        <w:kinsoku/>
        <w:wordWrap/>
        <w:overflowPunct/>
        <w:topLinePunct w:val="0"/>
        <w:autoSpaceDE/>
        <w:autoSpaceDN/>
        <w:bidi w:val="0"/>
        <w:adjustRightInd/>
        <w:snapToGrid/>
        <w:spacing w:line="600" w:lineRule="auto"/>
        <w:ind w:firstLine="3200" w:firstLineChars="1000"/>
        <w:jc w:val="both"/>
        <w:textAlignment w:val="auto"/>
        <w:rPr>
          <w:rFonts w:hint="default" w:ascii="宋体" w:hAnsi="宋体" w:eastAsia="宋体" w:cs="Times New Roman"/>
          <w:lang w:val="en-US" w:eastAsia="zh-CN"/>
        </w:rPr>
      </w:pPr>
      <w:r>
        <w:rPr>
          <w:rFonts w:hint="eastAsia" w:ascii="宋体" w:hAnsi="宋体" w:eastAsia="宋体" w:cs="Times New Roman"/>
          <w:lang w:val="en-US" w:eastAsia="zh-CN"/>
        </w:rPr>
        <w:t>初审人：</w:t>
      </w:r>
    </w:p>
    <w:p>
      <w:pPr>
        <w:pStyle w:val="38"/>
        <w:keepNext w:val="0"/>
        <w:keepLines w:val="0"/>
        <w:pageBreakBefore w:val="0"/>
        <w:widowControl w:val="0"/>
        <w:kinsoku/>
        <w:wordWrap/>
        <w:overflowPunct/>
        <w:topLinePunct w:val="0"/>
        <w:autoSpaceDE/>
        <w:autoSpaceDN/>
        <w:bidi w:val="0"/>
        <w:adjustRightInd/>
        <w:snapToGrid/>
        <w:spacing w:line="600" w:lineRule="auto"/>
        <w:ind w:firstLine="3200" w:firstLineChars="1000"/>
        <w:jc w:val="both"/>
        <w:textAlignment w:val="auto"/>
        <w:rPr>
          <w:rFonts w:ascii="宋体" w:hAnsi="宋体" w:eastAsia="宋体" w:cs="Times New Roman"/>
        </w:rPr>
      </w:pPr>
      <w:r>
        <w:rPr>
          <w:rFonts w:hint="eastAsia" w:ascii="宋体" w:hAnsi="宋体" w:eastAsia="宋体" w:cs="Times New Roman"/>
        </w:rPr>
        <w:t>审核人：</w:t>
      </w:r>
    </w:p>
    <w:p>
      <w:pPr>
        <w:pStyle w:val="38"/>
        <w:keepNext w:val="0"/>
        <w:keepLines w:val="0"/>
        <w:pageBreakBefore w:val="0"/>
        <w:widowControl w:val="0"/>
        <w:kinsoku/>
        <w:wordWrap/>
        <w:overflowPunct/>
        <w:topLinePunct w:val="0"/>
        <w:autoSpaceDE/>
        <w:autoSpaceDN/>
        <w:bidi w:val="0"/>
        <w:adjustRightInd/>
        <w:snapToGrid/>
        <w:spacing w:line="600" w:lineRule="auto"/>
        <w:ind w:firstLine="3200" w:firstLineChars="1000"/>
        <w:jc w:val="both"/>
        <w:textAlignment w:val="auto"/>
        <w:rPr>
          <w:rFonts w:ascii="宋体" w:hAnsi="宋体" w:eastAsia="宋体" w:cs="Times New Roman"/>
        </w:rPr>
      </w:pPr>
      <w:r>
        <w:rPr>
          <w:rFonts w:hint="eastAsia" w:ascii="宋体" w:hAnsi="宋体" w:eastAsia="宋体" w:cs="Times New Roman"/>
        </w:rPr>
        <w:t>复审人：</w:t>
      </w:r>
    </w:p>
    <w:p>
      <w:pPr>
        <w:pStyle w:val="38"/>
        <w:keepNext w:val="0"/>
        <w:keepLines w:val="0"/>
        <w:pageBreakBefore w:val="0"/>
        <w:widowControl w:val="0"/>
        <w:kinsoku/>
        <w:wordWrap/>
        <w:overflowPunct/>
        <w:topLinePunct w:val="0"/>
        <w:autoSpaceDE/>
        <w:autoSpaceDN/>
        <w:bidi w:val="0"/>
        <w:adjustRightInd/>
        <w:snapToGrid/>
        <w:spacing w:line="600" w:lineRule="auto"/>
        <w:ind w:firstLine="3200" w:firstLineChars="1000"/>
        <w:jc w:val="both"/>
        <w:textAlignment w:val="auto"/>
        <w:rPr>
          <w:rFonts w:hint="eastAsia" w:ascii="宋体" w:hAnsi="宋体" w:eastAsia="宋体" w:cs="Times New Roman"/>
        </w:rPr>
      </w:pPr>
      <w:r>
        <w:rPr>
          <w:rFonts w:hint="eastAsia" w:ascii="宋体" w:hAnsi="宋体" w:eastAsia="宋体" w:cs="Times New Roman"/>
        </w:rPr>
        <w:t>批准人：</w:t>
      </w:r>
    </w:p>
    <w:p>
      <w:pPr>
        <w:pStyle w:val="38"/>
        <w:spacing w:line="720" w:lineRule="auto"/>
        <w:rPr>
          <w:rFonts w:cs="Times New Roman" w:asciiTheme="minorEastAsia" w:hAnsiTheme="minorEastAsia" w:eastAsiaTheme="minorEastAsia"/>
          <w:sz w:val="28"/>
          <w:szCs w:val="28"/>
        </w:rPr>
      </w:pPr>
    </w:p>
    <w:p>
      <w:pPr>
        <w:pStyle w:val="38"/>
        <w:spacing w:line="720" w:lineRule="auto"/>
        <w:rPr>
          <w:rFonts w:cs="Times New Roman" w:asciiTheme="minorEastAsia" w:hAnsiTheme="minorEastAsia" w:eastAsiaTheme="minorEastAsia"/>
          <w:sz w:val="28"/>
          <w:szCs w:val="28"/>
        </w:rPr>
      </w:pPr>
      <w:r>
        <w:rPr>
          <w:rFonts w:cs="Times New Roman" w:asciiTheme="minorEastAsia" w:hAnsiTheme="minorEastAsia" w:eastAsiaTheme="minorEastAsia"/>
          <w:sz w:val="28"/>
          <w:szCs w:val="28"/>
        </w:rPr>
        <w:t>中海石油（中国）有限公司天津分公司</w:t>
      </w:r>
      <w:bookmarkEnd w:id="2"/>
    </w:p>
    <w:p>
      <w:pPr>
        <w:pStyle w:val="40"/>
        <w:rPr>
          <w:rFonts w:ascii="Times New Roman" w:hAnsi="Times New Roman" w:cs="Times New Roman"/>
        </w:rPr>
      </w:pPr>
      <w:bookmarkStart w:id="3" w:name="封面2_单位日期"/>
      <w:r>
        <w:rPr>
          <w:rFonts w:ascii="Times New Roman" w:cs="Times New Roman"/>
        </w:rPr>
        <w:t>二零</w:t>
      </w:r>
      <w:r>
        <w:rPr>
          <w:rFonts w:hint="eastAsia" w:ascii="Times New Roman" w:cs="Times New Roman"/>
        </w:rPr>
        <w:t>二</w:t>
      </w:r>
      <w:r>
        <w:rPr>
          <w:rFonts w:hint="eastAsia" w:ascii="Times New Roman" w:cs="Times New Roman"/>
          <w:lang w:val="en-US" w:eastAsia="zh-CN"/>
        </w:rPr>
        <w:t>四</w:t>
      </w:r>
      <w:r>
        <w:rPr>
          <w:rFonts w:ascii="Times New Roman" w:cs="Times New Roman"/>
        </w:rPr>
        <w:t>年</w:t>
      </w:r>
      <w:r>
        <w:rPr>
          <w:rFonts w:hint="eastAsia" w:ascii="Times New Roman" w:cs="Times New Roman"/>
          <w:lang w:val="en-US" w:eastAsia="zh-CN"/>
        </w:rPr>
        <w:t>一</w:t>
      </w:r>
      <w:r>
        <w:rPr>
          <w:rFonts w:ascii="Times New Roman" w:cs="Times New Roman"/>
        </w:rPr>
        <w:t>月</w:t>
      </w:r>
      <w:r>
        <w:rPr>
          <w:rFonts w:hint="eastAsia" w:ascii="Times New Roman" w:cs="Times New Roman"/>
          <w:lang w:val="en-US" w:eastAsia="zh-CN"/>
        </w:rPr>
        <w:t>二十四</w:t>
      </w:r>
      <w:r>
        <w:rPr>
          <w:rFonts w:ascii="Times New Roman" w:cs="Times New Roman"/>
        </w:rPr>
        <w:t>日</w:t>
      </w:r>
      <w:bookmarkEnd w:id="3"/>
    </w:p>
    <w:p>
      <w:pPr>
        <w:rPr>
          <w:rFonts w:ascii="Times New Roman" w:hAnsi="Times New Roman"/>
        </w:rPr>
        <w:sectPr>
          <w:headerReference r:id="rId8" w:type="default"/>
          <w:footerReference r:id="rId9" w:type="default"/>
          <w:footerReference r:id="rId10" w:type="even"/>
          <w:pgSz w:w="11906" w:h="16838"/>
          <w:pgMar w:top="1418" w:right="1134" w:bottom="1134" w:left="1418" w:header="851" w:footer="992" w:gutter="0"/>
          <w:cols w:space="425" w:num="1"/>
          <w:docGrid w:linePitch="312" w:charSpace="0"/>
        </w:sectPr>
      </w:pPr>
    </w:p>
    <w:p>
      <w:pPr>
        <w:pStyle w:val="2"/>
        <w:rPr>
          <w:rFonts w:hint="eastAsia" w:eastAsia="宋体"/>
          <w:lang w:eastAsia="zh-CN"/>
        </w:rPr>
        <w:sectPr>
          <w:pgSz w:w="11906" w:h="16838"/>
          <w:pgMar w:top="1418" w:right="1134" w:bottom="1134" w:left="1418" w:header="851" w:footer="992" w:gutter="0"/>
          <w:cols w:space="425" w:num="1"/>
          <w:docGrid w:linePitch="312" w:charSpace="0"/>
        </w:sectPr>
      </w:pPr>
      <w:r>
        <w:rPr>
          <w:rFonts w:hint="eastAsia" w:eastAsia="宋体"/>
          <w:lang w:eastAsia="zh-CN"/>
        </w:rPr>
        <w:drawing>
          <wp:anchor distT="0" distB="0" distL="114300" distR="114300" simplePos="0" relativeHeight="251662336" behindDoc="0" locked="0" layoutInCell="1" allowOverlap="1">
            <wp:simplePos x="0" y="0"/>
            <wp:positionH relativeFrom="column">
              <wp:posOffset>-889635</wp:posOffset>
            </wp:positionH>
            <wp:positionV relativeFrom="paragraph">
              <wp:posOffset>-878840</wp:posOffset>
            </wp:positionV>
            <wp:extent cx="7537450" cy="10646410"/>
            <wp:effectExtent l="0" t="0" r="6350" b="2540"/>
            <wp:wrapNone/>
            <wp:docPr id="10" name="图片 10" descr="20240131155646441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240131155646441_0001"/>
                    <pic:cNvPicPr>
                      <a:picLocks noChangeAspect="1"/>
                    </pic:cNvPicPr>
                  </pic:nvPicPr>
                  <pic:blipFill>
                    <a:blip r:embed="rId19"/>
                    <a:stretch>
                      <a:fillRect/>
                    </a:stretch>
                  </pic:blipFill>
                  <pic:spPr>
                    <a:xfrm>
                      <a:off x="0" y="0"/>
                      <a:ext cx="7537450" cy="10646410"/>
                    </a:xfrm>
                    <a:prstGeom prst="rect">
                      <a:avLst/>
                    </a:prstGeom>
                    <a:ln>
                      <a:noFill/>
                    </a:ln>
                  </pic:spPr>
                </pic:pic>
              </a:graphicData>
            </a:graphic>
          </wp:anchor>
        </w:drawing>
      </w:r>
    </w:p>
    <w:p>
      <w:pPr>
        <w:rPr>
          <w:rFonts w:hint="eastAsia" w:eastAsia="宋体"/>
          <w:lang w:eastAsia="zh-CN"/>
        </w:rPr>
        <w:sectPr>
          <w:pgSz w:w="11906" w:h="16838"/>
          <w:pgMar w:top="1418" w:right="1134" w:bottom="1134" w:left="1418" w:header="851" w:footer="992" w:gutter="0"/>
          <w:cols w:space="425" w:num="1"/>
          <w:docGrid w:linePitch="312" w:charSpace="0"/>
        </w:sectPr>
      </w:pPr>
      <w:r>
        <w:rPr>
          <w:rFonts w:hint="eastAsia" w:eastAsia="宋体"/>
          <w:lang w:eastAsia="zh-CN"/>
        </w:rPr>
        <w:drawing>
          <wp:anchor distT="0" distB="0" distL="114300" distR="114300" simplePos="0" relativeHeight="251661312" behindDoc="0" locked="0" layoutInCell="1" allowOverlap="1">
            <wp:simplePos x="0" y="0"/>
            <wp:positionH relativeFrom="column">
              <wp:posOffset>-889000</wp:posOffset>
            </wp:positionH>
            <wp:positionV relativeFrom="paragraph">
              <wp:posOffset>-869315</wp:posOffset>
            </wp:positionV>
            <wp:extent cx="7532370" cy="10639425"/>
            <wp:effectExtent l="0" t="0" r="11430" b="9525"/>
            <wp:wrapNone/>
            <wp:docPr id="9" name="图片 9" descr="20240131155653987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240131155653987_0001"/>
                    <pic:cNvPicPr>
                      <a:picLocks noChangeAspect="1"/>
                    </pic:cNvPicPr>
                  </pic:nvPicPr>
                  <pic:blipFill>
                    <a:blip r:embed="rId20"/>
                    <a:stretch>
                      <a:fillRect/>
                    </a:stretch>
                  </pic:blipFill>
                  <pic:spPr>
                    <a:xfrm>
                      <a:off x="0" y="0"/>
                      <a:ext cx="7532370" cy="10639425"/>
                    </a:xfrm>
                    <a:prstGeom prst="rect">
                      <a:avLst/>
                    </a:prstGeom>
                    <a:ln>
                      <a:noFill/>
                    </a:ln>
                  </pic:spPr>
                </pic:pic>
              </a:graphicData>
            </a:graphic>
          </wp:anchor>
        </w:drawing>
      </w:r>
    </w:p>
    <w:p>
      <w:pPr>
        <w:pStyle w:val="41"/>
        <w:rPr>
          <w:rFonts w:ascii="Times New Roman" w:hAnsi="Times New Roman" w:cs="Times New Roman"/>
        </w:rPr>
      </w:pPr>
      <w:r>
        <w:rPr>
          <w:rFonts w:ascii="Times New Roman" w:hAnsi="Times New Roman" w:cs="Times New Roman"/>
        </w:rPr>
        <w:t>目    录</w:t>
      </w:r>
    </w:p>
    <w:p>
      <w:pPr>
        <w:pStyle w:val="14"/>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TOC \o "1-2" \h \u </w:instrText>
      </w:r>
      <w:r>
        <w:rPr>
          <w:rFonts w:ascii="Times New Roman" w:hAnsi="Times New Roman" w:cs="Times New Roman"/>
          <w:b w:val="0"/>
          <w:bCs/>
        </w:rPr>
        <w:fldChar w:fldCharType="separate"/>
      </w:r>
      <w:r>
        <w:rPr>
          <w:rFonts w:ascii="Times New Roman" w:hAnsi="Times New Roman" w:cs="Times New Roman"/>
          <w:b w:val="0"/>
          <w:bCs/>
        </w:rPr>
        <w:fldChar w:fldCharType="begin"/>
      </w:r>
      <w:r>
        <w:rPr>
          <w:rFonts w:ascii="Times New Roman" w:hAnsi="Times New Roman" w:cs="Times New Roman"/>
          <w:b w:val="0"/>
          <w:bCs/>
        </w:rPr>
        <w:instrText xml:space="preserve"> HYPERLINK \l _Toc28494 </w:instrText>
      </w:r>
      <w:r>
        <w:rPr>
          <w:rFonts w:ascii="Times New Roman" w:hAnsi="Times New Roman" w:cs="Times New Roman"/>
          <w:b w:val="0"/>
          <w:bCs/>
        </w:rPr>
        <w:fldChar w:fldCharType="separate"/>
      </w:r>
      <w:r>
        <w:rPr>
          <w:rFonts w:hint="eastAsia" w:ascii="黑体" w:hAnsi="黑体" w:eastAsia="黑体" w:cs="Times New Roman"/>
          <w:b w:val="0"/>
          <w:bCs/>
        </w:rPr>
        <w:t xml:space="preserve">1 </w:t>
      </w:r>
      <w:r>
        <w:rPr>
          <w:rFonts w:ascii="Times New Roman" w:cs="Times New Roman"/>
          <w:b w:val="0"/>
          <w:bCs/>
        </w:rPr>
        <w:t>前言</w:t>
      </w:r>
      <w:r>
        <w:rPr>
          <w:b w:val="0"/>
          <w:bCs/>
        </w:rPr>
        <w:tab/>
      </w:r>
      <w:r>
        <w:rPr>
          <w:b w:val="0"/>
          <w:bCs/>
        </w:rPr>
        <w:fldChar w:fldCharType="begin"/>
      </w:r>
      <w:r>
        <w:rPr>
          <w:b w:val="0"/>
          <w:bCs/>
        </w:rPr>
        <w:instrText xml:space="preserve"> PAGEREF _Toc28494 \h </w:instrText>
      </w:r>
      <w:r>
        <w:rPr>
          <w:b w:val="0"/>
          <w:bCs/>
        </w:rPr>
        <w:fldChar w:fldCharType="separate"/>
      </w:r>
      <w:r>
        <w:rPr>
          <w:b w:val="0"/>
          <w:bCs/>
        </w:rPr>
        <w:t>1</w:t>
      </w:r>
      <w:r>
        <w:rPr>
          <w:b w:val="0"/>
          <w:bCs/>
        </w:rPr>
        <w:fldChar w:fldCharType="end"/>
      </w:r>
      <w:r>
        <w:rPr>
          <w:rFonts w:ascii="Times New Roman" w:hAnsi="Times New Roman" w:cs="Times New Roman"/>
          <w:b w:val="0"/>
          <w:bCs/>
        </w:rPr>
        <w:fldChar w:fldCharType="end"/>
      </w:r>
    </w:p>
    <w:p>
      <w:pPr>
        <w:pStyle w:val="14"/>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_Toc11968 </w:instrText>
      </w:r>
      <w:r>
        <w:rPr>
          <w:rFonts w:ascii="Times New Roman" w:hAnsi="Times New Roman" w:cs="Times New Roman"/>
          <w:b w:val="0"/>
          <w:bCs/>
        </w:rPr>
        <w:fldChar w:fldCharType="separate"/>
      </w:r>
      <w:r>
        <w:rPr>
          <w:rFonts w:hint="eastAsia" w:ascii="黑体" w:hAnsi="黑体" w:eastAsia="黑体" w:cs="Times New Roman"/>
          <w:b w:val="0"/>
          <w:bCs/>
        </w:rPr>
        <w:t xml:space="preserve">2 </w:t>
      </w:r>
      <w:r>
        <w:rPr>
          <w:rFonts w:ascii="Times New Roman" w:cs="Times New Roman"/>
          <w:b w:val="0"/>
          <w:bCs/>
        </w:rPr>
        <w:t>基本数据</w:t>
      </w:r>
      <w:r>
        <w:rPr>
          <w:b w:val="0"/>
          <w:bCs/>
        </w:rPr>
        <w:tab/>
      </w:r>
      <w:r>
        <w:rPr>
          <w:b w:val="0"/>
          <w:bCs/>
        </w:rPr>
        <w:fldChar w:fldCharType="begin"/>
      </w:r>
      <w:r>
        <w:rPr>
          <w:b w:val="0"/>
          <w:bCs/>
        </w:rPr>
        <w:instrText xml:space="preserve"> PAGEREF _Toc11968 \h </w:instrText>
      </w:r>
      <w:r>
        <w:rPr>
          <w:b w:val="0"/>
          <w:bCs/>
        </w:rPr>
        <w:fldChar w:fldCharType="separate"/>
      </w:r>
      <w:r>
        <w:rPr>
          <w:b w:val="0"/>
          <w:bCs/>
        </w:rPr>
        <w:t>1</w:t>
      </w:r>
      <w:r>
        <w:rPr>
          <w:b w:val="0"/>
          <w:bCs/>
        </w:rPr>
        <w:fldChar w:fldCharType="end"/>
      </w:r>
      <w:r>
        <w:rPr>
          <w:rFonts w:ascii="Times New Roman" w:hAnsi="Times New Roman" w:cs="Times New Roman"/>
          <w:b w:val="0"/>
          <w:bCs/>
        </w:rPr>
        <w:fldChar w:fldCharType="end"/>
      </w:r>
    </w:p>
    <w:p>
      <w:pPr>
        <w:pStyle w:val="14"/>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_Toc12853 </w:instrText>
      </w:r>
      <w:r>
        <w:rPr>
          <w:rFonts w:ascii="Times New Roman" w:hAnsi="Times New Roman" w:cs="Times New Roman"/>
          <w:b w:val="0"/>
          <w:bCs/>
        </w:rPr>
        <w:fldChar w:fldCharType="separate"/>
      </w:r>
      <w:r>
        <w:rPr>
          <w:rFonts w:hint="eastAsia" w:ascii="黑体" w:hAnsi="黑体" w:eastAsia="黑体" w:cs="Times New Roman"/>
          <w:b w:val="0"/>
          <w:bCs/>
        </w:rPr>
        <w:t xml:space="preserve">3 </w:t>
      </w:r>
      <w:r>
        <w:rPr>
          <w:rFonts w:ascii="Times New Roman" w:cs="Times New Roman"/>
          <w:b w:val="0"/>
          <w:bCs/>
        </w:rPr>
        <w:t>钻探目的</w:t>
      </w:r>
      <w:r>
        <w:rPr>
          <w:b w:val="0"/>
          <w:bCs/>
        </w:rPr>
        <w:tab/>
      </w:r>
      <w:r>
        <w:rPr>
          <w:b w:val="0"/>
          <w:bCs/>
        </w:rPr>
        <w:fldChar w:fldCharType="begin"/>
      </w:r>
      <w:r>
        <w:rPr>
          <w:b w:val="0"/>
          <w:bCs/>
        </w:rPr>
        <w:instrText xml:space="preserve"> PAGEREF _Toc12853 \h </w:instrText>
      </w:r>
      <w:r>
        <w:rPr>
          <w:b w:val="0"/>
          <w:bCs/>
        </w:rPr>
        <w:fldChar w:fldCharType="separate"/>
      </w:r>
      <w:r>
        <w:rPr>
          <w:b w:val="0"/>
          <w:bCs/>
        </w:rPr>
        <w:t>2</w:t>
      </w:r>
      <w:r>
        <w:rPr>
          <w:b w:val="0"/>
          <w:bCs/>
        </w:rPr>
        <w:fldChar w:fldCharType="end"/>
      </w:r>
      <w:r>
        <w:rPr>
          <w:rFonts w:ascii="Times New Roman" w:hAnsi="Times New Roman" w:cs="Times New Roman"/>
          <w:b w:val="0"/>
          <w:bCs/>
        </w:rPr>
        <w:fldChar w:fldCharType="end"/>
      </w:r>
    </w:p>
    <w:p>
      <w:pPr>
        <w:pStyle w:val="14"/>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_Toc14055 </w:instrText>
      </w:r>
      <w:r>
        <w:rPr>
          <w:rFonts w:ascii="Times New Roman" w:hAnsi="Times New Roman" w:cs="Times New Roman"/>
          <w:b w:val="0"/>
          <w:bCs/>
        </w:rPr>
        <w:fldChar w:fldCharType="separate"/>
      </w:r>
      <w:r>
        <w:rPr>
          <w:rFonts w:hint="eastAsia" w:ascii="黑体" w:hAnsi="黑体" w:eastAsia="黑体" w:cs="Times New Roman"/>
          <w:b w:val="0"/>
          <w:bCs/>
        </w:rPr>
        <w:t xml:space="preserve">4 </w:t>
      </w:r>
      <w:r>
        <w:rPr>
          <w:rFonts w:hint="eastAsia" w:ascii="Times New Roman" w:cs="Times New Roman"/>
          <w:b w:val="0"/>
          <w:bCs/>
        </w:rPr>
        <w:t>完钻原则</w:t>
      </w:r>
      <w:r>
        <w:rPr>
          <w:b w:val="0"/>
          <w:bCs/>
        </w:rPr>
        <w:tab/>
      </w:r>
      <w:r>
        <w:rPr>
          <w:b w:val="0"/>
          <w:bCs/>
        </w:rPr>
        <w:fldChar w:fldCharType="begin"/>
      </w:r>
      <w:r>
        <w:rPr>
          <w:b w:val="0"/>
          <w:bCs/>
        </w:rPr>
        <w:instrText xml:space="preserve"> PAGEREF _Toc14055 \h </w:instrText>
      </w:r>
      <w:r>
        <w:rPr>
          <w:b w:val="0"/>
          <w:bCs/>
        </w:rPr>
        <w:fldChar w:fldCharType="separate"/>
      </w:r>
      <w:r>
        <w:rPr>
          <w:b w:val="0"/>
          <w:bCs/>
        </w:rPr>
        <w:t>2</w:t>
      </w:r>
      <w:r>
        <w:rPr>
          <w:b w:val="0"/>
          <w:bCs/>
        </w:rPr>
        <w:fldChar w:fldCharType="end"/>
      </w:r>
      <w:r>
        <w:rPr>
          <w:rFonts w:ascii="Times New Roman" w:hAnsi="Times New Roman" w:cs="Times New Roman"/>
          <w:b w:val="0"/>
          <w:bCs/>
        </w:rPr>
        <w:fldChar w:fldCharType="end"/>
      </w:r>
    </w:p>
    <w:p>
      <w:pPr>
        <w:pStyle w:val="14"/>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_Toc15949 </w:instrText>
      </w:r>
      <w:r>
        <w:rPr>
          <w:rFonts w:ascii="Times New Roman" w:hAnsi="Times New Roman" w:cs="Times New Roman"/>
          <w:b w:val="0"/>
          <w:bCs/>
        </w:rPr>
        <w:fldChar w:fldCharType="separate"/>
      </w:r>
      <w:r>
        <w:rPr>
          <w:rFonts w:hint="eastAsia" w:ascii="黑体" w:hAnsi="黑体" w:eastAsia="黑体" w:cs="Times New Roman"/>
          <w:b w:val="0"/>
          <w:bCs/>
        </w:rPr>
        <w:t xml:space="preserve">5 </w:t>
      </w:r>
      <w:r>
        <w:rPr>
          <w:rFonts w:ascii="Times New Roman" w:cs="Times New Roman"/>
          <w:b w:val="0"/>
          <w:bCs/>
        </w:rPr>
        <w:t>钻探依据</w:t>
      </w:r>
      <w:r>
        <w:rPr>
          <w:b w:val="0"/>
          <w:bCs/>
        </w:rPr>
        <w:tab/>
      </w:r>
      <w:r>
        <w:rPr>
          <w:b w:val="0"/>
          <w:bCs/>
        </w:rPr>
        <w:fldChar w:fldCharType="begin"/>
      </w:r>
      <w:r>
        <w:rPr>
          <w:b w:val="0"/>
          <w:bCs/>
        </w:rPr>
        <w:instrText xml:space="preserve"> PAGEREF _Toc15949 \h </w:instrText>
      </w:r>
      <w:r>
        <w:rPr>
          <w:b w:val="0"/>
          <w:bCs/>
        </w:rPr>
        <w:fldChar w:fldCharType="separate"/>
      </w:r>
      <w:r>
        <w:rPr>
          <w:b w:val="0"/>
          <w:bCs/>
        </w:rPr>
        <w:t>2</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_Toc24468 </w:instrText>
      </w:r>
      <w:r>
        <w:rPr>
          <w:rFonts w:ascii="Times New Roman" w:hAnsi="Times New Roman" w:cs="Times New Roman"/>
          <w:b w:val="0"/>
          <w:bCs/>
        </w:rPr>
        <w:fldChar w:fldCharType="separate"/>
      </w:r>
      <w:r>
        <w:rPr>
          <w:rFonts w:hint="eastAsia" w:cs="Times New Roman" w:asciiTheme="minorEastAsia" w:hAnsiTheme="minorEastAsia" w:eastAsiaTheme="minorEastAsia"/>
          <w:b w:val="0"/>
          <w:bCs/>
        </w:rPr>
        <w:t xml:space="preserve">5.1 </w:t>
      </w:r>
      <w:r>
        <w:rPr>
          <w:rFonts w:ascii="Times New Roman" w:cs="Times New Roman"/>
          <w:b w:val="0"/>
          <w:bCs/>
        </w:rPr>
        <w:t>构造及圈闭条件</w:t>
      </w:r>
      <w:r>
        <w:rPr>
          <w:b w:val="0"/>
          <w:bCs/>
        </w:rPr>
        <w:tab/>
      </w:r>
      <w:r>
        <w:rPr>
          <w:b w:val="0"/>
          <w:bCs/>
        </w:rPr>
        <w:fldChar w:fldCharType="begin"/>
      </w:r>
      <w:r>
        <w:rPr>
          <w:b w:val="0"/>
          <w:bCs/>
        </w:rPr>
        <w:instrText xml:space="preserve"> PAGEREF _Toc24468 \h </w:instrText>
      </w:r>
      <w:r>
        <w:rPr>
          <w:b w:val="0"/>
          <w:bCs/>
        </w:rPr>
        <w:fldChar w:fldCharType="separate"/>
      </w:r>
      <w:r>
        <w:rPr>
          <w:b w:val="0"/>
          <w:bCs/>
        </w:rPr>
        <w:t>2</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_Toc26053 </w:instrText>
      </w:r>
      <w:r>
        <w:rPr>
          <w:rFonts w:ascii="Times New Roman" w:hAnsi="Times New Roman" w:cs="Times New Roman"/>
          <w:b w:val="0"/>
          <w:bCs/>
        </w:rPr>
        <w:fldChar w:fldCharType="separate"/>
      </w:r>
      <w:r>
        <w:rPr>
          <w:rFonts w:hint="eastAsia" w:cs="Times New Roman" w:asciiTheme="minorEastAsia" w:hAnsiTheme="minorEastAsia" w:eastAsiaTheme="minorEastAsia"/>
          <w:b w:val="0"/>
          <w:bCs/>
        </w:rPr>
        <w:t xml:space="preserve">5.2 </w:t>
      </w:r>
      <w:r>
        <w:rPr>
          <w:rFonts w:hint="eastAsia" w:ascii="Times New Roman" w:cs="Times New Roman"/>
          <w:b w:val="0"/>
          <w:bCs/>
        </w:rPr>
        <w:t>储盖组合条件</w:t>
      </w:r>
      <w:r>
        <w:rPr>
          <w:b w:val="0"/>
          <w:bCs/>
        </w:rPr>
        <w:tab/>
      </w:r>
      <w:r>
        <w:rPr>
          <w:b w:val="0"/>
          <w:bCs/>
        </w:rPr>
        <w:fldChar w:fldCharType="begin"/>
      </w:r>
      <w:r>
        <w:rPr>
          <w:b w:val="0"/>
          <w:bCs/>
        </w:rPr>
        <w:instrText xml:space="preserve"> PAGEREF _Toc26053 \h </w:instrText>
      </w:r>
      <w:r>
        <w:rPr>
          <w:b w:val="0"/>
          <w:bCs/>
        </w:rPr>
        <w:fldChar w:fldCharType="separate"/>
      </w:r>
      <w:r>
        <w:rPr>
          <w:b w:val="0"/>
          <w:bCs/>
        </w:rPr>
        <w:t>2</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_Toc28782 </w:instrText>
      </w:r>
      <w:r>
        <w:rPr>
          <w:rFonts w:ascii="Times New Roman" w:hAnsi="Times New Roman" w:cs="Times New Roman"/>
          <w:b w:val="0"/>
          <w:bCs/>
        </w:rPr>
        <w:fldChar w:fldCharType="separate"/>
      </w:r>
      <w:r>
        <w:rPr>
          <w:rFonts w:hint="eastAsia" w:cs="Times New Roman" w:asciiTheme="minorEastAsia" w:hAnsiTheme="minorEastAsia" w:eastAsiaTheme="minorEastAsia"/>
          <w:b w:val="0"/>
          <w:bCs/>
        </w:rPr>
        <w:t xml:space="preserve">5.3 </w:t>
      </w:r>
      <w:r>
        <w:rPr>
          <w:rFonts w:ascii="Times New Roman" w:cs="Times New Roman"/>
          <w:b w:val="0"/>
          <w:bCs/>
        </w:rPr>
        <w:t>成藏条件</w:t>
      </w:r>
      <w:r>
        <w:rPr>
          <w:b w:val="0"/>
          <w:bCs/>
        </w:rPr>
        <w:tab/>
      </w:r>
      <w:r>
        <w:rPr>
          <w:b w:val="0"/>
          <w:bCs/>
        </w:rPr>
        <w:fldChar w:fldCharType="begin"/>
      </w:r>
      <w:r>
        <w:rPr>
          <w:b w:val="0"/>
          <w:bCs/>
        </w:rPr>
        <w:instrText xml:space="preserve"> PAGEREF _Toc28782 \h </w:instrText>
      </w:r>
      <w:r>
        <w:rPr>
          <w:b w:val="0"/>
          <w:bCs/>
        </w:rPr>
        <w:fldChar w:fldCharType="separate"/>
      </w:r>
      <w:r>
        <w:rPr>
          <w:b w:val="0"/>
          <w:bCs/>
        </w:rPr>
        <w:t>3</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_Toc10563 </w:instrText>
      </w:r>
      <w:r>
        <w:rPr>
          <w:rFonts w:ascii="Times New Roman" w:hAnsi="Times New Roman" w:cs="Times New Roman"/>
          <w:b w:val="0"/>
          <w:bCs/>
        </w:rPr>
        <w:fldChar w:fldCharType="separate"/>
      </w:r>
      <w:r>
        <w:rPr>
          <w:rFonts w:hint="eastAsia" w:cs="Times New Roman" w:asciiTheme="minorEastAsia" w:hAnsiTheme="minorEastAsia" w:eastAsiaTheme="minorEastAsia"/>
          <w:b w:val="0"/>
          <w:bCs/>
        </w:rPr>
        <w:t xml:space="preserve">5.4 </w:t>
      </w:r>
      <w:r>
        <w:rPr>
          <w:rFonts w:ascii="Times New Roman" w:cs="Times New Roman"/>
          <w:b w:val="0"/>
          <w:bCs/>
        </w:rPr>
        <w:t>资源量及经济性条件</w:t>
      </w:r>
      <w:r>
        <w:rPr>
          <w:b w:val="0"/>
          <w:bCs/>
        </w:rPr>
        <w:tab/>
      </w:r>
      <w:r>
        <w:rPr>
          <w:b w:val="0"/>
          <w:bCs/>
        </w:rPr>
        <w:fldChar w:fldCharType="begin"/>
      </w:r>
      <w:r>
        <w:rPr>
          <w:b w:val="0"/>
          <w:bCs/>
        </w:rPr>
        <w:instrText xml:space="preserve"> PAGEREF _Toc10563 \h </w:instrText>
      </w:r>
      <w:r>
        <w:rPr>
          <w:b w:val="0"/>
          <w:bCs/>
        </w:rPr>
        <w:fldChar w:fldCharType="separate"/>
      </w:r>
      <w:r>
        <w:rPr>
          <w:b w:val="0"/>
          <w:bCs/>
        </w:rPr>
        <w:t>3</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_Toc23428 </w:instrText>
      </w:r>
      <w:r>
        <w:rPr>
          <w:rFonts w:ascii="Times New Roman" w:hAnsi="Times New Roman" w:cs="Times New Roman"/>
          <w:b w:val="0"/>
          <w:bCs/>
        </w:rPr>
        <w:fldChar w:fldCharType="separate"/>
      </w:r>
      <w:r>
        <w:rPr>
          <w:rFonts w:hint="eastAsia" w:cs="Times New Roman" w:asciiTheme="minorEastAsia" w:hAnsiTheme="minorEastAsia" w:eastAsiaTheme="minorEastAsia"/>
          <w:b w:val="0"/>
          <w:bCs/>
        </w:rPr>
        <w:t xml:space="preserve">5.5 </w:t>
      </w:r>
      <w:r>
        <w:rPr>
          <w:rFonts w:ascii="Times New Roman" w:cs="Times New Roman"/>
          <w:b w:val="0"/>
          <w:bCs/>
        </w:rPr>
        <w:t>地质风险分析</w:t>
      </w:r>
      <w:r>
        <w:rPr>
          <w:b w:val="0"/>
          <w:bCs/>
        </w:rPr>
        <w:tab/>
      </w:r>
      <w:r>
        <w:rPr>
          <w:b w:val="0"/>
          <w:bCs/>
        </w:rPr>
        <w:fldChar w:fldCharType="begin"/>
      </w:r>
      <w:r>
        <w:rPr>
          <w:b w:val="0"/>
          <w:bCs/>
        </w:rPr>
        <w:instrText xml:space="preserve"> PAGEREF _Toc23428 \h </w:instrText>
      </w:r>
      <w:r>
        <w:rPr>
          <w:b w:val="0"/>
          <w:bCs/>
        </w:rPr>
        <w:fldChar w:fldCharType="separate"/>
      </w:r>
      <w:r>
        <w:rPr>
          <w:b w:val="0"/>
          <w:bCs/>
        </w:rPr>
        <w:t>3</w:t>
      </w:r>
      <w:r>
        <w:rPr>
          <w:b w:val="0"/>
          <w:bCs/>
        </w:rPr>
        <w:fldChar w:fldCharType="end"/>
      </w:r>
      <w:r>
        <w:rPr>
          <w:rFonts w:ascii="Times New Roman" w:hAnsi="Times New Roman" w:cs="Times New Roman"/>
          <w:b w:val="0"/>
          <w:bCs/>
        </w:rPr>
        <w:fldChar w:fldCharType="end"/>
      </w:r>
    </w:p>
    <w:p>
      <w:pPr>
        <w:pStyle w:val="14"/>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_Toc14579 </w:instrText>
      </w:r>
      <w:r>
        <w:rPr>
          <w:rFonts w:ascii="Times New Roman" w:hAnsi="Times New Roman" w:cs="Times New Roman"/>
          <w:b w:val="0"/>
          <w:bCs/>
        </w:rPr>
        <w:fldChar w:fldCharType="separate"/>
      </w:r>
      <w:r>
        <w:rPr>
          <w:rFonts w:hint="eastAsia" w:ascii="黑体" w:hAnsi="黑体" w:eastAsia="黑体" w:cs="Times New Roman"/>
          <w:b w:val="0"/>
          <w:bCs/>
        </w:rPr>
        <w:t xml:space="preserve">6 </w:t>
      </w:r>
      <w:r>
        <w:rPr>
          <w:rFonts w:hint="eastAsia" w:ascii="Times New Roman" w:cs="Times New Roman"/>
          <w:b w:val="0"/>
          <w:bCs/>
        </w:rPr>
        <w:t>地层、岩性及油气层预测</w:t>
      </w:r>
      <w:r>
        <w:rPr>
          <w:b w:val="0"/>
          <w:bCs/>
        </w:rPr>
        <w:tab/>
      </w:r>
      <w:r>
        <w:rPr>
          <w:b w:val="0"/>
          <w:bCs/>
        </w:rPr>
        <w:fldChar w:fldCharType="begin"/>
      </w:r>
      <w:r>
        <w:rPr>
          <w:b w:val="0"/>
          <w:bCs/>
        </w:rPr>
        <w:instrText xml:space="preserve"> PAGEREF _Toc14579 \h </w:instrText>
      </w:r>
      <w:r>
        <w:rPr>
          <w:b w:val="0"/>
          <w:bCs/>
        </w:rPr>
        <w:fldChar w:fldCharType="separate"/>
      </w:r>
      <w:r>
        <w:rPr>
          <w:b w:val="0"/>
          <w:bCs/>
        </w:rPr>
        <w:t>3</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_Toc25797 </w:instrText>
      </w:r>
      <w:r>
        <w:rPr>
          <w:rFonts w:ascii="Times New Roman" w:hAnsi="Times New Roman" w:cs="Times New Roman"/>
          <w:b w:val="0"/>
          <w:bCs/>
        </w:rPr>
        <w:fldChar w:fldCharType="separate"/>
      </w:r>
      <w:r>
        <w:rPr>
          <w:rFonts w:hint="eastAsia" w:ascii="宋体" w:hAnsi="宋体" w:eastAsia="宋体" w:cs="Times New Roman"/>
          <w:b w:val="0"/>
          <w:bCs/>
        </w:rPr>
        <w:t xml:space="preserve">6.1 </w:t>
      </w:r>
      <w:r>
        <w:rPr>
          <w:rFonts w:hint="eastAsia" w:ascii="Times New Roman" w:cs="Times New Roman"/>
          <w:b w:val="0"/>
          <w:bCs/>
        </w:rPr>
        <w:t>地层及岩性组合特征预测</w:t>
      </w:r>
      <w:r>
        <w:rPr>
          <w:b w:val="0"/>
          <w:bCs/>
        </w:rPr>
        <w:tab/>
      </w:r>
      <w:r>
        <w:rPr>
          <w:b w:val="0"/>
          <w:bCs/>
        </w:rPr>
        <w:fldChar w:fldCharType="begin"/>
      </w:r>
      <w:r>
        <w:rPr>
          <w:b w:val="0"/>
          <w:bCs/>
        </w:rPr>
        <w:instrText xml:space="preserve"> PAGEREF _Toc25797 \h </w:instrText>
      </w:r>
      <w:r>
        <w:rPr>
          <w:b w:val="0"/>
          <w:bCs/>
        </w:rPr>
        <w:fldChar w:fldCharType="separate"/>
      </w:r>
      <w:r>
        <w:rPr>
          <w:b w:val="0"/>
          <w:bCs/>
        </w:rPr>
        <w:t>3</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_Toc29409 </w:instrText>
      </w:r>
      <w:r>
        <w:rPr>
          <w:rFonts w:ascii="Times New Roman" w:hAnsi="Times New Roman" w:cs="Times New Roman"/>
          <w:b w:val="0"/>
          <w:bCs/>
        </w:rPr>
        <w:fldChar w:fldCharType="separate"/>
      </w:r>
      <w:r>
        <w:rPr>
          <w:rFonts w:hint="eastAsia" w:ascii="宋体" w:hAnsi="宋体" w:eastAsia="宋体" w:cs="Times New Roman"/>
          <w:b w:val="0"/>
          <w:bCs/>
        </w:rPr>
        <w:t xml:space="preserve">6.2 </w:t>
      </w:r>
      <w:r>
        <w:rPr>
          <w:rFonts w:hint="eastAsia" w:ascii="Times New Roman" w:cs="Times New Roman"/>
          <w:b w:val="0"/>
          <w:bCs/>
        </w:rPr>
        <w:t>主、次要目的层油气预测</w:t>
      </w:r>
      <w:r>
        <w:rPr>
          <w:b w:val="0"/>
          <w:bCs/>
        </w:rPr>
        <w:tab/>
      </w:r>
      <w:r>
        <w:rPr>
          <w:b w:val="0"/>
          <w:bCs/>
        </w:rPr>
        <w:fldChar w:fldCharType="begin"/>
      </w:r>
      <w:r>
        <w:rPr>
          <w:b w:val="0"/>
          <w:bCs/>
        </w:rPr>
        <w:instrText xml:space="preserve"> PAGEREF _Toc29409 \h </w:instrText>
      </w:r>
      <w:r>
        <w:rPr>
          <w:b w:val="0"/>
          <w:bCs/>
        </w:rPr>
        <w:fldChar w:fldCharType="separate"/>
      </w:r>
      <w:r>
        <w:rPr>
          <w:b w:val="0"/>
          <w:bCs/>
        </w:rPr>
        <w:t>6</w:t>
      </w:r>
      <w:r>
        <w:rPr>
          <w:b w:val="0"/>
          <w:bCs/>
        </w:rPr>
        <w:fldChar w:fldCharType="end"/>
      </w:r>
      <w:r>
        <w:rPr>
          <w:rFonts w:ascii="Times New Roman" w:hAnsi="Times New Roman" w:cs="Times New Roman"/>
          <w:b w:val="0"/>
          <w:bCs/>
        </w:rPr>
        <w:fldChar w:fldCharType="end"/>
      </w:r>
    </w:p>
    <w:p>
      <w:pPr>
        <w:pStyle w:val="14"/>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_Toc14851 </w:instrText>
      </w:r>
      <w:r>
        <w:rPr>
          <w:rFonts w:ascii="Times New Roman" w:hAnsi="Times New Roman" w:cs="Times New Roman"/>
          <w:b w:val="0"/>
          <w:bCs/>
        </w:rPr>
        <w:fldChar w:fldCharType="separate"/>
      </w:r>
      <w:r>
        <w:rPr>
          <w:rFonts w:hint="eastAsia" w:ascii="黑体" w:hAnsi="黑体" w:eastAsia="黑体" w:cs="Times New Roman"/>
          <w:b w:val="0"/>
          <w:bCs/>
        </w:rPr>
        <w:t xml:space="preserve">7 </w:t>
      </w:r>
      <w:r>
        <w:rPr>
          <w:rFonts w:ascii="Times New Roman" w:cs="Times New Roman"/>
          <w:b w:val="0"/>
          <w:bCs/>
        </w:rPr>
        <w:t>地层温度、压力预测</w:t>
      </w:r>
      <w:r>
        <w:rPr>
          <w:b w:val="0"/>
          <w:bCs/>
        </w:rPr>
        <w:tab/>
      </w:r>
      <w:r>
        <w:rPr>
          <w:b w:val="0"/>
          <w:bCs/>
        </w:rPr>
        <w:fldChar w:fldCharType="begin"/>
      </w:r>
      <w:r>
        <w:rPr>
          <w:b w:val="0"/>
          <w:bCs/>
        </w:rPr>
        <w:instrText xml:space="preserve"> PAGEREF _Toc14851 \h </w:instrText>
      </w:r>
      <w:r>
        <w:rPr>
          <w:b w:val="0"/>
          <w:bCs/>
        </w:rPr>
        <w:fldChar w:fldCharType="separate"/>
      </w:r>
      <w:r>
        <w:rPr>
          <w:b w:val="0"/>
          <w:bCs/>
        </w:rPr>
        <w:t>7</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_Toc23981 </w:instrText>
      </w:r>
      <w:r>
        <w:rPr>
          <w:rFonts w:ascii="Times New Roman" w:hAnsi="Times New Roman" w:cs="Times New Roman"/>
          <w:b w:val="0"/>
          <w:bCs/>
        </w:rPr>
        <w:fldChar w:fldCharType="separate"/>
      </w:r>
      <w:r>
        <w:rPr>
          <w:rFonts w:hint="default" w:ascii="宋体" w:hAnsi="宋体" w:eastAsia="宋体" w:cs="宋体"/>
          <w:b w:val="0"/>
          <w:bCs/>
        </w:rPr>
        <w:t xml:space="preserve">7.1 </w:t>
      </w:r>
      <w:r>
        <w:rPr>
          <w:rFonts w:hint="eastAsia" w:ascii="Times New Roman" w:hAnsi="宋体" w:eastAsia="宋体" w:cs="Times New Roman"/>
          <w:b w:val="0"/>
          <w:bCs/>
          <w:lang w:val="en-US" w:eastAsia="zh-CN"/>
        </w:rPr>
        <w:t>温度预测</w:t>
      </w:r>
      <w:r>
        <w:rPr>
          <w:b w:val="0"/>
          <w:bCs/>
        </w:rPr>
        <w:tab/>
      </w:r>
      <w:r>
        <w:rPr>
          <w:b w:val="0"/>
          <w:bCs/>
        </w:rPr>
        <w:fldChar w:fldCharType="begin"/>
      </w:r>
      <w:r>
        <w:rPr>
          <w:b w:val="0"/>
          <w:bCs/>
        </w:rPr>
        <w:instrText xml:space="preserve"> PAGEREF _Toc23981 \h </w:instrText>
      </w:r>
      <w:r>
        <w:rPr>
          <w:b w:val="0"/>
          <w:bCs/>
        </w:rPr>
        <w:fldChar w:fldCharType="separate"/>
      </w:r>
      <w:r>
        <w:rPr>
          <w:b w:val="0"/>
          <w:bCs/>
        </w:rPr>
        <w:t>7</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_Toc24362 </w:instrText>
      </w:r>
      <w:r>
        <w:rPr>
          <w:rFonts w:ascii="Times New Roman" w:hAnsi="Times New Roman" w:cs="Times New Roman"/>
          <w:b w:val="0"/>
          <w:bCs/>
        </w:rPr>
        <w:fldChar w:fldCharType="separate"/>
      </w:r>
      <w:r>
        <w:rPr>
          <w:rFonts w:hint="default" w:ascii="宋体" w:hAnsi="宋体" w:eastAsia="宋体" w:cs="宋体"/>
          <w:b w:val="0"/>
          <w:bCs/>
        </w:rPr>
        <w:t xml:space="preserve">7.2 </w:t>
      </w:r>
      <w:r>
        <w:rPr>
          <w:rFonts w:hint="eastAsia" w:ascii="Times New Roman" w:cs="Times New Roman"/>
          <w:b w:val="0"/>
          <w:bCs/>
          <w:lang w:val="en-US" w:eastAsia="zh-CN"/>
        </w:rPr>
        <w:t>压力</w:t>
      </w:r>
      <w:r>
        <w:rPr>
          <w:rFonts w:hint="eastAsia" w:ascii="Times New Roman" w:hAnsi="宋体" w:eastAsia="宋体" w:cs="Times New Roman"/>
          <w:b w:val="0"/>
          <w:bCs/>
          <w:lang w:val="en-US" w:eastAsia="zh-CN"/>
        </w:rPr>
        <w:t>预测</w:t>
      </w:r>
      <w:r>
        <w:rPr>
          <w:b w:val="0"/>
          <w:bCs/>
        </w:rPr>
        <w:tab/>
      </w:r>
      <w:r>
        <w:rPr>
          <w:b w:val="0"/>
          <w:bCs/>
        </w:rPr>
        <w:fldChar w:fldCharType="begin"/>
      </w:r>
      <w:r>
        <w:rPr>
          <w:b w:val="0"/>
          <w:bCs/>
        </w:rPr>
        <w:instrText xml:space="preserve"> PAGEREF _Toc24362 \h </w:instrText>
      </w:r>
      <w:r>
        <w:rPr>
          <w:b w:val="0"/>
          <w:bCs/>
        </w:rPr>
        <w:fldChar w:fldCharType="separate"/>
      </w:r>
      <w:r>
        <w:rPr>
          <w:b w:val="0"/>
          <w:bCs/>
        </w:rPr>
        <w:t>8</w:t>
      </w:r>
      <w:r>
        <w:rPr>
          <w:b w:val="0"/>
          <w:bCs/>
        </w:rPr>
        <w:fldChar w:fldCharType="end"/>
      </w:r>
      <w:r>
        <w:rPr>
          <w:rFonts w:ascii="Times New Roman" w:hAnsi="Times New Roman" w:cs="Times New Roman"/>
          <w:b w:val="0"/>
          <w:bCs/>
        </w:rPr>
        <w:fldChar w:fldCharType="end"/>
      </w:r>
    </w:p>
    <w:p>
      <w:pPr>
        <w:pStyle w:val="14"/>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_Toc20022 </w:instrText>
      </w:r>
      <w:r>
        <w:rPr>
          <w:rFonts w:ascii="Times New Roman" w:hAnsi="Times New Roman" w:cs="Times New Roman"/>
          <w:b w:val="0"/>
          <w:bCs/>
        </w:rPr>
        <w:fldChar w:fldCharType="separate"/>
      </w:r>
      <w:r>
        <w:rPr>
          <w:rFonts w:hint="eastAsia" w:ascii="黑体" w:hAnsi="黑体" w:eastAsia="黑体" w:cs="Times New Roman"/>
          <w:b w:val="0"/>
          <w:bCs/>
        </w:rPr>
        <w:t xml:space="preserve">8 </w:t>
      </w:r>
      <w:r>
        <w:rPr>
          <w:rFonts w:ascii="Times New Roman" w:cs="Times New Roman"/>
          <w:b w:val="0"/>
          <w:bCs/>
        </w:rPr>
        <w:t>钻头、套管程序和钻井液性能要求</w:t>
      </w:r>
      <w:r>
        <w:rPr>
          <w:b w:val="0"/>
          <w:bCs/>
        </w:rPr>
        <w:tab/>
      </w:r>
      <w:r>
        <w:rPr>
          <w:b w:val="0"/>
          <w:bCs/>
        </w:rPr>
        <w:fldChar w:fldCharType="begin"/>
      </w:r>
      <w:r>
        <w:rPr>
          <w:b w:val="0"/>
          <w:bCs/>
        </w:rPr>
        <w:instrText xml:space="preserve"> PAGEREF _Toc20022 \h </w:instrText>
      </w:r>
      <w:r>
        <w:rPr>
          <w:b w:val="0"/>
          <w:bCs/>
        </w:rPr>
        <w:fldChar w:fldCharType="separate"/>
      </w:r>
      <w:r>
        <w:rPr>
          <w:b w:val="0"/>
          <w:bCs/>
        </w:rPr>
        <w:t>8</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_Toc15287 </w:instrText>
      </w:r>
      <w:r>
        <w:rPr>
          <w:rFonts w:ascii="Times New Roman" w:hAnsi="Times New Roman" w:cs="Times New Roman"/>
          <w:b w:val="0"/>
          <w:bCs/>
        </w:rPr>
        <w:fldChar w:fldCharType="separate"/>
      </w:r>
      <w:r>
        <w:rPr>
          <w:rFonts w:hint="default" w:ascii="宋体" w:hAnsi="宋体" w:eastAsia="宋体"/>
          <w:b w:val="0"/>
          <w:bCs/>
        </w:rPr>
        <w:t xml:space="preserve">8.1 </w:t>
      </w:r>
      <w:r>
        <w:rPr>
          <w:rFonts w:ascii="Times New Roman" w:cs="Times New Roman"/>
          <w:b w:val="0"/>
          <w:bCs/>
        </w:rPr>
        <w:t>钻头及套管程序要求</w:t>
      </w:r>
      <w:r>
        <w:rPr>
          <w:b w:val="0"/>
          <w:bCs/>
        </w:rPr>
        <w:tab/>
      </w:r>
      <w:r>
        <w:rPr>
          <w:b w:val="0"/>
          <w:bCs/>
        </w:rPr>
        <w:fldChar w:fldCharType="begin"/>
      </w:r>
      <w:r>
        <w:rPr>
          <w:b w:val="0"/>
          <w:bCs/>
        </w:rPr>
        <w:instrText xml:space="preserve"> PAGEREF _Toc15287 \h </w:instrText>
      </w:r>
      <w:r>
        <w:rPr>
          <w:b w:val="0"/>
          <w:bCs/>
        </w:rPr>
        <w:fldChar w:fldCharType="separate"/>
      </w:r>
      <w:r>
        <w:rPr>
          <w:b w:val="0"/>
          <w:bCs/>
        </w:rPr>
        <w:t>8</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_Toc17333 </w:instrText>
      </w:r>
      <w:r>
        <w:rPr>
          <w:rFonts w:ascii="Times New Roman" w:hAnsi="Times New Roman" w:cs="Times New Roman"/>
          <w:b w:val="0"/>
          <w:bCs/>
        </w:rPr>
        <w:fldChar w:fldCharType="separate"/>
      </w:r>
      <w:r>
        <w:rPr>
          <w:rFonts w:hint="default" w:ascii="宋体" w:hAnsi="宋体" w:eastAsia="宋体" w:cs="Times New Roman"/>
          <w:b w:val="0"/>
          <w:bCs/>
        </w:rPr>
        <w:t xml:space="preserve">8.2 </w:t>
      </w:r>
      <w:r>
        <w:rPr>
          <w:rFonts w:ascii="Times New Roman" w:cs="Times New Roman"/>
          <w:b w:val="0"/>
          <w:bCs/>
        </w:rPr>
        <w:t>钻井液性能要求</w:t>
      </w:r>
      <w:r>
        <w:rPr>
          <w:b w:val="0"/>
          <w:bCs/>
        </w:rPr>
        <w:tab/>
      </w:r>
      <w:r>
        <w:rPr>
          <w:b w:val="0"/>
          <w:bCs/>
        </w:rPr>
        <w:fldChar w:fldCharType="begin"/>
      </w:r>
      <w:r>
        <w:rPr>
          <w:b w:val="0"/>
          <w:bCs/>
        </w:rPr>
        <w:instrText xml:space="preserve"> PAGEREF _Toc17333 \h </w:instrText>
      </w:r>
      <w:r>
        <w:rPr>
          <w:b w:val="0"/>
          <w:bCs/>
        </w:rPr>
        <w:fldChar w:fldCharType="separate"/>
      </w:r>
      <w:r>
        <w:rPr>
          <w:b w:val="0"/>
          <w:bCs/>
        </w:rPr>
        <w:t>9</w:t>
      </w:r>
      <w:r>
        <w:rPr>
          <w:b w:val="0"/>
          <w:bCs/>
        </w:rPr>
        <w:fldChar w:fldCharType="end"/>
      </w:r>
      <w:r>
        <w:rPr>
          <w:rFonts w:ascii="Times New Roman" w:hAnsi="Times New Roman" w:cs="Times New Roman"/>
          <w:b w:val="0"/>
          <w:bCs/>
        </w:rPr>
        <w:fldChar w:fldCharType="end"/>
      </w:r>
    </w:p>
    <w:p>
      <w:pPr>
        <w:pStyle w:val="14"/>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_Toc30954 </w:instrText>
      </w:r>
      <w:r>
        <w:rPr>
          <w:rFonts w:ascii="Times New Roman" w:hAnsi="Times New Roman" w:cs="Times New Roman"/>
          <w:b w:val="0"/>
          <w:bCs/>
        </w:rPr>
        <w:fldChar w:fldCharType="separate"/>
      </w:r>
      <w:r>
        <w:rPr>
          <w:rFonts w:hint="eastAsia" w:ascii="黑体" w:hAnsi="黑体" w:eastAsia="黑体"/>
          <w:b w:val="0"/>
          <w:bCs/>
        </w:rPr>
        <w:t xml:space="preserve">9 </w:t>
      </w:r>
      <w:r>
        <w:rPr>
          <w:b w:val="0"/>
          <w:bCs/>
        </w:rPr>
        <w:t>井身质量要求</w:t>
      </w:r>
      <w:r>
        <w:rPr>
          <w:b w:val="0"/>
          <w:bCs/>
        </w:rPr>
        <w:tab/>
      </w:r>
      <w:r>
        <w:rPr>
          <w:b w:val="0"/>
          <w:bCs/>
        </w:rPr>
        <w:fldChar w:fldCharType="begin"/>
      </w:r>
      <w:r>
        <w:rPr>
          <w:b w:val="0"/>
          <w:bCs/>
        </w:rPr>
        <w:instrText xml:space="preserve"> PAGEREF _Toc30954 \h </w:instrText>
      </w:r>
      <w:r>
        <w:rPr>
          <w:b w:val="0"/>
          <w:bCs/>
        </w:rPr>
        <w:fldChar w:fldCharType="separate"/>
      </w:r>
      <w:r>
        <w:rPr>
          <w:b w:val="0"/>
          <w:bCs/>
        </w:rPr>
        <w:t>9</w:t>
      </w:r>
      <w:r>
        <w:rPr>
          <w:b w:val="0"/>
          <w:bCs/>
        </w:rPr>
        <w:fldChar w:fldCharType="end"/>
      </w:r>
      <w:r>
        <w:rPr>
          <w:rFonts w:ascii="Times New Roman" w:hAnsi="Times New Roman" w:cs="Times New Roman"/>
          <w:b w:val="0"/>
          <w:bCs/>
        </w:rPr>
        <w:fldChar w:fldCharType="end"/>
      </w:r>
    </w:p>
    <w:p>
      <w:pPr>
        <w:pStyle w:val="14"/>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_Toc30125 </w:instrText>
      </w:r>
      <w:r>
        <w:rPr>
          <w:rFonts w:ascii="Times New Roman" w:hAnsi="Times New Roman" w:cs="Times New Roman"/>
          <w:b w:val="0"/>
          <w:bCs/>
        </w:rPr>
        <w:fldChar w:fldCharType="separate"/>
      </w:r>
      <w:r>
        <w:rPr>
          <w:rFonts w:hint="eastAsia" w:ascii="黑体" w:hAnsi="黑体" w:eastAsia="黑体"/>
          <w:b w:val="0"/>
          <w:bCs/>
        </w:rPr>
        <w:t xml:space="preserve">10 </w:t>
      </w:r>
      <w:r>
        <w:rPr>
          <w:b w:val="0"/>
          <w:bCs/>
        </w:rPr>
        <w:t>钻井工程风险提示</w:t>
      </w:r>
      <w:r>
        <w:rPr>
          <w:b w:val="0"/>
          <w:bCs/>
        </w:rPr>
        <w:tab/>
      </w:r>
      <w:r>
        <w:rPr>
          <w:b w:val="0"/>
          <w:bCs/>
        </w:rPr>
        <w:fldChar w:fldCharType="begin"/>
      </w:r>
      <w:r>
        <w:rPr>
          <w:b w:val="0"/>
          <w:bCs/>
        </w:rPr>
        <w:instrText xml:space="preserve"> PAGEREF _Toc30125 \h </w:instrText>
      </w:r>
      <w:r>
        <w:rPr>
          <w:b w:val="0"/>
          <w:bCs/>
        </w:rPr>
        <w:fldChar w:fldCharType="separate"/>
      </w:r>
      <w:r>
        <w:rPr>
          <w:b w:val="0"/>
          <w:bCs/>
        </w:rPr>
        <w:t>10</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_Toc24182 </w:instrText>
      </w:r>
      <w:r>
        <w:rPr>
          <w:rFonts w:ascii="Times New Roman" w:hAnsi="Times New Roman" w:cs="Times New Roman"/>
          <w:b w:val="0"/>
          <w:bCs/>
        </w:rPr>
        <w:fldChar w:fldCharType="separate"/>
      </w:r>
      <w:r>
        <w:rPr>
          <w:rFonts w:hint="default" w:ascii="宋体" w:hAnsi="宋体" w:eastAsia="宋体" w:cs="Times New Roman"/>
          <w:b w:val="0"/>
          <w:bCs/>
        </w:rPr>
        <w:t xml:space="preserve">10.1 </w:t>
      </w:r>
      <w:r>
        <w:rPr>
          <w:rFonts w:hint="eastAsia" w:cs="Times New Roman" w:asciiTheme="minorEastAsia" w:hAnsiTheme="minorEastAsia" w:eastAsiaTheme="minorEastAsia"/>
          <w:b w:val="0"/>
          <w:bCs/>
        </w:rPr>
        <w:t>气层风险提示</w:t>
      </w:r>
      <w:r>
        <w:rPr>
          <w:b w:val="0"/>
          <w:bCs/>
        </w:rPr>
        <w:tab/>
      </w:r>
      <w:r>
        <w:rPr>
          <w:b w:val="0"/>
          <w:bCs/>
        </w:rPr>
        <w:fldChar w:fldCharType="begin"/>
      </w:r>
      <w:r>
        <w:rPr>
          <w:b w:val="0"/>
          <w:bCs/>
        </w:rPr>
        <w:instrText xml:space="preserve"> PAGEREF _Toc24182 \h </w:instrText>
      </w:r>
      <w:r>
        <w:rPr>
          <w:b w:val="0"/>
          <w:bCs/>
        </w:rPr>
        <w:fldChar w:fldCharType="separate"/>
      </w:r>
      <w:r>
        <w:rPr>
          <w:b w:val="0"/>
          <w:bCs/>
        </w:rPr>
        <w:t>10</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_Toc10836 </w:instrText>
      </w:r>
      <w:r>
        <w:rPr>
          <w:rFonts w:ascii="Times New Roman" w:hAnsi="Times New Roman" w:cs="Times New Roman"/>
          <w:b w:val="0"/>
          <w:bCs/>
        </w:rPr>
        <w:fldChar w:fldCharType="separate"/>
      </w:r>
      <w:r>
        <w:rPr>
          <w:rFonts w:hint="default" w:ascii="宋体" w:hAnsi="宋体" w:eastAsia="宋体" w:cs="Times New Roman"/>
          <w:b w:val="0"/>
          <w:bCs/>
        </w:rPr>
        <w:t xml:space="preserve">10.2 </w:t>
      </w:r>
      <w:r>
        <w:rPr>
          <w:rFonts w:hint="eastAsia" w:cs="Times New Roman" w:asciiTheme="minorEastAsia" w:hAnsiTheme="minorEastAsia" w:eastAsiaTheme="minorEastAsia"/>
          <w:b w:val="0"/>
          <w:bCs/>
        </w:rPr>
        <w:t>高温高压异常风险提示</w:t>
      </w:r>
      <w:r>
        <w:rPr>
          <w:b w:val="0"/>
          <w:bCs/>
        </w:rPr>
        <w:tab/>
      </w:r>
      <w:r>
        <w:rPr>
          <w:b w:val="0"/>
          <w:bCs/>
        </w:rPr>
        <w:fldChar w:fldCharType="begin"/>
      </w:r>
      <w:r>
        <w:rPr>
          <w:b w:val="0"/>
          <w:bCs/>
        </w:rPr>
        <w:instrText xml:space="preserve"> PAGEREF _Toc10836 \h </w:instrText>
      </w:r>
      <w:r>
        <w:rPr>
          <w:b w:val="0"/>
          <w:bCs/>
        </w:rPr>
        <w:fldChar w:fldCharType="separate"/>
      </w:r>
      <w:r>
        <w:rPr>
          <w:b w:val="0"/>
          <w:bCs/>
        </w:rPr>
        <w:t>10</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_Toc2492 </w:instrText>
      </w:r>
      <w:r>
        <w:rPr>
          <w:rFonts w:ascii="Times New Roman" w:hAnsi="Times New Roman" w:cs="Times New Roman"/>
          <w:b w:val="0"/>
          <w:bCs/>
        </w:rPr>
        <w:fldChar w:fldCharType="separate"/>
      </w:r>
      <w:r>
        <w:rPr>
          <w:rFonts w:hint="default" w:ascii="宋体" w:hAnsi="宋体" w:eastAsia="宋体" w:cs="Times New Roman"/>
          <w:b w:val="0"/>
          <w:bCs/>
        </w:rPr>
        <w:t xml:space="preserve">10.3 </w:t>
      </w:r>
      <w:r>
        <w:rPr>
          <w:rFonts w:hint="eastAsia" w:cs="Times New Roman" w:asciiTheme="minorEastAsia" w:hAnsiTheme="minorEastAsia" w:eastAsiaTheme="minorEastAsia"/>
          <w:b w:val="0"/>
          <w:bCs/>
        </w:rPr>
        <w:t>井漏风险提示</w:t>
      </w:r>
      <w:r>
        <w:rPr>
          <w:b w:val="0"/>
          <w:bCs/>
        </w:rPr>
        <w:tab/>
      </w:r>
      <w:r>
        <w:rPr>
          <w:b w:val="0"/>
          <w:bCs/>
        </w:rPr>
        <w:fldChar w:fldCharType="begin"/>
      </w:r>
      <w:r>
        <w:rPr>
          <w:b w:val="0"/>
          <w:bCs/>
        </w:rPr>
        <w:instrText xml:space="preserve"> PAGEREF _Toc2492 \h </w:instrText>
      </w:r>
      <w:r>
        <w:rPr>
          <w:b w:val="0"/>
          <w:bCs/>
        </w:rPr>
        <w:fldChar w:fldCharType="separate"/>
      </w:r>
      <w:r>
        <w:rPr>
          <w:b w:val="0"/>
          <w:bCs/>
        </w:rPr>
        <w:t>10</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_Toc24941 </w:instrText>
      </w:r>
      <w:r>
        <w:rPr>
          <w:rFonts w:ascii="Times New Roman" w:hAnsi="Times New Roman" w:cs="Times New Roman"/>
          <w:b w:val="0"/>
          <w:bCs/>
        </w:rPr>
        <w:fldChar w:fldCharType="separate"/>
      </w:r>
      <w:r>
        <w:rPr>
          <w:rFonts w:hint="default" w:ascii="宋体" w:hAnsi="宋体" w:eastAsia="宋体" w:cs="Times New Roman"/>
          <w:b w:val="0"/>
          <w:bCs/>
        </w:rPr>
        <w:t xml:space="preserve">10.4 </w:t>
      </w:r>
      <w:r>
        <w:rPr>
          <w:rFonts w:hint="eastAsia" w:cs="Times New Roman" w:asciiTheme="minorEastAsia" w:hAnsiTheme="minorEastAsia" w:eastAsiaTheme="minorEastAsia"/>
          <w:b w:val="0"/>
          <w:bCs/>
        </w:rPr>
        <w:t>井壁稳定性风险提示</w:t>
      </w:r>
      <w:r>
        <w:rPr>
          <w:b w:val="0"/>
          <w:bCs/>
        </w:rPr>
        <w:tab/>
      </w:r>
      <w:r>
        <w:rPr>
          <w:b w:val="0"/>
          <w:bCs/>
        </w:rPr>
        <w:fldChar w:fldCharType="begin"/>
      </w:r>
      <w:r>
        <w:rPr>
          <w:b w:val="0"/>
          <w:bCs/>
        </w:rPr>
        <w:instrText xml:space="preserve"> PAGEREF _Toc24941 \h </w:instrText>
      </w:r>
      <w:r>
        <w:rPr>
          <w:b w:val="0"/>
          <w:bCs/>
        </w:rPr>
        <w:fldChar w:fldCharType="separate"/>
      </w:r>
      <w:r>
        <w:rPr>
          <w:b w:val="0"/>
          <w:bCs/>
        </w:rPr>
        <w:t>11</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_Toc31700 </w:instrText>
      </w:r>
      <w:r>
        <w:rPr>
          <w:rFonts w:ascii="Times New Roman" w:hAnsi="Times New Roman" w:cs="Times New Roman"/>
          <w:b w:val="0"/>
          <w:bCs/>
        </w:rPr>
        <w:fldChar w:fldCharType="separate"/>
      </w:r>
      <w:r>
        <w:rPr>
          <w:rFonts w:hint="default" w:ascii="宋体" w:hAnsi="宋体" w:eastAsia="宋体" w:cs="Times New Roman"/>
          <w:b w:val="0"/>
          <w:bCs/>
        </w:rPr>
        <w:t xml:space="preserve">10.5 </w:t>
      </w:r>
      <w:r>
        <w:rPr>
          <w:rFonts w:hint="eastAsia" w:cs="Times New Roman" w:asciiTheme="minorEastAsia" w:hAnsiTheme="minorEastAsia" w:eastAsiaTheme="minorEastAsia"/>
          <w:b w:val="0"/>
          <w:bCs/>
        </w:rPr>
        <w:t>有毒有害气体提示</w:t>
      </w:r>
      <w:r>
        <w:rPr>
          <w:b w:val="0"/>
          <w:bCs/>
        </w:rPr>
        <w:tab/>
      </w:r>
      <w:r>
        <w:rPr>
          <w:b w:val="0"/>
          <w:bCs/>
        </w:rPr>
        <w:fldChar w:fldCharType="begin"/>
      </w:r>
      <w:r>
        <w:rPr>
          <w:b w:val="0"/>
          <w:bCs/>
        </w:rPr>
        <w:instrText xml:space="preserve"> PAGEREF _Toc31700 \h </w:instrText>
      </w:r>
      <w:r>
        <w:rPr>
          <w:b w:val="0"/>
          <w:bCs/>
        </w:rPr>
        <w:fldChar w:fldCharType="separate"/>
      </w:r>
      <w:r>
        <w:rPr>
          <w:b w:val="0"/>
          <w:bCs/>
        </w:rPr>
        <w:t>12</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_Toc32412 </w:instrText>
      </w:r>
      <w:r>
        <w:rPr>
          <w:rFonts w:ascii="Times New Roman" w:hAnsi="Times New Roman" w:cs="Times New Roman"/>
          <w:b w:val="0"/>
          <w:bCs/>
        </w:rPr>
        <w:fldChar w:fldCharType="separate"/>
      </w:r>
      <w:r>
        <w:rPr>
          <w:rFonts w:hint="default" w:ascii="宋体" w:hAnsi="宋体" w:eastAsia="宋体" w:cs="Times New Roman"/>
          <w:b w:val="0"/>
          <w:bCs/>
        </w:rPr>
        <w:t xml:space="preserve">10.6 </w:t>
      </w:r>
      <w:r>
        <w:rPr>
          <w:rFonts w:hint="eastAsia" w:cs="Times New Roman" w:asciiTheme="minorEastAsia" w:hAnsiTheme="minorEastAsia" w:eastAsiaTheme="minorEastAsia"/>
          <w:b w:val="0"/>
          <w:bCs/>
        </w:rPr>
        <w:t>特殊岩性风险提示</w:t>
      </w:r>
      <w:r>
        <w:rPr>
          <w:b w:val="0"/>
          <w:bCs/>
        </w:rPr>
        <w:tab/>
      </w:r>
      <w:r>
        <w:rPr>
          <w:b w:val="0"/>
          <w:bCs/>
        </w:rPr>
        <w:fldChar w:fldCharType="begin"/>
      </w:r>
      <w:r>
        <w:rPr>
          <w:b w:val="0"/>
          <w:bCs/>
        </w:rPr>
        <w:instrText xml:space="preserve"> PAGEREF _Toc32412 \h </w:instrText>
      </w:r>
      <w:r>
        <w:rPr>
          <w:b w:val="0"/>
          <w:bCs/>
        </w:rPr>
        <w:fldChar w:fldCharType="separate"/>
      </w:r>
      <w:r>
        <w:rPr>
          <w:b w:val="0"/>
          <w:bCs/>
        </w:rPr>
        <w:t>12</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_Toc7414 </w:instrText>
      </w:r>
      <w:r>
        <w:rPr>
          <w:rFonts w:ascii="Times New Roman" w:hAnsi="Times New Roman" w:cs="Times New Roman"/>
          <w:b w:val="0"/>
          <w:bCs/>
        </w:rPr>
        <w:fldChar w:fldCharType="separate"/>
      </w:r>
      <w:r>
        <w:rPr>
          <w:rFonts w:hint="default" w:ascii="宋体" w:hAnsi="宋体" w:eastAsia="宋体" w:cs="Times New Roman"/>
          <w:b w:val="0"/>
          <w:bCs/>
        </w:rPr>
        <w:t xml:space="preserve">10.7 </w:t>
      </w:r>
      <w:r>
        <w:rPr>
          <w:rFonts w:hint="eastAsia" w:cs="Times New Roman" w:asciiTheme="minorEastAsia" w:hAnsiTheme="minorEastAsia" w:eastAsiaTheme="minorEastAsia"/>
          <w:b w:val="0"/>
          <w:bCs/>
        </w:rPr>
        <w:t>潜山界面不确定性风险</w:t>
      </w:r>
      <w:r>
        <w:rPr>
          <w:b w:val="0"/>
          <w:bCs/>
        </w:rPr>
        <w:tab/>
      </w:r>
      <w:r>
        <w:rPr>
          <w:b w:val="0"/>
          <w:bCs/>
        </w:rPr>
        <w:fldChar w:fldCharType="begin"/>
      </w:r>
      <w:r>
        <w:rPr>
          <w:b w:val="0"/>
          <w:bCs/>
        </w:rPr>
        <w:instrText xml:space="preserve"> PAGEREF _Toc7414 \h </w:instrText>
      </w:r>
      <w:r>
        <w:rPr>
          <w:b w:val="0"/>
          <w:bCs/>
        </w:rPr>
        <w:fldChar w:fldCharType="separate"/>
      </w:r>
      <w:r>
        <w:rPr>
          <w:b w:val="0"/>
          <w:bCs/>
        </w:rPr>
        <w:t>12</w:t>
      </w:r>
      <w:r>
        <w:rPr>
          <w:b w:val="0"/>
          <w:bCs/>
        </w:rPr>
        <w:fldChar w:fldCharType="end"/>
      </w:r>
      <w:r>
        <w:rPr>
          <w:rFonts w:ascii="Times New Roman" w:hAnsi="Times New Roman" w:cs="Times New Roman"/>
          <w:b w:val="0"/>
          <w:bCs/>
        </w:rPr>
        <w:fldChar w:fldCharType="end"/>
      </w:r>
    </w:p>
    <w:p>
      <w:pPr>
        <w:pStyle w:val="14"/>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_Toc14277 </w:instrText>
      </w:r>
      <w:r>
        <w:rPr>
          <w:rFonts w:ascii="Times New Roman" w:hAnsi="Times New Roman" w:cs="Times New Roman"/>
          <w:b w:val="0"/>
          <w:bCs/>
        </w:rPr>
        <w:fldChar w:fldCharType="separate"/>
      </w:r>
      <w:r>
        <w:rPr>
          <w:rFonts w:hint="eastAsia" w:ascii="黑体" w:hAnsi="黑体" w:eastAsia="黑体" w:cs="Times New Roman"/>
          <w:b w:val="0"/>
          <w:bCs/>
        </w:rPr>
        <w:t xml:space="preserve">11 </w:t>
      </w:r>
      <w:r>
        <w:rPr>
          <w:rFonts w:hint="eastAsia" w:ascii="Times New Roman" w:hAnsi="Times New Roman" w:cs="Times New Roman"/>
          <w:b w:val="0"/>
          <w:bCs/>
        </w:rPr>
        <w:t>资料录取要求</w:t>
      </w:r>
      <w:r>
        <w:rPr>
          <w:b w:val="0"/>
          <w:bCs/>
        </w:rPr>
        <w:tab/>
      </w:r>
      <w:r>
        <w:rPr>
          <w:b w:val="0"/>
          <w:bCs/>
        </w:rPr>
        <w:fldChar w:fldCharType="begin"/>
      </w:r>
      <w:r>
        <w:rPr>
          <w:b w:val="0"/>
          <w:bCs/>
        </w:rPr>
        <w:instrText xml:space="preserve"> PAGEREF _Toc14277 \h </w:instrText>
      </w:r>
      <w:r>
        <w:rPr>
          <w:b w:val="0"/>
          <w:bCs/>
        </w:rPr>
        <w:fldChar w:fldCharType="separate"/>
      </w:r>
      <w:r>
        <w:rPr>
          <w:b w:val="0"/>
          <w:bCs/>
        </w:rPr>
        <w:t>12</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_Toc2039 </w:instrText>
      </w:r>
      <w:r>
        <w:rPr>
          <w:rFonts w:ascii="Times New Roman" w:hAnsi="Times New Roman" w:cs="Times New Roman"/>
          <w:b w:val="0"/>
          <w:bCs/>
        </w:rPr>
        <w:fldChar w:fldCharType="separate"/>
      </w:r>
      <w:r>
        <w:rPr>
          <w:rFonts w:hint="eastAsia" w:ascii="宋体" w:hAnsi="宋体" w:eastAsia="宋体" w:cs="Times New Roman"/>
          <w:b w:val="0"/>
          <w:bCs/>
        </w:rPr>
        <w:t xml:space="preserve">11.1 </w:t>
      </w:r>
      <w:r>
        <w:rPr>
          <w:rFonts w:hint="eastAsia" w:ascii="Times New Roman" w:hAnsi="Times New Roman" w:cs="Times New Roman"/>
          <w:b w:val="0"/>
          <w:bCs/>
        </w:rPr>
        <w:t>地质录井</w:t>
      </w:r>
      <w:r>
        <w:rPr>
          <w:b w:val="0"/>
          <w:bCs/>
        </w:rPr>
        <w:tab/>
      </w:r>
      <w:r>
        <w:rPr>
          <w:b w:val="0"/>
          <w:bCs/>
        </w:rPr>
        <w:fldChar w:fldCharType="begin"/>
      </w:r>
      <w:r>
        <w:rPr>
          <w:b w:val="0"/>
          <w:bCs/>
        </w:rPr>
        <w:instrText xml:space="preserve"> PAGEREF _Toc2039 \h </w:instrText>
      </w:r>
      <w:r>
        <w:rPr>
          <w:b w:val="0"/>
          <w:bCs/>
        </w:rPr>
        <w:fldChar w:fldCharType="separate"/>
      </w:r>
      <w:r>
        <w:rPr>
          <w:b w:val="0"/>
          <w:bCs/>
        </w:rPr>
        <w:t>13</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_Toc28401 </w:instrText>
      </w:r>
      <w:r>
        <w:rPr>
          <w:rFonts w:ascii="Times New Roman" w:hAnsi="Times New Roman" w:cs="Times New Roman"/>
          <w:b w:val="0"/>
          <w:bCs/>
        </w:rPr>
        <w:fldChar w:fldCharType="separate"/>
      </w:r>
      <w:r>
        <w:rPr>
          <w:rFonts w:hint="eastAsia" w:ascii="宋体" w:hAnsi="宋体" w:eastAsia="宋体" w:cs="Times New Roman"/>
          <w:b w:val="0"/>
          <w:bCs/>
        </w:rPr>
        <w:t xml:space="preserve">11.2 </w:t>
      </w:r>
      <w:r>
        <w:rPr>
          <w:rFonts w:hint="eastAsia" w:ascii="Times New Roman" w:hAnsi="Times New Roman" w:cs="Times New Roman"/>
          <w:b w:val="0"/>
          <w:bCs/>
        </w:rPr>
        <w:t>其他录井要求</w:t>
      </w:r>
      <w:r>
        <w:rPr>
          <w:b w:val="0"/>
          <w:bCs/>
        </w:rPr>
        <w:tab/>
      </w:r>
      <w:r>
        <w:rPr>
          <w:b w:val="0"/>
          <w:bCs/>
        </w:rPr>
        <w:fldChar w:fldCharType="begin"/>
      </w:r>
      <w:r>
        <w:rPr>
          <w:b w:val="0"/>
          <w:bCs/>
        </w:rPr>
        <w:instrText xml:space="preserve"> PAGEREF _Toc28401 \h </w:instrText>
      </w:r>
      <w:r>
        <w:rPr>
          <w:b w:val="0"/>
          <w:bCs/>
        </w:rPr>
        <w:fldChar w:fldCharType="separate"/>
      </w:r>
      <w:r>
        <w:rPr>
          <w:b w:val="0"/>
          <w:bCs/>
        </w:rPr>
        <w:t>15</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_Toc18176 </w:instrText>
      </w:r>
      <w:r>
        <w:rPr>
          <w:rFonts w:ascii="Times New Roman" w:hAnsi="Times New Roman" w:cs="Times New Roman"/>
          <w:b w:val="0"/>
          <w:bCs/>
        </w:rPr>
        <w:fldChar w:fldCharType="separate"/>
      </w:r>
      <w:r>
        <w:rPr>
          <w:rFonts w:hint="eastAsia" w:ascii="宋体" w:hAnsi="宋体" w:eastAsia="宋体" w:cs="Times New Roman"/>
          <w:b w:val="0"/>
          <w:bCs/>
        </w:rPr>
        <w:t xml:space="preserve">11.3 </w:t>
      </w:r>
      <w:r>
        <w:rPr>
          <w:rFonts w:hint="eastAsia" w:ascii="Times New Roman" w:hAnsi="Times New Roman" w:cs="Times New Roman"/>
          <w:b w:val="0"/>
          <w:bCs/>
        </w:rPr>
        <w:t>地球物理测井</w:t>
      </w:r>
      <w:r>
        <w:rPr>
          <w:b w:val="0"/>
          <w:bCs/>
        </w:rPr>
        <w:tab/>
      </w:r>
      <w:r>
        <w:rPr>
          <w:b w:val="0"/>
          <w:bCs/>
        </w:rPr>
        <w:fldChar w:fldCharType="begin"/>
      </w:r>
      <w:r>
        <w:rPr>
          <w:b w:val="0"/>
          <w:bCs/>
        </w:rPr>
        <w:instrText xml:space="preserve"> PAGEREF _Toc18176 \h </w:instrText>
      </w:r>
      <w:r>
        <w:rPr>
          <w:b w:val="0"/>
          <w:bCs/>
        </w:rPr>
        <w:fldChar w:fldCharType="separate"/>
      </w:r>
      <w:r>
        <w:rPr>
          <w:b w:val="0"/>
          <w:bCs/>
        </w:rPr>
        <w:t>15</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_Toc7373 </w:instrText>
      </w:r>
      <w:r>
        <w:rPr>
          <w:rFonts w:ascii="Times New Roman" w:hAnsi="Times New Roman" w:cs="Times New Roman"/>
          <w:b w:val="0"/>
          <w:bCs/>
        </w:rPr>
        <w:fldChar w:fldCharType="separate"/>
      </w:r>
      <w:r>
        <w:rPr>
          <w:rFonts w:hint="eastAsia" w:ascii="宋体" w:hAnsi="宋体" w:eastAsia="宋体" w:cs="Times New Roman"/>
          <w:b w:val="0"/>
          <w:bCs/>
        </w:rPr>
        <w:t xml:space="preserve">11.4 </w:t>
      </w:r>
      <w:r>
        <w:rPr>
          <w:rFonts w:hint="eastAsia" w:ascii="Times New Roman" w:hAnsi="Times New Roman" w:cs="Times New Roman"/>
          <w:b w:val="0"/>
          <w:bCs/>
        </w:rPr>
        <w:t>地层测试</w:t>
      </w:r>
      <w:r>
        <w:rPr>
          <w:b w:val="0"/>
          <w:bCs/>
        </w:rPr>
        <w:tab/>
      </w:r>
      <w:r>
        <w:rPr>
          <w:b w:val="0"/>
          <w:bCs/>
        </w:rPr>
        <w:fldChar w:fldCharType="begin"/>
      </w:r>
      <w:r>
        <w:rPr>
          <w:b w:val="0"/>
          <w:bCs/>
        </w:rPr>
        <w:instrText xml:space="preserve"> PAGEREF _Toc7373 \h </w:instrText>
      </w:r>
      <w:r>
        <w:rPr>
          <w:b w:val="0"/>
          <w:bCs/>
        </w:rPr>
        <w:fldChar w:fldCharType="separate"/>
      </w:r>
      <w:r>
        <w:rPr>
          <w:b w:val="0"/>
          <w:bCs/>
        </w:rPr>
        <w:t>16</w:t>
      </w:r>
      <w:r>
        <w:rPr>
          <w:b w:val="0"/>
          <w:bCs/>
        </w:rPr>
        <w:fldChar w:fldCharType="end"/>
      </w:r>
      <w:r>
        <w:rPr>
          <w:rFonts w:ascii="Times New Roman" w:hAnsi="Times New Roman" w:cs="Times New Roman"/>
          <w:b w:val="0"/>
          <w:bCs/>
        </w:rPr>
        <w:fldChar w:fldCharType="end"/>
      </w:r>
    </w:p>
    <w:p>
      <w:pPr>
        <w:pStyle w:val="14"/>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_Toc12967 </w:instrText>
      </w:r>
      <w:r>
        <w:rPr>
          <w:rFonts w:ascii="Times New Roman" w:hAnsi="Times New Roman" w:cs="Times New Roman"/>
          <w:b w:val="0"/>
          <w:bCs/>
        </w:rPr>
        <w:fldChar w:fldCharType="separate"/>
      </w:r>
      <w:r>
        <w:rPr>
          <w:rFonts w:hint="eastAsia" w:ascii="黑体" w:hAnsi="黑体" w:eastAsia="黑体"/>
          <w:b w:val="0"/>
          <w:bCs/>
          <w:szCs w:val="20"/>
        </w:rPr>
        <w:t xml:space="preserve">12 </w:t>
      </w:r>
      <w:r>
        <w:rPr>
          <w:rFonts w:ascii="Times New Roman" w:hAnsi="黑体" w:eastAsia="黑体"/>
          <w:b w:val="0"/>
          <w:bCs/>
          <w:szCs w:val="20"/>
        </w:rPr>
        <w:t>保密规定、汇报制度及资料提交要求</w:t>
      </w:r>
      <w:r>
        <w:rPr>
          <w:b w:val="0"/>
          <w:bCs/>
        </w:rPr>
        <w:tab/>
      </w:r>
      <w:r>
        <w:rPr>
          <w:b w:val="0"/>
          <w:bCs/>
        </w:rPr>
        <w:fldChar w:fldCharType="begin"/>
      </w:r>
      <w:r>
        <w:rPr>
          <w:b w:val="0"/>
          <w:bCs/>
        </w:rPr>
        <w:instrText xml:space="preserve"> PAGEREF _Toc12967 \h </w:instrText>
      </w:r>
      <w:r>
        <w:rPr>
          <w:b w:val="0"/>
          <w:bCs/>
        </w:rPr>
        <w:fldChar w:fldCharType="separate"/>
      </w:r>
      <w:r>
        <w:rPr>
          <w:b w:val="0"/>
          <w:bCs/>
        </w:rPr>
        <w:t>16</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_Toc22472 </w:instrText>
      </w:r>
      <w:r>
        <w:rPr>
          <w:rFonts w:ascii="Times New Roman" w:hAnsi="Times New Roman" w:cs="Times New Roman"/>
          <w:b w:val="0"/>
          <w:bCs/>
        </w:rPr>
        <w:fldChar w:fldCharType="separate"/>
      </w:r>
      <w:r>
        <w:rPr>
          <w:rFonts w:hint="eastAsia" w:ascii="宋体" w:hAnsi="宋体" w:eastAsia="宋体" w:cs="Times New Roman"/>
          <w:b w:val="0"/>
          <w:bCs/>
        </w:rPr>
        <w:t xml:space="preserve">12.1 </w:t>
      </w:r>
      <w:r>
        <w:rPr>
          <w:rFonts w:ascii="Times New Roman" w:cs="Times New Roman"/>
          <w:b w:val="0"/>
          <w:bCs/>
        </w:rPr>
        <w:t>保密规定</w:t>
      </w:r>
      <w:r>
        <w:rPr>
          <w:b w:val="0"/>
          <w:bCs/>
        </w:rPr>
        <w:tab/>
      </w:r>
      <w:r>
        <w:rPr>
          <w:b w:val="0"/>
          <w:bCs/>
        </w:rPr>
        <w:fldChar w:fldCharType="begin"/>
      </w:r>
      <w:r>
        <w:rPr>
          <w:b w:val="0"/>
          <w:bCs/>
        </w:rPr>
        <w:instrText xml:space="preserve"> PAGEREF _Toc22472 \h </w:instrText>
      </w:r>
      <w:r>
        <w:rPr>
          <w:b w:val="0"/>
          <w:bCs/>
        </w:rPr>
        <w:fldChar w:fldCharType="separate"/>
      </w:r>
      <w:r>
        <w:rPr>
          <w:b w:val="0"/>
          <w:bCs/>
        </w:rPr>
        <w:t>16</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_Toc28425 </w:instrText>
      </w:r>
      <w:r>
        <w:rPr>
          <w:rFonts w:ascii="Times New Roman" w:hAnsi="Times New Roman" w:cs="Times New Roman"/>
          <w:b w:val="0"/>
          <w:bCs/>
        </w:rPr>
        <w:fldChar w:fldCharType="separate"/>
      </w:r>
      <w:r>
        <w:rPr>
          <w:rFonts w:hint="eastAsia" w:ascii="宋体" w:hAnsi="宋体" w:eastAsia="宋体" w:cs="Times New Roman"/>
          <w:b w:val="0"/>
          <w:bCs/>
        </w:rPr>
        <w:t xml:space="preserve">12.2 </w:t>
      </w:r>
      <w:r>
        <w:rPr>
          <w:rFonts w:hint="eastAsia" w:ascii="Times New Roman" w:cs="Times New Roman"/>
          <w:b w:val="0"/>
          <w:bCs/>
          <w:lang w:val="en-US" w:eastAsia="zh-CN"/>
        </w:rPr>
        <w:t>现场地质监督、测井监督主要职责</w:t>
      </w:r>
      <w:r>
        <w:rPr>
          <w:b w:val="0"/>
          <w:bCs/>
        </w:rPr>
        <w:tab/>
      </w:r>
      <w:r>
        <w:rPr>
          <w:b w:val="0"/>
          <w:bCs/>
        </w:rPr>
        <w:fldChar w:fldCharType="begin"/>
      </w:r>
      <w:r>
        <w:rPr>
          <w:b w:val="0"/>
          <w:bCs/>
        </w:rPr>
        <w:instrText xml:space="preserve"> PAGEREF _Toc28425 \h </w:instrText>
      </w:r>
      <w:r>
        <w:rPr>
          <w:b w:val="0"/>
          <w:bCs/>
        </w:rPr>
        <w:fldChar w:fldCharType="separate"/>
      </w:r>
      <w:r>
        <w:rPr>
          <w:b w:val="0"/>
          <w:bCs/>
        </w:rPr>
        <w:t>16</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_Toc9546 </w:instrText>
      </w:r>
      <w:r>
        <w:rPr>
          <w:rFonts w:ascii="Times New Roman" w:hAnsi="Times New Roman" w:cs="Times New Roman"/>
          <w:b w:val="0"/>
          <w:bCs/>
        </w:rPr>
        <w:fldChar w:fldCharType="separate"/>
      </w:r>
      <w:r>
        <w:rPr>
          <w:rFonts w:hint="eastAsia" w:ascii="宋体" w:hAnsi="宋体" w:eastAsia="宋体" w:cs="Times New Roman"/>
          <w:b w:val="0"/>
          <w:bCs/>
        </w:rPr>
        <w:t xml:space="preserve">12.3 </w:t>
      </w:r>
      <w:r>
        <w:rPr>
          <w:rFonts w:ascii="Times New Roman" w:cs="Times New Roman"/>
          <w:b w:val="0"/>
          <w:bCs/>
        </w:rPr>
        <w:t>汇报制度</w:t>
      </w:r>
      <w:r>
        <w:rPr>
          <w:b w:val="0"/>
          <w:bCs/>
        </w:rPr>
        <w:tab/>
      </w:r>
      <w:r>
        <w:rPr>
          <w:b w:val="0"/>
          <w:bCs/>
        </w:rPr>
        <w:fldChar w:fldCharType="begin"/>
      </w:r>
      <w:r>
        <w:rPr>
          <w:b w:val="0"/>
          <w:bCs/>
        </w:rPr>
        <w:instrText xml:space="preserve"> PAGEREF _Toc9546 \h </w:instrText>
      </w:r>
      <w:r>
        <w:rPr>
          <w:b w:val="0"/>
          <w:bCs/>
        </w:rPr>
        <w:fldChar w:fldCharType="separate"/>
      </w:r>
      <w:r>
        <w:rPr>
          <w:b w:val="0"/>
          <w:bCs/>
        </w:rPr>
        <w:t>16</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_Toc7845 </w:instrText>
      </w:r>
      <w:r>
        <w:rPr>
          <w:rFonts w:ascii="Times New Roman" w:hAnsi="Times New Roman" w:cs="Times New Roman"/>
          <w:b w:val="0"/>
          <w:bCs/>
        </w:rPr>
        <w:fldChar w:fldCharType="separate"/>
      </w:r>
      <w:r>
        <w:rPr>
          <w:rFonts w:hint="eastAsia" w:ascii="宋体" w:hAnsi="宋体" w:eastAsia="宋体" w:cs="Times New Roman"/>
          <w:b w:val="0"/>
          <w:bCs/>
        </w:rPr>
        <w:t xml:space="preserve">12.4 </w:t>
      </w:r>
      <w:r>
        <w:rPr>
          <w:rFonts w:ascii="Times New Roman" w:cs="Times New Roman"/>
          <w:b w:val="0"/>
          <w:bCs/>
        </w:rPr>
        <w:t>资料提交要求</w:t>
      </w:r>
      <w:r>
        <w:rPr>
          <w:b w:val="0"/>
          <w:bCs/>
        </w:rPr>
        <w:tab/>
      </w:r>
      <w:r>
        <w:rPr>
          <w:b w:val="0"/>
          <w:bCs/>
        </w:rPr>
        <w:fldChar w:fldCharType="begin"/>
      </w:r>
      <w:r>
        <w:rPr>
          <w:b w:val="0"/>
          <w:bCs/>
        </w:rPr>
        <w:instrText xml:space="preserve"> PAGEREF _Toc7845 \h </w:instrText>
      </w:r>
      <w:r>
        <w:rPr>
          <w:b w:val="0"/>
          <w:bCs/>
        </w:rPr>
        <w:fldChar w:fldCharType="separate"/>
      </w:r>
      <w:r>
        <w:rPr>
          <w:b w:val="0"/>
          <w:bCs/>
        </w:rPr>
        <w:t>17</w:t>
      </w:r>
      <w:r>
        <w:rPr>
          <w:b w:val="0"/>
          <w:bCs/>
        </w:rPr>
        <w:fldChar w:fldCharType="end"/>
      </w:r>
      <w:r>
        <w:rPr>
          <w:rFonts w:ascii="Times New Roman" w:hAnsi="Times New Roman" w:cs="Times New Roman"/>
          <w:b w:val="0"/>
          <w:bCs/>
        </w:rPr>
        <w:fldChar w:fldCharType="end"/>
      </w:r>
    </w:p>
    <w:p>
      <w:pPr>
        <w:pStyle w:val="14"/>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_Toc28077 </w:instrText>
      </w:r>
      <w:r>
        <w:rPr>
          <w:rFonts w:ascii="Times New Roman" w:hAnsi="Times New Roman" w:cs="Times New Roman"/>
          <w:b w:val="0"/>
          <w:bCs/>
        </w:rPr>
        <w:fldChar w:fldCharType="separate"/>
      </w:r>
      <w:r>
        <w:rPr>
          <w:rFonts w:hint="eastAsia" w:ascii="黑体" w:hAnsi="黑体" w:eastAsia="黑体"/>
          <w:b w:val="0"/>
          <w:bCs/>
          <w:szCs w:val="20"/>
        </w:rPr>
        <w:t xml:space="preserve">13 </w:t>
      </w:r>
      <w:r>
        <w:rPr>
          <w:rFonts w:asciiTheme="minorEastAsia" w:hAnsiTheme="minorEastAsia" w:eastAsiaTheme="minorEastAsia"/>
          <w:b w:val="0"/>
          <w:bCs/>
          <w:szCs w:val="20"/>
        </w:rPr>
        <w:t>弃井</w:t>
      </w:r>
      <w:r>
        <w:rPr>
          <w:b w:val="0"/>
          <w:bCs/>
        </w:rPr>
        <w:tab/>
      </w:r>
      <w:r>
        <w:rPr>
          <w:b w:val="0"/>
          <w:bCs/>
        </w:rPr>
        <w:fldChar w:fldCharType="begin"/>
      </w:r>
      <w:r>
        <w:rPr>
          <w:b w:val="0"/>
          <w:bCs/>
        </w:rPr>
        <w:instrText xml:space="preserve"> PAGEREF _Toc28077 \h </w:instrText>
      </w:r>
      <w:r>
        <w:rPr>
          <w:b w:val="0"/>
          <w:bCs/>
        </w:rPr>
        <w:fldChar w:fldCharType="separate"/>
      </w:r>
      <w:r>
        <w:rPr>
          <w:b w:val="0"/>
          <w:bCs/>
        </w:rPr>
        <w:t>18</w:t>
      </w:r>
      <w:r>
        <w:rPr>
          <w:b w:val="0"/>
          <w:bCs/>
        </w:rPr>
        <w:fldChar w:fldCharType="end"/>
      </w:r>
      <w:r>
        <w:rPr>
          <w:rFonts w:ascii="Times New Roman" w:hAnsi="Times New Roman" w:cs="Times New Roman"/>
          <w:b w:val="0"/>
          <w:bCs/>
        </w:rPr>
        <w:fldChar w:fldCharType="end"/>
      </w:r>
    </w:p>
    <w:p>
      <w:pPr>
        <w:pStyle w:val="14"/>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_Toc24826 </w:instrText>
      </w:r>
      <w:r>
        <w:rPr>
          <w:rFonts w:ascii="Times New Roman" w:hAnsi="Times New Roman" w:cs="Times New Roman"/>
          <w:b w:val="0"/>
          <w:bCs/>
        </w:rPr>
        <w:fldChar w:fldCharType="separate"/>
      </w:r>
      <w:r>
        <w:rPr>
          <w:rFonts w:ascii="Times New Roman" w:cs="Times New Roman"/>
          <w:b w:val="0"/>
          <w:bCs/>
        </w:rPr>
        <w:t>附表</w:t>
      </w:r>
      <w:r>
        <w:rPr>
          <w:b w:val="0"/>
          <w:bCs/>
        </w:rPr>
        <w:tab/>
      </w:r>
      <w:r>
        <w:rPr>
          <w:b w:val="0"/>
          <w:bCs/>
        </w:rPr>
        <w:fldChar w:fldCharType="begin"/>
      </w:r>
      <w:r>
        <w:rPr>
          <w:b w:val="0"/>
          <w:bCs/>
        </w:rPr>
        <w:instrText xml:space="preserve"> PAGEREF _Toc24826 \h </w:instrText>
      </w:r>
      <w:r>
        <w:rPr>
          <w:b w:val="0"/>
          <w:bCs/>
        </w:rPr>
        <w:fldChar w:fldCharType="separate"/>
      </w:r>
      <w:r>
        <w:rPr>
          <w:b w:val="0"/>
          <w:bCs/>
        </w:rPr>
        <w:t>19</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_Toc28883 </w:instrText>
      </w:r>
      <w:r>
        <w:rPr>
          <w:rFonts w:ascii="Times New Roman" w:hAnsi="Times New Roman" w:cs="Times New Roman"/>
          <w:b w:val="0"/>
          <w:bCs/>
        </w:rPr>
        <w:fldChar w:fldCharType="separate"/>
      </w:r>
      <w:r>
        <w:rPr>
          <w:rFonts w:asciiTheme="minorEastAsia" w:hAnsiTheme="minorEastAsia" w:eastAsiaTheme="minorEastAsia"/>
          <w:b w:val="0"/>
          <w:bCs/>
        </w:rPr>
        <w:t>附表</w:t>
      </w:r>
      <w:r>
        <w:rPr>
          <w:rFonts w:hint="eastAsia" w:asciiTheme="minorEastAsia" w:hAnsiTheme="minorEastAsia" w:eastAsiaTheme="minorEastAsia"/>
          <w:b w:val="0"/>
          <w:bCs/>
        </w:rPr>
        <w:t xml:space="preserve"> </w:t>
      </w:r>
      <w:r>
        <w:rPr>
          <w:rFonts w:asciiTheme="minorEastAsia" w:hAnsiTheme="minorEastAsia" w:eastAsiaTheme="minorEastAsia"/>
          <w:b w:val="0"/>
          <w:bCs/>
        </w:rPr>
        <w:t xml:space="preserve">1 </w:t>
      </w:r>
      <w:r>
        <w:rPr>
          <w:rFonts w:hint="eastAsia" w:asciiTheme="minorEastAsia" w:hAnsiTheme="minorEastAsia" w:eastAsiaTheme="minorEastAsia"/>
          <w:b w:val="0"/>
          <w:bCs/>
        </w:rPr>
        <w:t>BZ8-3S-3</w:t>
      </w:r>
      <w:r>
        <w:rPr>
          <w:rFonts w:asciiTheme="minorEastAsia" w:hAnsiTheme="minorEastAsia" w:eastAsiaTheme="minorEastAsia"/>
          <w:b w:val="0"/>
          <w:bCs/>
        </w:rPr>
        <w:t>井井位设计表</w:t>
      </w:r>
      <w:r>
        <w:rPr>
          <w:b w:val="0"/>
          <w:bCs/>
        </w:rPr>
        <w:tab/>
      </w:r>
      <w:r>
        <w:rPr>
          <w:b w:val="0"/>
          <w:bCs/>
        </w:rPr>
        <w:fldChar w:fldCharType="begin"/>
      </w:r>
      <w:r>
        <w:rPr>
          <w:b w:val="0"/>
          <w:bCs/>
        </w:rPr>
        <w:instrText xml:space="preserve"> PAGEREF _Toc28883 \h </w:instrText>
      </w:r>
      <w:r>
        <w:rPr>
          <w:b w:val="0"/>
          <w:bCs/>
        </w:rPr>
        <w:fldChar w:fldCharType="separate"/>
      </w:r>
      <w:r>
        <w:rPr>
          <w:b w:val="0"/>
          <w:bCs/>
        </w:rPr>
        <w:t>19</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_Toc9022 </w:instrText>
      </w:r>
      <w:r>
        <w:rPr>
          <w:rFonts w:ascii="Times New Roman" w:hAnsi="Times New Roman" w:cs="Times New Roman"/>
          <w:b w:val="0"/>
          <w:bCs/>
        </w:rPr>
        <w:fldChar w:fldCharType="separate"/>
      </w:r>
      <w:r>
        <w:rPr>
          <w:rFonts w:ascii="宋体" w:hAnsi="宋体" w:eastAsia="宋体"/>
          <w:b w:val="0"/>
          <w:bCs/>
        </w:rPr>
        <w:t>附表</w:t>
      </w:r>
      <w:r>
        <w:rPr>
          <w:rFonts w:hint="eastAsia" w:ascii="宋体" w:hAnsi="宋体" w:eastAsia="宋体"/>
          <w:b w:val="0"/>
          <w:bCs/>
        </w:rPr>
        <w:t xml:space="preserve"> </w:t>
      </w:r>
      <w:r>
        <w:rPr>
          <w:rFonts w:ascii="宋体" w:hAnsi="宋体" w:eastAsia="宋体"/>
          <w:b w:val="0"/>
          <w:bCs/>
        </w:rPr>
        <w:t>2</w:t>
      </w:r>
      <w:r>
        <w:rPr>
          <w:rFonts w:hint="eastAsia" w:ascii="宋体" w:hAnsi="宋体" w:eastAsia="宋体"/>
          <w:b w:val="0"/>
          <w:bCs/>
        </w:rPr>
        <w:t xml:space="preserve"> 渤中8-3南构造中生界晚期2号火山机构圈闭要素表</w:t>
      </w:r>
      <w:r>
        <w:rPr>
          <w:b w:val="0"/>
          <w:bCs/>
        </w:rPr>
        <w:tab/>
      </w:r>
      <w:r>
        <w:rPr>
          <w:b w:val="0"/>
          <w:bCs/>
        </w:rPr>
        <w:fldChar w:fldCharType="begin"/>
      </w:r>
      <w:r>
        <w:rPr>
          <w:b w:val="0"/>
          <w:bCs/>
        </w:rPr>
        <w:instrText xml:space="preserve"> PAGEREF _Toc9022 \h </w:instrText>
      </w:r>
      <w:r>
        <w:rPr>
          <w:b w:val="0"/>
          <w:bCs/>
        </w:rPr>
        <w:fldChar w:fldCharType="separate"/>
      </w:r>
      <w:r>
        <w:rPr>
          <w:b w:val="0"/>
          <w:bCs/>
        </w:rPr>
        <w:t>20</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_Toc18571 </w:instrText>
      </w:r>
      <w:r>
        <w:rPr>
          <w:rFonts w:ascii="Times New Roman" w:hAnsi="Times New Roman" w:cs="Times New Roman"/>
          <w:b w:val="0"/>
          <w:bCs/>
        </w:rPr>
        <w:fldChar w:fldCharType="separate"/>
      </w:r>
      <w:r>
        <w:rPr>
          <w:rFonts w:ascii="宋体" w:hAnsi="宋体" w:eastAsia="宋体"/>
          <w:b w:val="0"/>
          <w:bCs/>
        </w:rPr>
        <w:t>附表</w:t>
      </w:r>
      <w:r>
        <w:rPr>
          <w:rFonts w:hint="eastAsia" w:ascii="宋体" w:hAnsi="宋体" w:eastAsia="宋体"/>
          <w:b w:val="0"/>
          <w:bCs/>
        </w:rPr>
        <w:t xml:space="preserve"> </w:t>
      </w:r>
      <w:r>
        <w:rPr>
          <w:rFonts w:ascii="宋体" w:hAnsi="宋体" w:eastAsia="宋体"/>
          <w:b w:val="0"/>
          <w:bCs/>
        </w:rPr>
        <w:t>3</w:t>
      </w:r>
      <w:r>
        <w:rPr>
          <w:rFonts w:hint="eastAsia" w:ascii="宋体" w:hAnsi="宋体" w:eastAsia="宋体"/>
          <w:b w:val="0"/>
          <w:bCs/>
        </w:rPr>
        <w:t xml:space="preserve"> BZ8-3S-2井区中生界天然气地质储量表</w:t>
      </w:r>
      <w:r>
        <w:rPr>
          <w:b w:val="0"/>
          <w:bCs/>
        </w:rPr>
        <w:tab/>
      </w:r>
      <w:r>
        <w:rPr>
          <w:b w:val="0"/>
          <w:bCs/>
        </w:rPr>
        <w:fldChar w:fldCharType="begin"/>
      </w:r>
      <w:r>
        <w:rPr>
          <w:b w:val="0"/>
          <w:bCs/>
        </w:rPr>
        <w:instrText xml:space="preserve"> PAGEREF _Toc18571 \h </w:instrText>
      </w:r>
      <w:r>
        <w:rPr>
          <w:b w:val="0"/>
          <w:bCs/>
        </w:rPr>
        <w:fldChar w:fldCharType="separate"/>
      </w:r>
      <w:r>
        <w:rPr>
          <w:b w:val="0"/>
          <w:bCs/>
        </w:rPr>
        <w:t>21</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_Toc15272 </w:instrText>
      </w:r>
      <w:r>
        <w:rPr>
          <w:rFonts w:ascii="Times New Roman" w:hAnsi="Times New Roman" w:cs="Times New Roman"/>
          <w:b w:val="0"/>
          <w:bCs/>
        </w:rPr>
        <w:fldChar w:fldCharType="separate"/>
      </w:r>
      <w:r>
        <w:rPr>
          <w:rFonts w:asciiTheme="minorEastAsia" w:hAnsiTheme="minorEastAsia" w:eastAsiaTheme="minorEastAsia"/>
          <w:b w:val="0"/>
          <w:bCs/>
        </w:rPr>
        <w:t>附表</w:t>
      </w:r>
      <w:r>
        <w:rPr>
          <w:rFonts w:hint="eastAsia" w:asciiTheme="minorEastAsia" w:hAnsiTheme="minorEastAsia" w:eastAsiaTheme="minorEastAsia"/>
          <w:b w:val="0"/>
          <w:bCs/>
        </w:rPr>
        <w:t xml:space="preserve"> </w:t>
      </w:r>
      <w:r>
        <w:rPr>
          <w:rFonts w:asciiTheme="minorEastAsia" w:hAnsiTheme="minorEastAsia" w:eastAsiaTheme="minorEastAsia"/>
          <w:b w:val="0"/>
          <w:bCs/>
        </w:rPr>
        <w:t xml:space="preserve">4 </w:t>
      </w:r>
      <w:r>
        <w:rPr>
          <w:rFonts w:hint="eastAsia" w:asciiTheme="minorEastAsia" w:hAnsiTheme="minorEastAsia" w:eastAsiaTheme="minorEastAsia"/>
          <w:b w:val="0"/>
          <w:bCs/>
        </w:rPr>
        <w:t>BZ8-3S-3井（设计）地层深度预测表</w:t>
      </w:r>
      <w:r>
        <w:rPr>
          <w:b w:val="0"/>
          <w:bCs/>
        </w:rPr>
        <w:tab/>
      </w:r>
      <w:r>
        <w:rPr>
          <w:b w:val="0"/>
          <w:bCs/>
        </w:rPr>
        <w:fldChar w:fldCharType="begin"/>
      </w:r>
      <w:r>
        <w:rPr>
          <w:b w:val="0"/>
          <w:bCs/>
        </w:rPr>
        <w:instrText xml:space="preserve"> PAGEREF _Toc15272 \h </w:instrText>
      </w:r>
      <w:r>
        <w:rPr>
          <w:b w:val="0"/>
          <w:bCs/>
        </w:rPr>
        <w:fldChar w:fldCharType="separate"/>
      </w:r>
      <w:r>
        <w:rPr>
          <w:b w:val="0"/>
          <w:bCs/>
        </w:rPr>
        <w:t>22</w:t>
      </w:r>
      <w:r>
        <w:rPr>
          <w:b w:val="0"/>
          <w:bCs/>
        </w:rPr>
        <w:fldChar w:fldCharType="end"/>
      </w:r>
      <w:r>
        <w:rPr>
          <w:rFonts w:ascii="Times New Roman" w:hAnsi="Times New Roman" w:cs="Times New Roman"/>
          <w:b w:val="0"/>
          <w:bCs/>
        </w:rPr>
        <w:fldChar w:fldCharType="end"/>
      </w:r>
    </w:p>
    <w:p>
      <w:pPr>
        <w:pStyle w:val="14"/>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_Toc12082 </w:instrText>
      </w:r>
      <w:r>
        <w:rPr>
          <w:rFonts w:ascii="Times New Roman" w:hAnsi="Times New Roman" w:cs="Times New Roman"/>
          <w:b w:val="0"/>
          <w:bCs/>
        </w:rPr>
        <w:fldChar w:fldCharType="separate"/>
      </w:r>
      <w:r>
        <w:rPr>
          <w:rFonts w:ascii="Times New Roman" w:cs="Times New Roman"/>
          <w:b w:val="0"/>
          <w:bCs/>
        </w:rPr>
        <w:t>附图</w:t>
      </w:r>
      <w:r>
        <w:rPr>
          <w:b w:val="0"/>
          <w:bCs/>
        </w:rPr>
        <w:tab/>
      </w:r>
      <w:r>
        <w:rPr>
          <w:b w:val="0"/>
          <w:bCs/>
        </w:rPr>
        <w:fldChar w:fldCharType="begin"/>
      </w:r>
      <w:r>
        <w:rPr>
          <w:b w:val="0"/>
          <w:bCs/>
        </w:rPr>
        <w:instrText xml:space="preserve"> PAGEREF _Toc12082 \h </w:instrText>
      </w:r>
      <w:r>
        <w:rPr>
          <w:b w:val="0"/>
          <w:bCs/>
        </w:rPr>
        <w:fldChar w:fldCharType="separate"/>
      </w:r>
      <w:r>
        <w:rPr>
          <w:b w:val="0"/>
          <w:bCs/>
        </w:rPr>
        <w:t>23</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_Toc19487 </w:instrText>
      </w:r>
      <w:r>
        <w:rPr>
          <w:rFonts w:ascii="Times New Roman" w:hAnsi="Times New Roman" w:cs="Times New Roman"/>
          <w:b w:val="0"/>
          <w:bCs/>
        </w:rPr>
        <w:fldChar w:fldCharType="separate"/>
      </w:r>
      <w:r>
        <w:rPr>
          <w:rFonts w:ascii="宋体" w:hAnsi="宋体" w:eastAsia="宋体"/>
          <w:b w:val="0"/>
          <w:bCs/>
        </w:rPr>
        <w:t>附图</w:t>
      </w:r>
      <w:r>
        <w:rPr>
          <w:rFonts w:hint="eastAsia" w:ascii="宋体" w:hAnsi="宋体" w:eastAsia="宋体"/>
          <w:b w:val="0"/>
          <w:bCs/>
        </w:rPr>
        <w:t xml:space="preserve"> </w:t>
      </w:r>
      <w:r>
        <w:rPr>
          <w:rFonts w:ascii="宋体" w:hAnsi="宋体" w:eastAsia="宋体"/>
          <w:b w:val="0"/>
          <w:bCs/>
        </w:rPr>
        <w:t xml:space="preserve">1 </w:t>
      </w:r>
      <w:r>
        <w:rPr>
          <w:rFonts w:hint="eastAsia" w:ascii="宋体" w:hAnsi="宋体" w:eastAsia="宋体"/>
          <w:b w:val="0"/>
          <w:bCs/>
        </w:rPr>
        <w:t>渤中8-3南构造区域位置图</w:t>
      </w:r>
      <w:r>
        <w:rPr>
          <w:b w:val="0"/>
          <w:bCs/>
        </w:rPr>
        <w:tab/>
      </w:r>
      <w:r>
        <w:rPr>
          <w:b w:val="0"/>
          <w:bCs/>
        </w:rPr>
        <w:fldChar w:fldCharType="begin"/>
      </w:r>
      <w:r>
        <w:rPr>
          <w:b w:val="0"/>
          <w:bCs/>
        </w:rPr>
        <w:instrText xml:space="preserve"> PAGEREF _Toc19487 \h </w:instrText>
      </w:r>
      <w:r>
        <w:rPr>
          <w:b w:val="0"/>
          <w:bCs/>
        </w:rPr>
        <w:fldChar w:fldCharType="separate"/>
      </w:r>
      <w:r>
        <w:rPr>
          <w:b w:val="0"/>
          <w:bCs/>
        </w:rPr>
        <w:t>23</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_Toc13352 </w:instrText>
      </w:r>
      <w:r>
        <w:rPr>
          <w:rFonts w:ascii="Times New Roman" w:hAnsi="Times New Roman" w:cs="Times New Roman"/>
          <w:b w:val="0"/>
          <w:bCs/>
        </w:rPr>
        <w:fldChar w:fldCharType="separate"/>
      </w:r>
      <w:r>
        <w:rPr>
          <w:rFonts w:ascii="宋体" w:hAnsi="宋体" w:eastAsia="宋体"/>
          <w:b w:val="0"/>
          <w:bCs/>
        </w:rPr>
        <w:t>附图</w:t>
      </w:r>
      <w:r>
        <w:rPr>
          <w:rFonts w:hint="eastAsia" w:ascii="宋体" w:hAnsi="宋体" w:eastAsia="宋体"/>
          <w:b w:val="0"/>
          <w:bCs/>
        </w:rPr>
        <w:t xml:space="preserve"> </w:t>
      </w:r>
      <w:r>
        <w:rPr>
          <w:rFonts w:ascii="宋体" w:hAnsi="宋体" w:eastAsia="宋体"/>
          <w:b w:val="0"/>
          <w:bCs/>
        </w:rPr>
        <w:t xml:space="preserve">2 </w:t>
      </w:r>
      <w:r>
        <w:rPr>
          <w:rFonts w:hint="eastAsia" w:ascii="宋体" w:hAnsi="宋体" w:eastAsia="宋体"/>
          <w:b w:val="0"/>
          <w:bCs/>
        </w:rPr>
        <w:t>渤中8-3南构造中生界晚期2号火山机构顶面形态图</w:t>
      </w:r>
      <w:r>
        <w:rPr>
          <w:b w:val="0"/>
          <w:bCs/>
        </w:rPr>
        <w:tab/>
      </w:r>
      <w:r>
        <w:rPr>
          <w:b w:val="0"/>
          <w:bCs/>
        </w:rPr>
        <w:fldChar w:fldCharType="begin"/>
      </w:r>
      <w:r>
        <w:rPr>
          <w:b w:val="0"/>
          <w:bCs/>
        </w:rPr>
        <w:instrText xml:space="preserve"> PAGEREF _Toc13352 \h </w:instrText>
      </w:r>
      <w:r>
        <w:rPr>
          <w:b w:val="0"/>
          <w:bCs/>
        </w:rPr>
        <w:fldChar w:fldCharType="separate"/>
      </w:r>
      <w:r>
        <w:rPr>
          <w:b w:val="0"/>
          <w:bCs/>
        </w:rPr>
        <w:t>24</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_Toc3918 </w:instrText>
      </w:r>
      <w:r>
        <w:rPr>
          <w:rFonts w:ascii="Times New Roman" w:hAnsi="Times New Roman" w:cs="Times New Roman"/>
          <w:b w:val="0"/>
          <w:bCs/>
        </w:rPr>
        <w:fldChar w:fldCharType="separate"/>
      </w:r>
      <w:r>
        <w:rPr>
          <w:rFonts w:ascii="宋体" w:hAnsi="宋体" w:eastAsia="宋体"/>
          <w:b w:val="0"/>
          <w:bCs/>
        </w:rPr>
        <w:t>附图</w:t>
      </w:r>
      <w:r>
        <w:rPr>
          <w:rFonts w:hint="eastAsia" w:ascii="宋体" w:hAnsi="宋体" w:eastAsia="宋体"/>
          <w:b w:val="0"/>
          <w:bCs/>
        </w:rPr>
        <w:t xml:space="preserve"> </w:t>
      </w:r>
      <w:r>
        <w:rPr>
          <w:rFonts w:ascii="宋体" w:hAnsi="宋体" w:eastAsia="宋体"/>
          <w:b w:val="0"/>
          <w:bCs/>
        </w:rPr>
        <w:t xml:space="preserve">3 </w:t>
      </w:r>
      <w:r>
        <w:rPr>
          <w:rFonts w:hint="eastAsia" w:ascii="宋体" w:hAnsi="宋体" w:eastAsia="宋体"/>
          <w:b w:val="0"/>
          <w:bCs/>
        </w:rPr>
        <w:t>过BZ8-3S-3井（设计）地震剖面（INL2024）</w:t>
      </w:r>
      <w:r>
        <w:rPr>
          <w:b w:val="0"/>
          <w:bCs/>
        </w:rPr>
        <w:tab/>
      </w:r>
      <w:r>
        <w:rPr>
          <w:b w:val="0"/>
          <w:bCs/>
        </w:rPr>
        <w:fldChar w:fldCharType="begin"/>
      </w:r>
      <w:r>
        <w:rPr>
          <w:b w:val="0"/>
          <w:bCs/>
        </w:rPr>
        <w:instrText xml:space="preserve"> PAGEREF _Toc3918 \h </w:instrText>
      </w:r>
      <w:r>
        <w:rPr>
          <w:b w:val="0"/>
          <w:bCs/>
        </w:rPr>
        <w:fldChar w:fldCharType="separate"/>
      </w:r>
      <w:r>
        <w:rPr>
          <w:b w:val="0"/>
          <w:bCs/>
        </w:rPr>
        <w:t>25</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_Toc5389 </w:instrText>
      </w:r>
      <w:r>
        <w:rPr>
          <w:rFonts w:ascii="Times New Roman" w:hAnsi="Times New Roman" w:cs="Times New Roman"/>
          <w:b w:val="0"/>
          <w:bCs/>
        </w:rPr>
        <w:fldChar w:fldCharType="separate"/>
      </w:r>
      <w:r>
        <w:rPr>
          <w:rFonts w:ascii="宋体" w:hAnsi="宋体" w:eastAsia="宋体"/>
          <w:b w:val="0"/>
          <w:bCs/>
        </w:rPr>
        <w:t>附图</w:t>
      </w:r>
      <w:r>
        <w:rPr>
          <w:rFonts w:hint="eastAsia" w:ascii="宋体" w:hAnsi="宋体" w:eastAsia="宋体"/>
          <w:b w:val="0"/>
          <w:bCs/>
        </w:rPr>
        <w:t xml:space="preserve"> </w:t>
      </w:r>
      <w:r>
        <w:rPr>
          <w:rFonts w:ascii="宋体" w:hAnsi="宋体" w:eastAsia="宋体"/>
          <w:b w:val="0"/>
          <w:bCs/>
        </w:rPr>
        <w:t xml:space="preserve">4 </w:t>
      </w:r>
      <w:r>
        <w:rPr>
          <w:rFonts w:hint="eastAsia" w:ascii="宋体" w:hAnsi="宋体" w:eastAsia="宋体"/>
          <w:b w:val="0"/>
          <w:bCs/>
        </w:rPr>
        <w:t>过BZ8-3S-3井（设计）地震剖面（CDP2676）</w:t>
      </w:r>
      <w:r>
        <w:rPr>
          <w:b w:val="0"/>
          <w:bCs/>
        </w:rPr>
        <w:tab/>
      </w:r>
      <w:r>
        <w:rPr>
          <w:b w:val="0"/>
          <w:bCs/>
        </w:rPr>
        <w:fldChar w:fldCharType="begin"/>
      </w:r>
      <w:r>
        <w:rPr>
          <w:b w:val="0"/>
          <w:bCs/>
        </w:rPr>
        <w:instrText xml:space="preserve"> PAGEREF _Toc5389 \h </w:instrText>
      </w:r>
      <w:r>
        <w:rPr>
          <w:b w:val="0"/>
          <w:bCs/>
        </w:rPr>
        <w:fldChar w:fldCharType="separate"/>
      </w:r>
      <w:r>
        <w:rPr>
          <w:b w:val="0"/>
          <w:bCs/>
        </w:rPr>
        <w:t>26</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_Toc2923 </w:instrText>
      </w:r>
      <w:r>
        <w:rPr>
          <w:rFonts w:ascii="Times New Roman" w:hAnsi="Times New Roman" w:cs="Times New Roman"/>
          <w:b w:val="0"/>
          <w:bCs/>
        </w:rPr>
        <w:fldChar w:fldCharType="separate"/>
      </w:r>
      <w:r>
        <w:rPr>
          <w:rFonts w:ascii="宋体" w:hAnsi="宋体" w:eastAsia="宋体"/>
          <w:b w:val="0"/>
          <w:bCs/>
        </w:rPr>
        <w:t>附图</w:t>
      </w:r>
      <w:r>
        <w:rPr>
          <w:rFonts w:hint="eastAsia" w:ascii="宋体" w:hAnsi="宋体" w:eastAsia="宋体"/>
          <w:b w:val="0"/>
          <w:bCs/>
        </w:rPr>
        <w:t xml:space="preserve"> </w:t>
      </w:r>
      <w:r>
        <w:rPr>
          <w:rFonts w:ascii="宋体" w:hAnsi="宋体" w:eastAsia="宋体"/>
          <w:b w:val="0"/>
          <w:bCs/>
        </w:rPr>
        <w:t xml:space="preserve">5 </w:t>
      </w:r>
      <w:r>
        <w:rPr>
          <w:rFonts w:hint="eastAsia" w:ascii="宋体" w:hAnsi="宋体" w:eastAsia="宋体"/>
          <w:b w:val="0"/>
          <w:bCs/>
        </w:rPr>
        <w:t>过BZ8-3S-3井（设计）油气运移地震剖面（任意线）</w:t>
      </w:r>
      <w:r>
        <w:rPr>
          <w:b w:val="0"/>
          <w:bCs/>
        </w:rPr>
        <w:tab/>
      </w:r>
      <w:r>
        <w:rPr>
          <w:b w:val="0"/>
          <w:bCs/>
        </w:rPr>
        <w:fldChar w:fldCharType="begin"/>
      </w:r>
      <w:r>
        <w:rPr>
          <w:b w:val="0"/>
          <w:bCs/>
        </w:rPr>
        <w:instrText xml:space="preserve"> PAGEREF _Toc2923 \h </w:instrText>
      </w:r>
      <w:r>
        <w:rPr>
          <w:b w:val="0"/>
          <w:bCs/>
        </w:rPr>
        <w:fldChar w:fldCharType="separate"/>
      </w:r>
      <w:r>
        <w:rPr>
          <w:b w:val="0"/>
          <w:bCs/>
        </w:rPr>
        <w:t>27</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_Toc27119 </w:instrText>
      </w:r>
      <w:r>
        <w:rPr>
          <w:rFonts w:ascii="Times New Roman" w:hAnsi="Times New Roman" w:cs="Times New Roman"/>
          <w:b w:val="0"/>
          <w:bCs/>
        </w:rPr>
        <w:fldChar w:fldCharType="separate"/>
      </w:r>
      <w:r>
        <w:rPr>
          <w:rFonts w:ascii="宋体" w:hAnsi="宋体" w:eastAsia="宋体"/>
          <w:b w:val="0"/>
          <w:bCs/>
        </w:rPr>
        <w:t>附图</w:t>
      </w:r>
      <w:r>
        <w:rPr>
          <w:rFonts w:hint="eastAsia" w:ascii="宋体" w:hAnsi="宋体" w:eastAsia="宋体"/>
          <w:b w:val="0"/>
          <w:bCs/>
        </w:rPr>
        <w:t xml:space="preserve"> </w:t>
      </w:r>
      <w:r>
        <w:rPr>
          <w:rFonts w:ascii="宋体" w:hAnsi="宋体" w:eastAsia="宋体"/>
          <w:b w:val="0"/>
          <w:bCs/>
        </w:rPr>
        <w:t xml:space="preserve">6 </w:t>
      </w:r>
      <w:r>
        <w:rPr>
          <w:rFonts w:hint="eastAsia" w:ascii="宋体" w:hAnsi="宋体" w:eastAsia="宋体"/>
          <w:b w:val="0"/>
          <w:bCs/>
        </w:rPr>
        <w:t>过BZ8-3S-3井（设计）油藏预测剖面图（任意线）</w:t>
      </w:r>
      <w:r>
        <w:rPr>
          <w:b w:val="0"/>
          <w:bCs/>
        </w:rPr>
        <w:tab/>
      </w:r>
      <w:r>
        <w:rPr>
          <w:b w:val="0"/>
          <w:bCs/>
        </w:rPr>
        <w:fldChar w:fldCharType="begin"/>
      </w:r>
      <w:r>
        <w:rPr>
          <w:b w:val="0"/>
          <w:bCs/>
        </w:rPr>
        <w:instrText xml:space="preserve"> PAGEREF _Toc27119 \h </w:instrText>
      </w:r>
      <w:r>
        <w:rPr>
          <w:b w:val="0"/>
          <w:bCs/>
        </w:rPr>
        <w:fldChar w:fldCharType="separate"/>
      </w:r>
      <w:r>
        <w:rPr>
          <w:b w:val="0"/>
          <w:bCs/>
        </w:rPr>
        <w:t>28</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_Toc16442 </w:instrText>
      </w:r>
      <w:r>
        <w:rPr>
          <w:rFonts w:ascii="Times New Roman" w:hAnsi="Times New Roman" w:cs="Times New Roman"/>
          <w:b w:val="0"/>
          <w:bCs/>
        </w:rPr>
        <w:fldChar w:fldCharType="separate"/>
      </w:r>
      <w:r>
        <w:rPr>
          <w:rFonts w:ascii="宋体" w:hAnsi="宋体" w:eastAsia="宋体"/>
          <w:b w:val="0"/>
          <w:bCs/>
        </w:rPr>
        <w:t>附图</w:t>
      </w:r>
      <w:r>
        <w:rPr>
          <w:rFonts w:hint="eastAsia" w:ascii="宋体" w:hAnsi="宋体" w:eastAsia="宋体"/>
          <w:b w:val="0"/>
          <w:bCs/>
        </w:rPr>
        <w:t xml:space="preserve"> </w:t>
      </w:r>
      <w:r>
        <w:rPr>
          <w:rFonts w:ascii="宋体" w:hAnsi="宋体" w:eastAsia="宋体"/>
          <w:b w:val="0"/>
          <w:bCs/>
        </w:rPr>
        <w:t xml:space="preserve">7 </w:t>
      </w:r>
      <w:r>
        <w:rPr>
          <w:rFonts w:hint="eastAsia" w:ascii="宋体" w:hAnsi="宋体" w:eastAsia="宋体"/>
          <w:b w:val="0"/>
          <w:bCs/>
        </w:rPr>
        <w:t>BZ8-3S-3</w:t>
      </w:r>
      <w:r>
        <w:rPr>
          <w:rFonts w:ascii="宋体" w:hAnsi="宋体" w:eastAsia="宋体"/>
          <w:b w:val="0"/>
          <w:bCs/>
        </w:rPr>
        <w:t>井地层压力预测剖面</w:t>
      </w:r>
      <w:r>
        <w:rPr>
          <w:rFonts w:hint="eastAsia" w:ascii="宋体" w:hAnsi="宋体" w:eastAsia="宋体"/>
          <w:b w:val="0"/>
          <w:bCs/>
          <w:lang w:val="en-US" w:eastAsia="zh-CN"/>
        </w:rPr>
        <w:t>图</w:t>
      </w:r>
      <w:r>
        <w:rPr>
          <w:b w:val="0"/>
          <w:bCs/>
        </w:rPr>
        <w:tab/>
      </w:r>
      <w:r>
        <w:rPr>
          <w:b w:val="0"/>
          <w:bCs/>
        </w:rPr>
        <w:fldChar w:fldCharType="begin"/>
      </w:r>
      <w:r>
        <w:rPr>
          <w:b w:val="0"/>
          <w:bCs/>
        </w:rPr>
        <w:instrText xml:space="preserve"> PAGEREF _Toc16442 \h </w:instrText>
      </w:r>
      <w:r>
        <w:rPr>
          <w:b w:val="0"/>
          <w:bCs/>
        </w:rPr>
        <w:fldChar w:fldCharType="separate"/>
      </w:r>
      <w:r>
        <w:rPr>
          <w:b w:val="0"/>
          <w:bCs/>
        </w:rPr>
        <w:t>29</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_Toc966 </w:instrText>
      </w:r>
      <w:r>
        <w:rPr>
          <w:rFonts w:ascii="Times New Roman" w:hAnsi="Times New Roman" w:cs="Times New Roman"/>
          <w:b w:val="0"/>
          <w:bCs/>
        </w:rPr>
        <w:fldChar w:fldCharType="separate"/>
      </w:r>
      <w:r>
        <w:rPr>
          <w:rFonts w:asciiTheme="minorEastAsia" w:hAnsiTheme="minorEastAsia" w:eastAsiaTheme="minorEastAsia"/>
          <w:b w:val="0"/>
          <w:bCs/>
        </w:rPr>
        <w:t xml:space="preserve">附图 </w:t>
      </w:r>
      <w:r>
        <w:rPr>
          <w:rFonts w:ascii="宋体" w:hAnsi="宋体" w:eastAsia="宋体"/>
          <w:b w:val="0"/>
          <w:bCs/>
        </w:rPr>
        <w:t>8</w:t>
      </w:r>
      <w:r>
        <w:rPr>
          <w:rFonts w:hint="eastAsia" w:ascii="宋体" w:hAnsi="宋体" w:eastAsia="宋体"/>
          <w:b w:val="0"/>
          <w:bCs/>
          <w:lang w:val="en-US" w:eastAsia="zh-CN"/>
        </w:rPr>
        <w:t xml:space="preserve"> </w:t>
      </w:r>
      <w:r>
        <w:rPr>
          <w:rFonts w:hint="eastAsia" w:asciiTheme="minorEastAsia" w:hAnsiTheme="minorEastAsia" w:eastAsiaTheme="minorEastAsia"/>
          <w:b w:val="0"/>
          <w:bCs/>
        </w:rPr>
        <w:t>BZ8-3S-3</w:t>
      </w:r>
      <w:r>
        <w:rPr>
          <w:rFonts w:asciiTheme="minorEastAsia" w:hAnsiTheme="minorEastAsia" w:eastAsiaTheme="minorEastAsia"/>
          <w:b w:val="0"/>
          <w:bCs/>
        </w:rPr>
        <w:t>井地质作业施工方案图</w:t>
      </w:r>
      <w:r>
        <w:rPr>
          <w:b w:val="0"/>
          <w:bCs/>
        </w:rPr>
        <w:tab/>
      </w:r>
      <w:r>
        <w:rPr>
          <w:b w:val="0"/>
          <w:bCs/>
        </w:rPr>
        <w:fldChar w:fldCharType="begin"/>
      </w:r>
      <w:r>
        <w:rPr>
          <w:b w:val="0"/>
          <w:bCs/>
        </w:rPr>
        <w:instrText xml:space="preserve"> PAGEREF _Toc966 \h </w:instrText>
      </w:r>
      <w:r>
        <w:rPr>
          <w:b w:val="0"/>
          <w:bCs/>
        </w:rPr>
        <w:fldChar w:fldCharType="separate"/>
      </w:r>
      <w:r>
        <w:rPr>
          <w:b w:val="0"/>
          <w:bCs/>
        </w:rPr>
        <w:t>30</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_Toc21003 </w:instrText>
      </w:r>
      <w:r>
        <w:rPr>
          <w:rFonts w:ascii="Times New Roman" w:hAnsi="Times New Roman" w:cs="Times New Roman"/>
          <w:b w:val="0"/>
          <w:bCs/>
        </w:rPr>
        <w:fldChar w:fldCharType="separate"/>
      </w:r>
      <w:r>
        <w:rPr>
          <w:rFonts w:asciiTheme="minorEastAsia" w:hAnsiTheme="minorEastAsia" w:eastAsiaTheme="minorEastAsia"/>
          <w:b w:val="0"/>
          <w:bCs/>
        </w:rPr>
        <w:t xml:space="preserve">附图 </w:t>
      </w:r>
      <w:r>
        <w:rPr>
          <w:rFonts w:ascii="宋体" w:hAnsi="宋体" w:eastAsia="宋体"/>
          <w:b w:val="0"/>
          <w:bCs/>
        </w:rPr>
        <w:t>9</w:t>
      </w:r>
      <w:r>
        <w:rPr>
          <w:rFonts w:hint="eastAsia" w:ascii="宋体" w:hAnsi="宋体" w:eastAsia="宋体"/>
          <w:b w:val="0"/>
          <w:bCs/>
          <w:lang w:val="en-US" w:eastAsia="zh-CN"/>
        </w:rPr>
        <w:t xml:space="preserve"> </w:t>
      </w:r>
      <w:r>
        <w:rPr>
          <w:rFonts w:hint="eastAsia" w:asciiTheme="minorEastAsia" w:hAnsiTheme="minorEastAsia" w:eastAsiaTheme="minorEastAsia"/>
          <w:b w:val="0"/>
          <w:bCs/>
        </w:rPr>
        <w:t>BZ8-3S-3</w:t>
      </w:r>
      <w:r>
        <w:rPr>
          <w:rFonts w:asciiTheme="minorEastAsia" w:hAnsiTheme="minorEastAsia" w:eastAsiaTheme="minorEastAsia"/>
          <w:b w:val="0"/>
          <w:bCs/>
        </w:rPr>
        <w:t>井</w:t>
      </w:r>
      <w:r>
        <w:rPr>
          <w:rFonts w:hint="eastAsia" w:asciiTheme="minorEastAsia" w:hAnsiTheme="minorEastAsia" w:eastAsiaTheme="minorEastAsia"/>
          <w:b w:val="0"/>
          <w:bCs/>
          <w:lang w:val="en-US" w:eastAsia="zh-CN"/>
        </w:rPr>
        <w:t>井漏风险预测剖面图</w:t>
      </w:r>
      <w:r>
        <w:rPr>
          <w:b w:val="0"/>
          <w:bCs/>
        </w:rPr>
        <w:tab/>
      </w:r>
      <w:r>
        <w:rPr>
          <w:b w:val="0"/>
          <w:bCs/>
        </w:rPr>
        <w:fldChar w:fldCharType="begin"/>
      </w:r>
      <w:r>
        <w:rPr>
          <w:b w:val="0"/>
          <w:bCs/>
        </w:rPr>
        <w:instrText xml:space="preserve"> PAGEREF _Toc21003 \h </w:instrText>
      </w:r>
      <w:r>
        <w:rPr>
          <w:b w:val="0"/>
          <w:bCs/>
        </w:rPr>
        <w:fldChar w:fldCharType="separate"/>
      </w:r>
      <w:r>
        <w:rPr>
          <w:b w:val="0"/>
          <w:bCs/>
        </w:rPr>
        <w:t>31</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_Toc6130 </w:instrText>
      </w:r>
      <w:r>
        <w:rPr>
          <w:rFonts w:ascii="Times New Roman" w:hAnsi="Times New Roman" w:cs="Times New Roman"/>
          <w:b w:val="0"/>
          <w:bCs/>
        </w:rPr>
        <w:fldChar w:fldCharType="separate"/>
      </w:r>
      <w:r>
        <w:rPr>
          <w:rFonts w:asciiTheme="minorEastAsia" w:hAnsiTheme="minorEastAsia" w:eastAsiaTheme="minorEastAsia"/>
          <w:b w:val="0"/>
          <w:bCs/>
        </w:rPr>
        <w:t xml:space="preserve">附图 </w:t>
      </w:r>
      <w:r>
        <w:rPr>
          <w:rFonts w:ascii="宋体" w:hAnsi="宋体" w:eastAsia="宋体"/>
          <w:b w:val="0"/>
          <w:bCs/>
        </w:rPr>
        <w:t>10</w:t>
      </w:r>
      <w:r>
        <w:rPr>
          <w:rFonts w:hint="eastAsia" w:ascii="宋体" w:hAnsi="宋体" w:eastAsia="宋体"/>
          <w:b w:val="0"/>
          <w:bCs/>
          <w:lang w:val="en-US" w:eastAsia="zh-CN"/>
        </w:rPr>
        <w:t xml:space="preserve"> </w:t>
      </w:r>
      <w:r>
        <w:rPr>
          <w:rFonts w:hint="eastAsia" w:asciiTheme="minorEastAsia" w:hAnsiTheme="minorEastAsia" w:eastAsiaTheme="minorEastAsia"/>
          <w:b w:val="0"/>
          <w:bCs/>
        </w:rPr>
        <w:t>BZ8-3S-3</w:t>
      </w:r>
      <w:r>
        <w:rPr>
          <w:rFonts w:asciiTheme="minorEastAsia" w:hAnsiTheme="minorEastAsia" w:eastAsiaTheme="minorEastAsia"/>
          <w:b w:val="0"/>
          <w:bCs/>
        </w:rPr>
        <w:t>井</w:t>
      </w:r>
      <w:r>
        <w:rPr>
          <w:rFonts w:hint="eastAsia" w:asciiTheme="minorEastAsia" w:hAnsiTheme="minorEastAsia" w:eastAsiaTheme="minorEastAsia"/>
          <w:b w:val="0"/>
          <w:bCs/>
          <w:lang w:val="en-US" w:eastAsia="zh-CN"/>
        </w:rPr>
        <w:t>井漏风险预测剖面图</w:t>
      </w:r>
      <w:r>
        <w:rPr>
          <w:b w:val="0"/>
          <w:bCs/>
        </w:rPr>
        <w:tab/>
      </w:r>
      <w:r>
        <w:rPr>
          <w:b w:val="0"/>
          <w:bCs/>
        </w:rPr>
        <w:fldChar w:fldCharType="begin"/>
      </w:r>
      <w:r>
        <w:rPr>
          <w:b w:val="0"/>
          <w:bCs/>
        </w:rPr>
        <w:instrText xml:space="preserve"> PAGEREF _Toc6130 \h </w:instrText>
      </w:r>
      <w:r>
        <w:rPr>
          <w:b w:val="0"/>
          <w:bCs/>
        </w:rPr>
        <w:fldChar w:fldCharType="separate"/>
      </w:r>
      <w:r>
        <w:rPr>
          <w:b w:val="0"/>
          <w:bCs/>
        </w:rPr>
        <w:t>32</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_Toc454 </w:instrText>
      </w:r>
      <w:r>
        <w:rPr>
          <w:rFonts w:ascii="Times New Roman" w:hAnsi="Times New Roman" w:cs="Times New Roman"/>
          <w:b w:val="0"/>
          <w:bCs/>
        </w:rPr>
        <w:fldChar w:fldCharType="separate"/>
      </w:r>
      <w:r>
        <w:rPr>
          <w:rFonts w:asciiTheme="minorEastAsia" w:hAnsiTheme="minorEastAsia" w:eastAsiaTheme="minorEastAsia"/>
          <w:b w:val="0"/>
          <w:bCs/>
        </w:rPr>
        <w:t xml:space="preserve">附图 </w:t>
      </w:r>
      <w:r>
        <w:rPr>
          <w:rFonts w:ascii="宋体" w:hAnsi="宋体" w:eastAsia="宋体"/>
          <w:b w:val="0"/>
          <w:bCs/>
        </w:rPr>
        <w:t>11</w:t>
      </w:r>
      <w:r>
        <w:rPr>
          <w:rFonts w:hint="eastAsia" w:ascii="宋体" w:hAnsi="宋体" w:eastAsia="宋体"/>
          <w:b w:val="0"/>
          <w:bCs/>
          <w:lang w:val="en-US" w:eastAsia="zh-CN"/>
        </w:rPr>
        <w:t xml:space="preserve"> BZ8-3S-2</w:t>
      </w:r>
      <w:r>
        <w:rPr>
          <w:rFonts w:hint="eastAsia" w:asciiTheme="minorEastAsia" w:hAnsiTheme="minorEastAsia" w:eastAsiaTheme="minorEastAsia"/>
          <w:b w:val="0"/>
          <w:bCs/>
          <w:lang w:val="en-US" w:eastAsia="zh-CN"/>
        </w:rPr>
        <w:t>井元素、衍射特征</w:t>
      </w:r>
      <w:r>
        <w:rPr>
          <w:b w:val="0"/>
          <w:bCs/>
        </w:rPr>
        <w:tab/>
      </w:r>
      <w:r>
        <w:rPr>
          <w:b w:val="0"/>
          <w:bCs/>
        </w:rPr>
        <w:fldChar w:fldCharType="begin"/>
      </w:r>
      <w:r>
        <w:rPr>
          <w:b w:val="0"/>
          <w:bCs/>
        </w:rPr>
        <w:instrText xml:space="preserve"> PAGEREF _Toc454 \h </w:instrText>
      </w:r>
      <w:r>
        <w:rPr>
          <w:b w:val="0"/>
          <w:bCs/>
        </w:rPr>
        <w:fldChar w:fldCharType="separate"/>
      </w:r>
      <w:r>
        <w:rPr>
          <w:b w:val="0"/>
          <w:bCs/>
        </w:rPr>
        <w:t>33</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_Toc26783 </w:instrText>
      </w:r>
      <w:r>
        <w:rPr>
          <w:rFonts w:ascii="Times New Roman" w:hAnsi="Times New Roman" w:cs="Times New Roman"/>
          <w:b w:val="0"/>
          <w:bCs/>
        </w:rPr>
        <w:fldChar w:fldCharType="separate"/>
      </w:r>
      <w:r>
        <w:rPr>
          <w:rFonts w:asciiTheme="minorEastAsia" w:hAnsiTheme="minorEastAsia" w:eastAsiaTheme="minorEastAsia"/>
          <w:b w:val="0"/>
          <w:bCs/>
        </w:rPr>
        <w:t>附图 12</w:t>
      </w:r>
      <w:r>
        <w:rPr>
          <w:rFonts w:hint="eastAsia" w:asciiTheme="minorEastAsia" w:hAnsiTheme="minorEastAsia" w:eastAsiaTheme="minorEastAsia"/>
          <w:b w:val="0"/>
          <w:bCs/>
          <w:lang w:val="en-US" w:eastAsia="zh-CN"/>
        </w:rPr>
        <w:t xml:space="preserve"> BZ8-3S-3井综合图</w:t>
      </w:r>
      <w:r>
        <w:rPr>
          <w:b w:val="0"/>
          <w:bCs/>
        </w:rPr>
        <w:tab/>
      </w:r>
      <w:r>
        <w:rPr>
          <w:b w:val="0"/>
          <w:bCs/>
        </w:rPr>
        <w:fldChar w:fldCharType="begin"/>
      </w:r>
      <w:r>
        <w:rPr>
          <w:b w:val="0"/>
          <w:bCs/>
        </w:rPr>
        <w:instrText xml:space="preserve"> PAGEREF _Toc26783 \h </w:instrText>
      </w:r>
      <w:r>
        <w:rPr>
          <w:b w:val="0"/>
          <w:bCs/>
        </w:rPr>
        <w:fldChar w:fldCharType="separate"/>
      </w:r>
      <w:r>
        <w:rPr>
          <w:b w:val="0"/>
          <w:bCs/>
        </w:rPr>
        <w:t>34</w:t>
      </w:r>
      <w:r>
        <w:rPr>
          <w:b w:val="0"/>
          <w:bCs/>
        </w:rPr>
        <w:fldChar w:fldCharType="end"/>
      </w:r>
      <w:r>
        <w:rPr>
          <w:rFonts w:ascii="Times New Roman" w:hAnsi="Times New Roman" w:cs="Times New Roman"/>
          <w:b w:val="0"/>
          <w:bCs/>
        </w:rPr>
        <w:fldChar w:fldCharType="end"/>
      </w:r>
    </w:p>
    <w:p>
      <w:pPr>
        <w:pStyle w:val="14"/>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_Toc582 </w:instrText>
      </w:r>
      <w:r>
        <w:rPr>
          <w:rFonts w:ascii="Times New Roman" w:hAnsi="Times New Roman" w:cs="Times New Roman"/>
          <w:b w:val="0"/>
          <w:bCs/>
        </w:rPr>
        <w:fldChar w:fldCharType="separate"/>
      </w:r>
      <w:r>
        <w:rPr>
          <w:rFonts w:ascii="Times New Roman" w:cs="Times New Roman"/>
          <w:b w:val="0"/>
          <w:bCs/>
        </w:rPr>
        <w:t>附录</w:t>
      </w:r>
      <w:r>
        <w:rPr>
          <w:b w:val="0"/>
          <w:bCs/>
        </w:rPr>
        <w:tab/>
      </w:r>
      <w:r>
        <w:rPr>
          <w:b w:val="0"/>
          <w:bCs/>
        </w:rPr>
        <w:fldChar w:fldCharType="begin"/>
      </w:r>
      <w:r>
        <w:rPr>
          <w:b w:val="0"/>
          <w:bCs/>
        </w:rPr>
        <w:instrText xml:space="preserve"> PAGEREF _Toc582 \h </w:instrText>
      </w:r>
      <w:r>
        <w:rPr>
          <w:b w:val="0"/>
          <w:bCs/>
        </w:rPr>
        <w:fldChar w:fldCharType="separate"/>
      </w:r>
      <w:r>
        <w:rPr>
          <w:b w:val="0"/>
          <w:bCs/>
        </w:rPr>
        <w:t>35</w:t>
      </w:r>
      <w:r>
        <w:rPr>
          <w:b w:val="0"/>
          <w:bCs/>
        </w:rPr>
        <w:fldChar w:fldCharType="end"/>
      </w:r>
      <w:r>
        <w:rPr>
          <w:rFonts w:ascii="Times New Roman" w:hAnsi="Times New Roman" w:cs="Times New Roman"/>
          <w:b w:val="0"/>
          <w:bCs/>
        </w:rPr>
        <w:fldChar w:fldCharType="end"/>
      </w:r>
    </w:p>
    <w:p>
      <w:pPr>
        <w:pStyle w:val="17"/>
        <w:tabs>
          <w:tab w:val="right" w:leader="dot" w:pos="9354"/>
        </w:tabs>
        <w:rPr>
          <w:b w:val="0"/>
          <w:bCs/>
        </w:rPr>
      </w:pPr>
      <w:r>
        <w:rPr>
          <w:rFonts w:ascii="Times New Roman" w:hAnsi="Times New Roman" w:cs="Times New Roman"/>
          <w:b w:val="0"/>
          <w:bCs/>
        </w:rPr>
        <w:fldChar w:fldCharType="begin"/>
      </w:r>
      <w:r>
        <w:rPr>
          <w:rFonts w:ascii="Times New Roman" w:hAnsi="Times New Roman" w:cs="Times New Roman"/>
          <w:b w:val="0"/>
          <w:bCs/>
        </w:rPr>
        <w:instrText xml:space="preserve"> HYPERLINK \l _Toc22831 </w:instrText>
      </w:r>
      <w:r>
        <w:rPr>
          <w:rFonts w:ascii="Times New Roman" w:hAnsi="Times New Roman" w:cs="Times New Roman"/>
          <w:b w:val="0"/>
          <w:bCs/>
        </w:rPr>
        <w:fldChar w:fldCharType="separate"/>
      </w:r>
      <w:r>
        <w:rPr>
          <w:rFonts w:ascii="Times New Roman" w:hAnsi="宋体"/>
          <w:b w:val="0"/>
          <w:bCs/>
          <w:szCs w:val="20"/>
        </w:rPr>
        <w:t>附录</w:t>
      </w:r>
      <w:r>
        <w:rPr>
          <w:rFonts w:ascii="Times New Roman" w:hAnsi="Times New Roman"/>
          <w:b w:val="0"/>
          <w:bCs/>
          <w:szCs w:val="20"/>
        </w:rPr>
        <w:t xml:space="preserve">1 </w:t>
      </w:r>
      <w:r>
        <w:rPr>
          <w:rFonts w:ascii="Times New Roman" w:hAnsi="宋体"/>
          <w:b w:val="0"/>
          <w:bCs/>
          <w:szCs w:val="20"/>
        </w:rPr>
        <w:t>工作联系通讯录</w:t>
      </w:r>
      <w:r>
        <w:rPr>
          <w:b w:val="0"/>
          <w:bCs/>
        </w:rPr>
        <w:tab/>
      </w:r>
      <w:r>
        <w:rPr>
          <w:b w:val="0"/>
          <w:bCs/>
        </w:rPr>
        <w:fldChar w:fldCharType="begin"/>
      </w:r>
      <w:r>
        <w:rPr>
          <w:b w:val="0"/>
          <w:bCs/>
        </w:rPr>
        <w:instrText xml:space="preserve"> PAGEREF _Toc22831 \h </w:instrText>
      </w:r>
      <w:r>
        <w:rPr>
          <w:b w:val="0"/>
          <w:bCs/>
        </w:rPr>
        <w:fldChar w:fldCharType="separate"/>
      </w:r>
      <w:r>
        <w:rPr>
          <w:b w:val="0"/>
          <w:bCs/>
        </w:rPr>
        <w:t>35</w:t>
      </w:r>
      <w:r>
        <w:rPr>
          <w:b w:val="0"/>
          <w:bCs/>
        </w:rPr>
        <w:fldChar w:fldCharType="end"/>
      </w:r>
      <w:r>
        <w:rPr>
          <w:rFonts w:ascii="Times New Roman" w:hAnsi="Times New Roman" w:cs="Times New Roman"/>
          <w:b w:val="0"/>
          <w:bCs/>
        </w:rPr>
        <w:fldChar w:fldCharType="end"/>
      </w:r>
    </w:p>
    <w:p>
      <w:pPr>
        <w:pStyle w:val="42"/>
        <w:rPr>
          <w:rFonts w:ascii="Times New Roman" w:hAnsi="Times New Roman" w:cs="Times New Roman"/>
        </w:rPr>
      </w:pPr>
      <w:r>
        <w:rPr>
          <w:rFonts w:ascii="Times New Roman" w:hAnsi="Times New Roman" w:cs="Times New Roman"/>
          <w:b w:val="0"/>
          <w:bCs/>
        </w:rPr>
        <w:fldChar w:fldCharType="end"/>
      </w:r>
    </w:p>
    <w:p>
      <w:pPr>
        <w:pStyle w:val="42"/>
        <w:rPr>
          <w:rFonts w:ascii="Times New Roman" w:hAnsi="Times New Roman" w:cs="Times New Roman"/>
        </w:rPr>
      </w:pPr>
    </w:p>
    <w:p>
      <w:pPr>
        <w:pStyle w:val="42"/>
        <w:rPr>
          <w:rFonts w:ascii="Times New Roman" w:hAnsi="Times New Roman" w:cs="Times New Roman"/>
        </w:rPr>
        <w:sectPr>
          <w:footerReference r:id="rId11" w:type="default"/>
          <w:pgSz w:w="11906" w:h="16838"/>
          <w:pgMar w:top="1418" w:right="1134" w:bottom="1134" w:left="1418" w:header="851" w:footer="992" w:gutter="0"/>
          <w:pgNumType w:fmt="upperRoman" w:start="1"/>
          <w:cols w:space="425" w:num="1"/>
          <w:docGrid w:linePitch="312" w:charSpace="0"/>
        </w:sectPr>
      </w:pPr>
    </w:p>
    <w:p>
      <w:pPr>
        <w:pStyle w:val="44"/>
        <w:ind w:left="560" w:hanging="560"/>
        <w:rPr>
          <w:rFonts w:ascii="Times New Roman" w:hAnsi="Times New Roman" w:cs="Times New Roman"/>
        </w:rPr>
      </w:pPr>
      <w:bookmarkStart w:id="4" w:name="_Toc286821221"/>
      <w:bookmarkStart w:id="5" w:name="_Toc286836681"/>
      <w:bookmarkStart w:id="6" w:name="_Toc286820771"/>
      <w:bookmarkStart w:id="7" w:name="_Toc286846947"/>
      <w:bookmarkStart w:id="8" w:name="_Toc335745445"/>
      <w:bookmarkStart w:id="9" w:name="_Toc286843794"/>
      <w:bookmarkStart w:id="10" w:name="_Toc335745258"/>
      <w:bookmarkStart w:id="11" w:name="_Toc350495951"/>
      <w:bookmarkStart w:id="12" w:name="_Toc335728479"/>
      <w:bookmarkStart w:id="13" w:name="_Toc354078014"/>
      <w:bookmarkStart w:id="14" w:name="_Toc350439898"/>
      <w:bookmarkStart w:id="15" w:name="_Toc335725684"/>
      <w:bookmarkStart w:id="16" w:name="_Toc357692239"/>
      <w:bookmarkStart w:id="17" w:name="前言1"/>
      <w:bookmarkStart w:id="18" w:name="_Toc4487"/>
      <w:bookmarkStart w:id="19" w:name="_Toc350495720"/>
      <w:bookmarkStart w:id="20" w:name="_Toc286843891"/>
      <w:bookmarkStart w:id="21" w:name="_Toc28494"/>
      <w:bookmarkStart w:id="22" w:name="_Toc343504943"/>
      <w:bookmarkStart w:id="23" w:name="_Toc286843932"/>
      <w:r>
        <w:rPr>
          <w:rFonts w:ascii="Times New Roman" w:cs="Times New Roman"/>
        </w:rPr>
        <w:t>前言</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pPr>
        <w:pStyle w:val="42"/>
        <w:rPr>
          <w:rFonts w:hint="eastAsia" w:cs="Times New Roman" w:asciiTheme="minorEastAsia" w:hAnsiTheme="minorEastAsia" w:eastAsiaTheme="minorEastAsia"/>
        </w:rPr>
      </w:pPr>
      <w:r>
        <w:rPr>
          <w:rFonts w:hint="eastAsia" w:cs="Times New Roman" w:asciiTheme="minorEastAsia" w:hAnsiTheme="minorEastAsia" w:eastAsiaTheme="minorEastAsia"/>
        </w:rPr>
        <w:t>渤中8-3南构造位于渤中凹陷中西部海域，具有凹中隆起背景，四面环洼，成藏位置优越。该构造西距渤中8-4油田约12km，西南距渤中19-22千亿方含气区约40km。处于东经119°15′～119°30′，北纬38°40′～38°50′海域范围内，构造范围内水深约26.0m（</w:t>
      </w:r>
      <w:r>
        <w:rPr>
          <w:rFonts w:hint="eastAsia" w:cs="Times New Roman" w:asciiTheme="minorEastAsia" w:hAnsiTheme="minorEastAsia" w:eastAsiaTheme="minorEastAsia"/>
          <w:lang w:val="en-US" w:eastAsia="zh-CN"/>
        </w:rPr>
        <w:t>附</w:t>
      </w:r>
      <w:r>
        <w:rPr>
          <w:rFonts w:hint="eastAsia" w:cs="Times New Roman" w:asciiTheme="minorEastAsia" w:hAnsiTheme="minorEastAsia" w:eastAsiaTheme="minorEastAsia"/>
        </w:rPr>
        <w:t>图1）。</w:t>
      </w:r>
    </w:p>
    <w:p>
      <w:pPr>
        <w:pStyle w:val="42"/>
        <w:rPr>
          <w:rFonts w:hint="eastAsia" w:cs="Times New Roman" w:asciiTheme="minorEastAsia" w:hAnsiTheme="minorEastAsia" w:eastAsiaTheme="minorEastAsia"/>
        </w:rPr>
      </w:pPr>
      <w:r>
        <w:rPr>
          <w:rFonts w:hint="eastAsia" w:cs="Times New Roman" w:asciiTheme="minorEastAsia" w:hAnsiTheme="minorEastAsia" w:eastAsiaTheme="minorEastAsia"/>
        </w:rPr>
        <w:t>2023年1月到4月，针对渤中8-3南中生界火山岩钻探的风险探井BZ8-3S-2井获良好发现，中生界进山355</w:t>
      </w:r>
      <w:r>
        <w:rPr>
          <w:rFonts w:hint="eastAsia" w:cs="Times New Roman" w:asciiTheme="minorEastAsia" w:hAnsiTheme="minorEastAsia" w:eastAsiaTheme="minorEastAsia"/>
          <w:lang w:val="en-US" w:eastAsia="zh-CN"/>
        </w:rPr>
        <w:t>.00</w:t>
      </w:r>
      <w:r>
        <w:rPr>
          <w:rFonts w:hint="eastAsia" w:cs="Times New Roman" w:asciiTheme="minorEastAsia" w:hAnsiTheme="minorEastAsia" w:eastAsiaTheme="minorEastAsia"/>
        </w:rPr>
        <w:t>m，测井解释凝析气层125.4m/21层，净毛比为35.3%。基于岩相学特征和常量元素分析表明中生界火山岩岩性均一，均为流纹质火山岩。纵向上，火山岩储层分为表层风化淋滤带和内幕裂缝溶蚀带。BZ8-3S-2井在中生界4932.20-5288.00m采用9.53mmPC方式求产，测试日产油84.0方，日产气167238.0方。最终按照储层层状展布，块状油藏模式计算2井储量：探明凝析气87.27亿方，探明凝析油259.72万吨；控制凝析气298.07亿方，控制凝析油887.07万吨，展现出环渤中凹陷中生界火山岩潜山较大的勘探潜力。</w:t>
      </w:r>
    </w:p>
    <w:p>
      <w:pPr>
        <w:pStyle w:val="42"/>
        <w:rPr>
          <w:rFonts w:hint="eastAsia" w:cs="Times New Roman" w:asciiTheme="minorEastAsia" w:hAnsiTheme="minorEastAsia" w:eastAsiaTheme="minorEastAsia"/>
        </w:rPr>
      </w:pPr>
      <w:r>
        <w:rPr>
          <w:rFonts w:hint="eastAsia" w:cs="Times New Roman" w:asciiTheme="minorEastAsia" w:hAnsiTheme="minorEastAsia" w:eastAsiaTheme="minorEastAsia"/>
        </w:rPr>
        <w:t>2023年8月，基于BZ8-3S-2井中生界火山岩的成功钻探，渤中勘探室采用2022年</w:t>
      </w:r>
      <w:r>
        <w:rPr>
          <w:rFonts w:hint="eastAsia" w:cs="Times New Roman" w:asciiTheme="minorEastAsia" w:hAnsiTheme="minorEastAsia" w:eastAsiaTheme="minorEastAsia"/>
          <w:lang w:val="en-US" w:eastAsia="zh-CN"/>
        </w:rPr>
        <w:t>重新</w:t>
      </w:r>
      <w:r>
        <w:rPr>
          <w:rFonts w:hint="eastAsia" w:cs="Times New Roman" w:asciiTheme="minorEastAsia" w:hAnsiTheme="minorEastAsia" w:eastAsiaTheme="minorEastAsia"/>
        </w:rPr>
        <w:t>处理的叠前深度偏移资料，对渤中8-3南构造开展综合成藏研究。研究表明，渤中8-3南中生界火山岩整体分为早期中基性火山岩和晚期酸性火山岩两期旋回，目标区酸性火山岩大面积分布，新发现并落实包括2井钻探在内的四个酸性火山机构，圈闭总面积达310km</w:t>
      </w:r>
      <w:r>
        <w:rPr>
          <w:rFonts w:hint="eastAsia" w:cs="Times New Roman" w:asciiTheme="minorEastAsia" w:hAnsiTheme="minorEastAsia" w:eastAsiaTheme="minorEastAsia"/>
          <w:vertAlign w:val="superscript"/>
        </w:rPr>
        <w:t>2</w:t>
      </w:r>
      <w:r>
        <w:rPr>
          <w:rFonts w:hint="eastAsia" w:cs="Times New Roman" w:asciiTheme="minorEastAsia" w:hAnsiTheme="minorEastAsia" w:eastAsiaTheme="minorEastAsia"/>
        </w:rPr>
        <w:t>。四个火山机构均属中酸性火山岩旋回，优质储层发育，整体处于构造高背景，四面环洼，油气运移汇聚通畅，且中生界潜山顶部发育东三段和沙河街组稳定超压泥岩盖层，成藏条件有利。</w:t>
      </w:r>
    </w:p>
    <w:p>
      <w:pPr>
        <w:pStyle w:val="42"/>
        <w:rPr>
          <w:rFonts w:ascii="Times New Roman" w:hAnsi="Times New Roman" w:cs="Times New Roman"/>
        </w:rPr>
      </w:pPr>
      <w:r>
        <w:rPr>
          <w:rFonts w:hint="eastAsia" w:cs="Times New Roman" w:asciiTheme="minorEastAsia" w:hAnsiTheme="minorEastAsia" w:eastAsiaTheme="minorEastAsia"/>
        </w:rPr>
        <w:t>为评价探索渤中8-3南中生界火山岩潜山的含油气性及储量规模，</w:t>
      </w:r>
      <w:r>
        <w:rPr>
          <w:rFonts w:hint="eastAsia" w:cs="Times New Roman" w:asciiTheme="minorEastAsia" w:hAnsiTheme="minorEastAsia" w:eastAsiaTheme="minorEastAsia"/>
          <w:lang w:val="en-US" w:eastAsia="zh-CN"/>
        </w:rPr>
        <w:t>设计</w:t>
      </w:r>
      <w:r>
        <w:rPr>
          <w:rFonts w:hint="eastAsia" w:cs="Times New Roman" w:asciiTheme="minorEastAsia" w:hAnsiTheme="minorEastAsia" w:eastAsiaTheme="minorEastAsia"/>
        </w:rPr>
        <w:t>在渤中8-3南构造钻探BZ8-3S-3井。</w:t>
      </w:r>
    </w:p>
    <w:p>
      <w:pPr>
        <w:pStyle w:val="44"/>
        <w:ind w:left="560" w:hanging="560"/>
        <w:rPr>
          <w:rFonts w:ascii="Times New Roman" w:hAnsi="Times New Roman" w:cs="Times New Roman"/>
        </w:rPr>
      </w:pPr>
      <w:bookmarkStart w:id="24" w:name="_Toc335725685"/>
      <w:bookmarkStart w:id="25" w:name="_Toc286836682"/>
      <w:bookmarkStart w:id="26" w:name="_Toc354078015"/>
      <w:bookmarkStart w:id="27" w:name="_Toc286843892"/>
      <w:bookmarkStart w:id="28" w:name="前言2"/>
      <w:bookmarkStart w:id="29" w:name="_Toc286843795"/>
      <w:bookmarkStart w:id="30" w:name="_Toc9313"/>
      <w:bookmarkStart w:id="31" w:name="_Toc350439899"/>
      <w:bookmarkStart w:id="32" w:name="_Toc286821222"/>
      <w:bookmarkStart w:id="33" w:name="_Toc335745259"/>
      <w:bookmarkStart w:id="34" w:name="_Toc357692240"/>
      <w:bookmarkStart w:id="35" w:name="_Toc286843933"/>
      <w:bookmarkStart w:id="36" w:name="_Toc286846948"/>
      <w:bookmarkStart w:id="37" w:name="_Toc335745446"/>
      <w:bookmarkStart w:id="38" w:name="_Toc286820772"/>
      <w:bookmarkStart w:id="39" w:name="_Toc11968"/>
      <w:bookmarkStart w:id="40" w:name="_Toc350495721"/>
      <w:bookmarkStart w:id="41" w:name="_Toc343504944"/>
      <w:bookmarkStart w:id="42" w:name="_Toc335728480"/>
      <w:bookmarkStart w:id="43" w:name="_Toc350495952"/>
      <w:r>
        <w:rPr>
          <w:rFonts w:ascii="Times New Roman" w:cs="Times New Roman"/>
        </w:rPr>
        <w:t>基本数据</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pPr>
        <w:pStyle w:val="42"/>
        <w:numPr>
          <w:ilvl w:val="0"/>
          <w:numId w:val="2"/>
        </w:numPr>
        <w:ind w:firstLineChars="0"/>
        <w:rPr>
          <w:rFonts w:cs="Times New Roman" w:asciiTheme="minorEastAsia" w:hAnsiTheme="minorEastAsia" w:eastAsiaTheme="minorEastAsia"/>
        </w:rPr>
      </w:pPr>
      <w:r>
        <w:rPr>
          <w:rFonts w:cs="Times New Roman" w:asciiTheme="minorEastAsia" w:hAnsiTheme="minorEastAsia" w:eastAsiaTheme="minorEastAsia"/>
        </w:rPr>
        <w:t>井名：</w:t>
      </w:r>
      <w:r>
        <w:rPr>
          <w:rFonts w:hint="eastAsia" w:cs="Times New Roman" w:asciiTheme="minorEastAsia" w:hAnsiTheme="minorEastAsia" w:eastAsiaTheme="minorEastAsia"/>
        </w:rPr>
        <w:t>BZ8-3S-3</w:t>
      </w:r>
    </w:p>
    <w:p>
      <w:pPr>
        <w:pStyle w:val="42"/>
        <w:numPr>
          <w:ilvl w:val="0"/>
          <w:numId w:val="2"/>
        </w:numPr>
        <w:ind w:firstLineChars="0"/>
        <w:rPr>
          <w:rFonts w:cs="Times New Roman" w:asciiTheme="minorEastAsia" w:hAnsiTheme="minorEastAsia" w:eastAsiaTheme="minorEastAsia"/>
        </w:rPr>
      </w:pPr>
      <w:r>
        <w:rPr>
          <w:rFonts w:cs="Times New Roman" w:asciiTheme="minorEastAsia" w:hAnsiTheme="minorEastAsia" w:eastAsiaTheme="minorEastAsia"/>
        </w:rPr>
        <w:t>井别：</w:t>
      </w:r>
      <w:r>
        <w:rPr>
          <w:rFonts w:hint="eastAsia" w:cs="Times New Roman" w:asciiTheme="minorEastAsia" w:hAnsiTheme="minorEastAsia" w:eastAsiaTheme="minorEastAsia"/>
          <w:lang w:val="en-US" w:eastAsia="zh-CN"/>
        </w:rPr>
        <w:t>评价井</w:t>
      </w:r>
    </w:p>
    <w:p>
      <w:pPr>
        <w:pStyle w:val="42"/>
        <w:numPr>
          <w:ilvl w:val="0"/>
          <w:numId w:val="2"/>
        </w:numPr>
        <w:ind w:firstLineChars="0"/>
        <w:rPr>
          <w:rFonts w:cs="Times New Roman" w:asciiTheme="minorEastAsia" w:hAnsiTheme="minorEastAsia" w:eastAsiaTheme="minorEastAsia"/>
        </w:rPr>
      </w:pPr>
      <w:r>
        <w:rPr>
          <w:rFonts w:hint="eastAsia" w:cs="Times New Roman" w:asciiTheme="minorEastAsia" w:hAnsiTheme="minorEastAsia" w:eastAsiaTheme="minorEastAsia"/>
        </w:rPr>
        <w:t>井型：</w:t>
      </w:r>
      <w:r>
        <w:rPr>
          <w:rFonts w:hint="eastAsia" w:eastAsiaTheme="minorEastAsia"/>
          <w:sz w:val="24"/>
          <w:lang w:val="en-US" w:eastAsia="zh-CN"/>
        </w:rPr>
        <w:t>直井</w:t>
      </w:r>
    </w:p>
    <w:p>
      <w:pPr>
        <w:pStyle w:val="42"/>
        <w:numPr>
          <w:ilvl w:val="0"/>
          <w:numId w:val="2"/>
        </w:numPr>
        <w:ind w:firstLineChars="0"/>
        <w:rPr>
          <w:rFonts w:cs="Times New Roman" w:asciiTheme="minorEastAsia" w:hAnsiTheme="minorEastAsia" w:eastAsiaTheme="minorEastAsia"/>
        </w:rPr>
      </w:pPr>
      <w:r>
        <w:rPr>
          <w:rFonts w:cs="Times New Roman" w:asciiTheme="minorEastAsia" w:hAnsiTheme="minorEastAsia" w:eastAsiaTheme="minorEastAsia"/>
        </w:rPr>
        <w:t>地理位置：</w:t>
      </w:r>
      <w:bookmarkStart w:id="44" w:name="地理位置"/>
      <w:r>
        <w:rPr>
          <w:rFonts w:hint="eastAsia"/>
        </w:rPr>
        <w:t>位于渤海中西部海域，在大沽灯塔99°方向约123km处</w:t>
      </w:r>
      <w:r>
        <w:rPr>
          <w:rFonts w:cs="Times New Roman" w:asciiTheme="minorEastAsia" w:hAnsiTheme="minorEastAsia" w:eastAsiaTheme="minorEastAsia"/>
        </w:rPr>
        <w:t>。</w:t>
      </w:r>
      <w:bookmarkEnd w:id="44"/>
    </w:p>
    <w:p>
      <w:pPr>
        <w:pStyle w:val="42"/>
        <w:numPr>
          <w:ilvl w:val="0"/>
          <w:numId w:val="2"/>
        </w:numPr>
        <w:ind w:firstLineChars="0"/>
        <w:rPr>
          <w:rFonts w:cs="Times New Roman" w:asciiTheme="minorEastAsia" w:hAnsiTheme="minorEastAsia" w:eastAsiaTheme="minorEastAsia"/>
        </w:rPr>
      </w:pPr>
      <w:r>
        <w:rPr>
          <w:rFonts w:cs="Times New Roman" w:asciiTheme="minorEastAsia" w:hAnsiTheme="minorEastAsia" w:eastAsiaTheme="minorEastAsia"/>
        </w:rPr>
        <w:t>构造位置：</w:t>
      </w:r>
      <w:r>
        <w:rPr>
          <w:rFonts w:hint="eastAsia"/>
        </w:rPr>
        <w:t>位于渤中凹陷</w:t>
      </w:r>
      <w:r>
        <w:rPr>
          <w:rFonts w:hint="eastAsia"/>
          <w:lang w:eastAsia="zh-CN"/>
        </w:rPr>
        <w:t>，</w:t>
      </w:r>
      <w:r>
        <w:rPr>
          <w:rFonts w:hint="eastAsia"/>
        </w:rPr>
        <w:t>渤中8-3南构造</w:t>
      </w:r>
    </w:p>
    <w:p>
      <w:pPr>
        <w:pStyle w:val="42"/>
        <w:numPr>
          <w:ilvl w:val="0"/>
          <w:numId w:val="2"/>
        </w:numPr>
        <w:ind w:firstLineChars="0"/>
        <w:rPr>
          <w:rFonts w:cs="Times New Roman" w:asciiTheme="minorEastAsia" w:hAnsiTheme="minorEastAsia" w:eastAsiaTheme="minorEastAsia"/>
        </w:rPr>
      </w:pPr>
      <w:r>
        <w:rPr>
          <w:rFonts w:cs="Times New Roman" w:asciiTheme="minorEastAsia" w:hAnsiTheme="minorEastAsia" w:eastAsiaTheme="minorEastAsia"/>
        </w:rPr>
        <w:t>测线位置：</w:t>
      </w:r>
      <w:bookmarkStart w:id="45" w:name="测线位置"/>
      <w:r>
        <w:rPr>
          <w:rFonts w:hint="eastAsia"/>
        </w:rPr>
        <w:t>位于</w:t>
      </w:r>
      <w:bookmarkEnd w:id="45"/>
      <w:r>
        <w:rPr>
          <w:rFonts w:hint="eastAsia"/>
        </w:rPr>
        <w:t>三维地震测线INL2024与CDP2676交点</w:t>
      </w:r>
      <w:r>
        <w:rPr>
          <w:rFonts w:hint="eastAsia"/>
          <w:lang w:val="en-US" w:eastAsia="zh-CN"/>
        </w:rPr>
        <w:t>处（附图3、4）</w:t>
      </w:r>
    </w:p>
    <w:p>
      <w:pPr>
        <w:pStyle w:val="42"/>
        <w:numPr>
          <w:ilvl w:val="0"/>
          <w:numId w:val="2"/>
        </w:numPr>
        <w:ind w:firstLineChars="0"/>
        <w:rPr>
          <w:rFonts w:cs="Times New Roman" w:asciiTheme="minorEastAsia" w:hAnsiTheme="minorEastAsia" w:eastAsiaTheme="minorEastAsia"/>
        </w:rPr>
      </w:pPr>
      <w:r>
        <w:rPr>
          <w:rFonts w:cs="Times New Roman" w:asciiTheme="minorEastAsia" w:hAnsiTheme="minorEastAsia" w:eastAsiaTheme="minorEastAsia"/>
        </w:rPr>
        <w:t>井位坐标：（CGCS2000坐标系统，UTM投影系统，中央经线120°）</w:t>
      </w:r>
      <w:r>
        <w:rPr>
          <w:rFonts w:hint="eastAsia" w:cs="Times New Roman" w:asciiTheme="minorEastAsia" w:hAnsiTheme="minorEastAsia" w:eastAsiaTheme="minorEastAsia"/>
          <w:lang w:eastAsia="zh-CN"/>
        </w:rPr>
        <w:t>（</w:t>
      </w:r>
      <w:r>
        <w:rPr>
          <w:rFonts w:hint="eastAsia" w:cs="Times New Roman" w:asciiTheme="minorEastAsia" w:hAnsiTheme="minorEastAsia" w:eastAsiaTheme="minorEastAsia"/>
          <w:lang w:val="en-US" w:eastAsia="zh-CN"/>
        </w:rPr>
        <w:t>附表1</w:t>
      </w:r>
      <w:r>
        <w:rPr>
          <w:rFonts w:hint="eastAsia" w:cs="Times New Roman" w:asciiTheme="minorEastAsia" w:hAnsiTheme="minorEastAsia" w:eastAsiaTheme="minorEastAsia"/>
          <w:lang w:eastAsia="zh-CN"/>
        </w:rPr>
        <w:t>）</w:t>
      </w:r>
    </w:p>
    <w:tbl>
      <w:tblPr>
        <w:tblStyle w:val="20"/>
        <w:tblW w:w="0" w:type="auto"/>
        <w:tblInd w:w="900" w:type="dxa"/>
        <w:tblLayout w:type="fixed"/>
        <w:tblCellMar>
          <w:top w:w="0" w:type="dxa"/>
          <w:left w:w="108" w:type="dxa"/>
          <w:bottom w:w="0" w:type="dxa"/>
          <w:right w:w="108" w:type="dxa"/>
        </w:tblCellMar>
      </w:tblPr>
      <w:tblGrid>
        <w:gridCol w:w="851"/>
        <w:gridCol w:w="3402"/>
        <w:gridCol w:w="851"/>
        <w:gridCol w:w="3402"/>
      </w:tblGrid>
      <w:tr>
        <w:tblPrEx>
          <w:tblCellMar>
            <w:top w:w="0" w:type="dxa"/>
            <w:left w:w="108" w:type="dxa"/>
            <w:bottom w:w="0" w:type="dxa"/>
            <w:right w:w="108" w:type="dxa"/>
          </w:tblCellMar>
        </w:tblPrEx>
        <w:tc>
          <w:tcPr>
            <w:tcW w:w="851" w:type="dxa"/>
            <w:tcMar>
              <w:right w:w="0" w:type="dxa"/>
            </w:tcMar>
            <w:vAlign w:val="center"/>
          </w:tcPr>
          <w:p>
            <w:pPr>
              <w:pStyle w:val="46"/>
              <w:rPr>
                <w:rFonts w:cs="Times New Roman" w:asciiTheme="minorEastAsia" w:hAnsiTheme="minorEastAsia" w:eastAsiaTheme="minorEastAsia"/>
              </w:rPr>
            </w:pPr>
            <w:r>
              <w:rPr>
                <w:rFonts w:hint="eastAsia"/>
              </w:rPr>
              <w:t>北纬</w:t>
            </w:r>
            <w:r>
              <w:t>:</w:t>
            </w:r>
          </w:p>
        </w:tc>
        <w:tc>
          <w:tcPr>
            <w:tcW w:w="3402" w:type="dxa"/>
            <w:tcMar>
              <w:left w:w="0" w:type="dxa"/>
            </w:tcMar>
            <w:vAlign w:val="center"/>
          </w:tcPr>
          <w:p>
            <w:pPr>
              <w:pStyle w:val="46"/>
              <w:jc w:val="left"/>
              <w:rPr>
                <w:rFonts w:cs="Times New Roman" w:asciiTheme="minorEastAsia" w:hAnsiTheme="minorEastAsia" w:eastAsiaTheme="minorEastAsia"/>
              </w:rPr>
            </w:pPr>
            <w:r>
              <w:rPr>
                <w:kern w:val="0"/>
                <w:sz w:val="24"/>
                <w:lang w:val="zh-CN"/>
              </w:rPr>
              <w:t>38°47′</w:t>
            </w:r>
            <w:r>
              <w:rPr>
                <w:rFonts w:hint="eastAsia"/>
                <w:kern w:val="0"/>
                <w:sz w:val="24"/>
                <w:lang w:val="en-US" w:eastAsia="zh-CN"/>
              </w:rPr>
              <w:t>20.939</w:t>
            </w:r>
            <w:r>
              <w:rPr>
                <w:kern w:val="0"/>
                <w:sz w:val="24"/>
                <w:lang w:val="zh-CN"/>
              </w:rPr>
              <w:t>″</w:t>
            </w:r>
          </w:p>
        </w:tc>
        <w:tc>
          <w:tcPr>
            <w:tcW w:w="851" w:type="dxa"/>
            <w:tcMar>
              <w:right w:w="0" w:type="dxa"/>
            </w:tcMar>
            <w:vAlign w:val="center"/>
          </w:tcPr>
          <w:p>
            <w:pPr>
              <w:pStyle w:val="46"/>
              <w:rPr>
                <w:rFonts w:cs="Times New Roman" w:asciiTheme="minorEastAsia" w:hAnsiTheme="minorEastAsia" w:eastAsiaTheme="minorEastAsia"/>
              </w:rPr>
            </w:pPr>
            <w:r>
              <w:rPr>
                <w:rFonts w:hint="eastAsia"/>
              </w:rPr>
              <w:t>东经</w:t>
            </w:r>
            <w:r>
              <w:t>:</w:t>
            </w:r>
          </w:p>
        </w:tc>
        <w:tc>
          <w:tcPr>
            <w:tcW w:w="3402" w:type="dxa"/>
            <w:tcMar>
              <w:left w:w="0" w:type="dxa"/>
            </w:tcMar>
            <w:vAlign w:val="center"/>
          </w:tcPr>
          <w:p>
            <w:pPr>
              <w:pStyle w:val="46"/>
              <w:jc w:val="left"/>
              <w:rPr>
                <w:rFonts w:cs="Times New Roman" w:asciiTheme="minorEastAsia" w:hAnsiTheme="minorEastAsia" w:eastAsiaTheme="minorEastAsia"/>
              </w:rPr>
            </w:pPr>
            <w:r>
              <w:rPr>
                <w:kern w:val="0"/>
                <w:sz w:val="24"/>
                <w:lang w:val="zh-CN"/>
              </w:rPr>
              <w:t>119°</w:t>
            </w:r>
            <w:r>
              <w:rPr>
                <w:rFonts w:hint="eastAsia"/>
                <w:kern w:val="0"/>
                <w:sz w:val="24"/>
                <w:lang w:val="en-US" w:eastAsia="zh-CN"/>
              </w:rPr>
              <w:t>22</w:t>
            </w:r>
            <w:r>
              <w:rPr>
                <w:kern w:val="0"/>
                <w:sz w:val="24"/>
                <w:lang w:val="zh-CN"/>
              </w:rPr>
              <w:t>′</w:t>
            </w:r>
            <w:r>
              <w:rPr>
                <w:rFonts w:hint="eastAsia"/>
                <w:kern w:val="0"/>
                <w:sz w:val="24"/>
                <w:lang w:val="en-US" w:eastAsia="zh-CN"/>
              </w:rPr>
              <w:t>59.743</w:t>
            </w:r>
            <w:r>
              <w:rPr>
                <w:kern w:val="0"/>
                <w:sz w:val="24"/>
                <w:lang w:val="zh-CN"/>
              </w:rPr>
              <w:t>″</w:t>
            </w:r>
          </w:p>
        </w:tc>
      </w:tr>
      <w:tr>
        <w:tblPrEx>
          <w:tblCellMar>
            <w:top w:w="0" w:type="dxa"/>
            <w:left w:w="108" w:type="dxa"/>
            <w:bottom w:w="0" w:type="dxa"/>
            <w:right w:w="108" w:type="dxa"/>
          </w:tblCellMar>
        </w:tblPrEx>
        <w:tc>
          <w:tcPr>
            <w:tcW w:w="851" w:type="dxa"/>
            <w:tcMar>
              <w:right w:w="0" w:type="dxa"/>
            </w:tcMar>
            <w:vAlign w:val="center"/>
          </w:tcPr>
          <w:p>
            <w:pPr>
              <w:pStyle w:val="46"/>
              <w:rPr>
                <w:rFonts w:cs="Times New Roman" w:asciiTheme="minorEastAsia" w:hAnsiTheme="minorEastAsia" w:eastAsiaTheme="minorEastAsia"/>
              </w:rPr>
            </w:pPr>
            <w:r>
              <w:t>X(N):</w:t>
            </w:r>
          </w:p>
        </w:tc>
        <w:tc>
          <w:tcPr>
            <w:tcW w:w="3402" w:type="dxa"/>
            <w:tcMar>
              <w:left w:w="0" w:type="dxa"/>
            </w:tcMar>
            <w:vAlign w:val="center"/>
          </w:tcPr>
          <w:p>
            <w:pPr>
              <w:pStyle w:val="46"/>
              <w:jc w:val="left"/>
              <w:rPr>
                <w:rFonts w:cs="Times New Roman" w:asciiTheme="minorEastAsia" w:hAnsiTheme="minorEastAsia" w:eastAsiaTheme="minorEastAsia"/>
              </w:rPr>
            </w:pPr>
            <w:r>
              <w:rPr>
                <w:kern w:val="0"/>
                <w:sz w:val="24"/>
                <w:lang w:val="zh-CN"/>
              </w:rPr>
              <w:t>4293</w:t>
            </w:r>
            <w:r>
              <w:rPr>
                <w:rFonts w:hint="eastAsia"/>
                <w:kern w:val="0"/>
                <w:sz w:val="24"/>
                <w:lang w:val="en-US" w:eastAsia="zh-CN"/>
              </w:rPr>
              <w:t>559.31</w:t>
            </w:r>
          </w:p>
        </w:tc>
        <w:tc>
          <w:tcPr>
            <w:tcW w:w="851" w:type="dxa"/>
            <w:tcMar>
              <w:right w:w="0" w:type="dxa"/>
            </w:tcMar>
            <w:vAlign w:val="center"/>
          </w:tcPr>
          <w:p>
            <w:pPr>
              <w:pStyle w:val="46"/>
              <w:rPr>
                <w:rFonts w:cs="Times New Roman" w:asciiTheme="minorEastAsia" w:hAnsiTheme="minorEastAsia" w:eastAsiaTheme="minorEastAsia"/>
              </w:rPr>
            </w:pPr>
            <w:r>
              <w:t>Y(E):</w:t>
            </w:r>
          </w:p>
        </w:tc>
        <w:tc>
          <w:tcPr>
            <w:tcW w:w="3402" w:type="dxa"/>
            <w:tcMar>
              <w:left w:w="0" w:type="dxa"/>
            </w:tcMar>
            <w:vAlign w:val="center"/>
          </w:tcPr>
          <w:p>
            <w:pPr>
              <w:pStyle w:val="46"/>
              <w:jc w:val="left"/>
              <w:rPr>
                <w:rFonts w:cs="Times New Roman" w:asciiTheme="minorEastAsia" w:hAnsiTheme="minorEastAsia" w:eastAsiaTheme="minorEastAsia"/>
              </w:rPr>
            </w:pPr>
            <w:r>
              <w:rPr>
                <w:rFonts w:hint="eastAsia"/>
                <w:kern w:val="0"/>
                <w:sz w:val="24"/>
                <w:lang w:val="en-US" w:eastAsia="zh-CN"/>
              </w:rPr>
              <w:t>446437.21</w:t>
            </w:r>
          </w:p>
        </w:tc>
      </w:tr>
    </w:tbl>
    <w:p>
      <w:pPr>
        <w:pStyle w:val="42"/>
        <w:numPr>
          <w:ilvl w:val="0"/>
          <w:numId w:val="2"/>
        </w:numPr>
        <w:ind w:firstLineChars="0"/>
        <w:rPr>
          <w:rFonts w:cs="Times New Roman" w:asciiTheme="minorEastAsia" w:hAnsiTheme="minorEastAsia" w:eastAsiaTheme="minorEastAsia"/>
          <w:color w:val="auto"/>
        </w:rPr>
      </w:pPr>
      <w:r>
        <w:rPr>
          <w:rFonts w:cs="Times New Roman" w:asciiTheme="minorEastAsia" w:hAnsiTheme="minorEastAsia" w:eastAsiaTheme="minorEastAsia"/>
          <w:color w:val="auto"/>
        </w:rPr>
        <w:t>深度零点：</w:t>
      </w:r>
      <w:bookmarkStart w:id="46" w:name="深度零点"/>
      <w:r>
        <w:rPr>
          <w:rFonts w:cs="Times New Roman" w:asciiTheme="minorEastAsia" w:hAnsiTheme="minorEastAsia" w:eastAsiaTheme="minorEastAsia"/>
          <w:color w:val="auto"/>
        </w:rPr>
        <w:t>转盘面</w:t>
      </w:r>
      <w:bookmarkEnd w:id="46"/>
    </w:p>
    <w:p>
      <w:pPr>
        <w:pStyle w:val="42"/>
        <w:numPr>
          <w:ilvl w:val="0"/>
          <w:numId w:val="2"/>
        </w:numPr>
        <w:ind w:firstLineChars="0"/>
        <w:rPr>
          <w:rFonts w:cs="Times New Roman" w:asciiTheme="minorEastAsia" w:hAnsiTheme="minorEastAsia" w:eastAsiaTheme="minorEastAsia"/>
          <w:color w:val="auto"/>
        </w:rPr>
      </w:pPr>
      <w:r>
        <w:rPr>
          <w:rFonts w:hint="eastAsia" w:cs="Times New Roman" w:asciiTheme="minorEastAsia" w:hAnsiTheme="minorEastAsia" w:eastAsiaTheme="minorEastAsia"/>
          <w:color w:val="auto"/>
          <w:lang w:val="en-US" w:eastAsia="zh-CN"/>
        </w:rPr>
        <w:t>设计</w:t>
      </w:r>
      <w:r>
        <w:rPr>
          <w:rFonts w:cs="Times New Roman" w:asciiTheme="minorEastAsia" w:hAnsiTheme="minorEastAsia" w:eastAsiaTheme="minorEastAsia"/>
          <w:color w:val="auto"/>
        </w:rPr>
        <w:t>补心海拔：</w:t>
      </w:r>
      <w:bookmarkStart w:id="47" w:name="补心海拔"/>
      <w:r>
        <w:rPr>
          <w:rFonts w:cs="Times New Roman" w:asciiTheme="minorEastAsia" w:hAnsiTheme="minorEastAsia" w:eastAsiaTheme="minorEastAsia"/>
          <w:color w:val="auto"/>
        </w:rPr>
        <w:t>25.00m</w:t>
      </w:r>
      <w:bookmarkEnd w:id="47"/>
    </w:p>
    <w:p>
      <w:pPr>
        <w:pStyle w:val="42"/>
        <w:numPr>
          <w:ilvl w:val="0"/>
          <w:numId w:val="2"/>
        </w:numPr>
        <w:ind w:firstLineChars="0"/>
        <w:rPr>
          <w:rFonts w:cs="Times New Roman" w:asciiTheme="minorEastAsia" w:hAnsiTheme="minorEastAsia" w:eastAsiaTheme="minorEastAsia"/>
          <w:color w:val="auto"/>
        </w:rPr>
      </w:pPr>
      <w:r>
        <w:rPr>
          <w:rFonts w:hint="eastAsia" w:cs="Times New Roman" w:asciiTheme="minorEastAsia" w:hAnsiTheme="minorEastAsia" w:eastAsiaTheme="minorEastAsia"/>
          <w:color w:val="auto"/>
          <w:lang w:val="en-US" w:eastAsia="zh-CN"/>
        </w:rPr>
        <w:t>设计</w:t>
      </w:r>
      <w:r>
        <w:rPr>
          <w:rFonts w:cs="Times New Roman" w:asciiTheme="minorEastAsia" w:hAnsiTheme="minorEastAsia" w:eastAsiaTheme="minorEastAsia"/>
          <w:color w:val="auto"/>
        </w:rPr>
        <w:t>水深：</w:t>
      </w:r>
      <w:bookmarkStart w:id="48" w:name="水深"/>
      <w:r>
        <w:rPr>
          <w:rFonts w:hint="eastAsia" w:cs="Times New Roman" w:asciiTheme="minorEastAsia" w:hAnsiTheme="minorEastAsia" w:eastAsiaTheme="minorEastAsia"/>
          <w:color w:val="auto"/>
          <w:lang w:val="en-US" w:eastAsia="zh-CN"/>
        </w:rPr>
        <w:t>26.00</w:t>
      </w:r>
      <w:r>
        <w:rPr>
          <w:rFonts w:cs="Times New Roman" w:asciiTheme="minorEastAsia" w:hAnsiTheme="minorEastAsia" w:eastAsiaTheme="minorEastAsia"/>
          <w:color w:val="auto"/>
        </w:rPr>
        <w:t>m</w:t>
      </w:r>
      <w:bookmarkEnd w:id="48"/>
    </w:p>
    <w:p>
      <w:pPr>
        <w:pStyle w:val="42"/>
        <w:numPr>
          <w:ilvl w:val="0"/>
          <w:numId w:val="2"/>
        </w:numPr>
        <w:ind w:firstLineChars="0"/>
        <w:rPr>
          <w:rFonts w:cs="Times New Roman" w:asciiTheme="minorEastAsia" w:hAnsiTheme="minorEastAsia" w:eastAsiaTheme="minorEastAsia"/>
          <w:color w:val="auto"/>
        </w:rPr>
      </w:pPr>
      <w:r>
        <w:rPr>
          <w:rFonts w:cs="Times New Roman" w:asciiTheme="minorEastAsia" w:hAnsiTheme="minorEastAsia" w:eastAsiaTheme="minorEastAsia"/>
          <w:color w:val="auto"/>
        </w:rPr>
        <w:t>设计井深：</w:t>
      </w:r>
      <w:bookmarkStart w:id="49" w:name="设计井深1"/>
      <w:r>
        <w:rPr>
          <w:rFonts w:hint="eastAsia" w:cs="Times New Roman" w:asciiTheme="minorEastAsia" w:hAnsiTheme="minorEastAsia" w:eastAsiaTheme="minorEastAsia"/>
          <w:color w:val="auto"/>
          <w:lang w:val="en-US" w:eastAsia="zh-CN"/>
        </w:rPr>
        <w:t>5348</w:t>
      </w:r>
      <w:r>
        <w:rPr>
          <w:rFonts w:cs="Times New Roman" w:asciiTheme="minorEastAsia" w:hAnsiTheme="minorEastAsia" w:eastAsiaTheme="minorEastAsia"/>
          <w:color w:val="auto"/>
        </w:rPr>
        <w:t>.00m</w:t>
      </w:r>
      <w:bookmarkEnd w:id="49"/>
    </w:p>
    <w:p>
      <w:pPr>
        <w:pStyle w:val="42"/>
        <w:numPr>
          <w:ilvl w:val="0"/>
          <w:numId w:val="2"/>
        </w:numPr>
        <w:ind w:firstLineChars="0"/>
        <w:rPr>
          <w:rFonts w:cs="Times New Roman" w:asciiTheme="minorEastAsia" w:hAnsiTheme="minorEastAsia" w:eastAsiaTheme="minorEastAsia"/>
          <w:color w:val="auto"/>
        </w:rPr>
      </w:pPr>
      <w:r>
        <w:rPr>
          <w:rFonts w:cs="Times New Roman" w:asciiTheme="minorEastAsia" w:hAnsiTheme="minorEastAsia" w:eastAsiaTheme="minorEastAsia"/>
          <w:color w:val="auto"/>
        </w:rPr>
        <w:t>目的层：</w:t>
      </w:r>
    </w:p>
    <w:p>
      <w:pPr>
        <w:pStyle w:val="42"/>
        <w:numPr>
          <w:ilvl w:val="0"/>
          <w:numId w:val="0"/>
        </w:numPr>
        <w:ind w:left="480" w:leftChars="0" w:firstLine="480" w:firstLineChars="200"/>
        <w:rPr>
          <w:rFonts w:hint="eastAsia" w:eastAsiaTheme="minorEastAsia"/>
          <w:color w:val="auto"/>
          <w:kern w:val="0"/>
          <w:sz w:val="24"/>
          <w:lang w:val="en-US" w:eastAsia="zh-CN"/>
        </w:rPr>
      </w:pPr>
      <w:r>
        <w:rPr>
          <w:rFonts w:hint="eastAsia" w:cs="Times New Roman" w:asciiTheme="minorEastAsia" w:hAnsiTheme="minorEastAsia" w:eastAsiaTheme="minorEastAsia"/>
          <w:color w:val="auto"/>
        </w:rPr>
        <w:t>主要目的层：</w:t>
      </w:r>
      <w:r>
        <w:rPr>
          <w:rFonts w:hint="eastAsia" w:eastAsiaTheme="minorEastAsia"/>
          <w:color w:val="auto"/>
          <w:kern w:val="0"/>
          <w:sz w:val="24"/>
          <w:lang w:val="en-US" w:eastAsia="zh-CN"/>
        </w:rPr>
        <w:t>中生界</w:t>
      </w:r>
    </w:p>
    <w:p>
      <w:pPr>
        <w:pStyle w:val="42"/>
        <w:numPr>
          <w:ilvl w:val="0"/>
          <w:numId w:val="0"/>
        </w:numPr>
        <w:ind w:left="480" w:leftChars="0" w:firstLine="480" w:firstLineChars="200"/>
        <w:rPr>
          <w:rFonts w:hint="default" w:eastAsiaTheme="minorEastAsia"/>
          <w:color w:val="auto"/>
          <w:kern w:val="0"/>
          <w:sz w:val="24"/>
          <w:lang w:val="en-US" w:eastAsia="zh-CN"/>
        </w:rPr>
      </w:pPr>
      <w:r>
        <w:rPr>
          <w:rFonts w:hint="eastAsia" w:eastAsiaTheme="minorEastAsia"/>
          <w:color w:val="auto"/>
          <w:kern w:val="0"/>
          <w:sz w:val="24"/>
          <w:lang w:val="en-US" w:eastAsia="zh-CN"/>
        </w:rPr>
        <w:t>次要目的层：东二下段</w:t>
      </w:r>
    </w:p>
    <w:p>
      <w:pPr>
        <w:pStyle w:val="42"/>
        <w:numPr>
          <w:ilvl w:val="0"/>
          <w:numId w:val="2"/>
        </w:numPr>
        <w:ind w:firstLineChars="0"/>
        <w:rPr>
          <w:rFonts w:cs="Times New Roman" w:asciiTheme="minorEastAsia" w:hAnsiTheme="minorEastAsia" w:eastAsiaTheme="minorEastAsia"/>
          <w:color w:val="auto"/>
        </w:rPr>
      </w:pPr>
      <w:r>
        <w:rPr>
          <w:rFonts w:cs="Times New Roman" w:asciiTheme="minorEastAsia" w:hAnsiTheme="minorEastAsia" w:eastAsiaTheme="minorEastAsia"/>
          <w:color w:val="auto"/>
        </w:rPr>
        <w:t>完钻层位：</w:t>
      </w:r>
      <w:r>
        <w:rPr>
          <w:rFonts w:hint="eastAsia" w:eastAsiaTheme="minorEastAsia"/>
          <w:color w:val="auto"/>
          <w:lang w:val="en-US" w:eastAsia="zh-CN"/>
        </w:rPr>
        <w:t>中生界</w:t>
      </w:r>
      <w:r>
        <w:rPr>
          <w:rFonts w:cs="Times New Roman" w:asciiTheme="minorEastAsia" w:hAnsiTheme="minorEastAsia" w:eastAsiaTheme="minorEastAsia"/>
          <w:color w:val="auto"/>
        </w:rPr>
        <w:t>（未穿）</w:t>
      </w:r>
    </w:p>
    <w:p>
      <w:pPr>
        <w:pStyle w:val="44"/>
        <w:ind w:left="560" w:hanging="560"/>
        <w:rPr>
          <w:rFonts w:ascii="Times New Roman" w:hAnsi="Times New Roman" w:cs="Times New Roman"/>
        </w:rPr>
      </w:pPr>
      <w:bookmarkStart w:id="50" w:name="_Toc354078016"/>
      <w:bookmarkStart w:id="51" w:name="_Toc335725686"/>
      <w:bookmarkStart w:id="52" w:name="_Toc357692241"/>
      <w:bookmarkStart w:id="53" w:name="_Toc335745260"/>
      <w:bookmarkStart w:id="54" w:name="_Toc335745447"/>
      <w:bookmarkStart w:id="55" w:name="_Toc286846949"/>
      <w:bookmarkStart w:id="56" w:name="_Toc286843893"/>
      <w:bookmarkStart w:id="57" w:name="_Toc286821223"/>
      <w:bookmarkStart w:id="58" w:name="_Toc343504945"/>
      <w:bookmarkStart w:id="59" w:name="_Toc350495953"/>
      <w:bookmarkStart w:id="60" w:name="_Toc350495722"/>
      <w:bookmarkStart w:id="61" w:name="_Toc11038"/>
      <w:bookmarkStart w:id="62" w:name="_Toc286843796"/>
      <w:bookmarkStart w:id="63" w:name="_Toc286843934"/>
      <w:bookmarkStart w:id="64" w:name="_Toc350439900"/>
      <w:bookmarkStart w:id="65" w:name="_Toc286820773"/>
      <w:bookmarkStart w:id="66" w:name="_Toc12853"/>
      <w:bookmarkStart w:id="67" w:name="_Toc335728481"/>
      <w:bookmarkStart w:id="68" w:name="_Toc286836683"/>
      <w:bookmarkStart w:id="69" w:name="钻探目的1"/>
      <w:r>
        <w:rPr>
          <w:rFonts w:ascii="Times New Roman" w:cs="Times New Roman"/>
        </w:rPr>
        <w:t>钻探目的</w:t>
      </w:r>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bookmarkEnd w:id="69"/>
    <w:p>
      <w:pPr>
        <w:pStyle w:val="42"/>
        <w:rPr>
          <w:rFonts w:cs="Times New Roman" w:asciiTheme="minorEastAsia" w:hAnsiTheme="minorEastAsia" w:eastAsiaTheme="minorEastAsia"/>
        </w:rPr>
      </w:pPr>
      <w:r>
        <w:rPr>
          <w:rFonts w:hint="eastAsia" w:cs="Times New Roman" w:asciiTheme="minorEastAsia" w:hAnsiTheme="minorEastAsia" w:eastAsiaTheme="minorEastAsia"/>
        </w:rPr>
        <w:t>落实渤中8-3南构造中生界晚期2号火山机构北部含油气性，升级并扩大储量规模；探索渤中8-3南构造火山岩储层发育规律及油气成藏规律</w:t>
      </w:r>
      <w:r>
        <w:rPr>
          <w:rFonts w:cs="Times New Roman" w:asciiTheme="minorEastAsia" w:hAnsiTheme="minorEastAsia" w:eastAsiaTheme="minorEastAsia"/>
        </w:rPr>
        <w:t>。</w:t>
      </w:r>
    </w:p>
    <w:p>
      <w:pPr>
        <w:pStyle w:val="44"/>
        <w:ind w:left="560" w:hanging="560"/>
        <w:rPr>
          <w:rFonts w:ascii="Times New Roman" w:hAnsi="Times New Roman" w:cs="Times New Roman"/>
          <w:color w:val="auto"/>
        </w:rPr>
      </w:pPr>
      <w:bookmarkStart w:id="70" w:name="_Toc14055"/>
      <w:bookmarkStart w:id="71" w:name="_Toc12985"/>
      <w:bookmarkStart w:id="72" w:name="钻探目的2"/>
      <w:r>
        <w:rPr>
          <w:rFonts w:hint="eastAsia" w:ascii="Times New Roman" w:cs="Times New Roman"/>
          <w:color w:val="auto"/>
        </w:rPr>
        <w:t>完钻原则</w:t>
      </w:r>
      <w:bookmarkEnd w:id="70"/>
      <w:bookmarkEnd w:id="71"/>
    </w:p>
    <w:p>
      <w:pPr>
        <w:pStyle w:val="42"/>
        <w:rPr>
          <w:rFonts w:cs="Times New Roman" w:asciiTheme="minorEastAsia" w:hAnsiTheme="minorEastAsia" w:eastAsiaTheme="minorEastAsia"/>
          <w:color w:val="auto"/>
        </w:rPr>
      </w:pPr>
      <w:r>
        <w:rPr>
          <w:rFonts w:hint="eastAsia" w:cs="Times New Roman" w:asciiTheme="minorEastAsia" w:hAnsiTheme="minorEastAsia" w:eastAsiaTheme="minorEastAsia"/>
        </w:rPr>
        <w:t>钻进至设计井深</w:t>
      </w:r>
      <w:r>
        <w:rPr>
          <w:rFonts w:hint="eastAsia" w:ascii="宋体" w:hAnsi="宋体"/>
          <w:sz w:val="24"/>
          <w:highlight w:val="none"/>
        </w:rPr>
        <w:t>或层位时</w:t>
      </w:r>
      <w:r>
        <w:rPr>
          <w:rFonts w:hint="eastAsia" w:cs="Times New Roman" w:asciiTheme="minorEastAsia" w:hAnsiTheme="minorEastAsia" w:eastAsiaTheme="minorEastAsia"/>
        </w:rPr>
        <w:t>完钻</w:t>
      </w:r>
      <w:r>
        <w:rPr>
          <w:rFonts w:cs="Times New Roman" w:asciiTheme="minorEastAsia" w:hAnsiTheme="minorEastAsia" w:eastAsiaTheme="minorEastAsia"/>
        </w:rPr>
        <w:t>，若井底附近地层有油气显示，则留足该显示层的测井口袋后完钻</w:t>
      </w:r>
      <w:r>
        <w:rPr>
          <w:rFonts w:cs="Times New Roman" w:asciiTheme="minorEastAsia" w:hAnsiTheme="minorEastAsia" w:eastAsiaTheme="minorEastAsia"/>
          <w:color w:val="auto"/>
        </w:rPr>
        <w:t>。</w:t>
      </w:r>
    </w:p>
    <w:p>
      <w:pPr>
        <w:pStyle w:val="42"/>
        <w:rPr>
          <w:rFonts w:cs="Times New Roman" w:asciiTheme="minorEastAsia" w:hAnsiTheme="minorEastAsia" w:eastAsiaTheme="minorEastAsia"/>
          <w:color w:val="auto"/>
        </w:rPr>
      </w:pPr>
      <w:r>
        <w:rPr>
          <w:rFonts w:cs="Times New Roman" w:asciiTheme="minorEastAsia" w:hAnsiTheme="minorEastAsia" w:eastAsiaTheme="minorEastAsia"/>
          <w:color w:val="auto"/>
        </w:rPr>
        <w:t>由于地质情况的变化，可能提前完钻或加深钻进时，依照中海石油（中国）有限公司天津分公司的现场作业通知执行。</w:t>
      </w:r>
    </w:p>
    <w:p>
      <w:pPr>
        <w:pStyle w:val="44"/>
        <w:ind w:left="560" w:hanging="560"/>
        <w:rPr>
          <w:rFonts w:ascii="Times New Roman" w:hAnsi="Times New Roman" w:cs="Times New Roman"/>
        </w:rPr>
      </w:pPr>
      <w:bookmarkStart w:id="73" w:name="_Toc15949"/>
      <w:bookmarkStart w:id="74" w:name="_Toc31592"/>
      <w:r>
        <w:rPr>
          <w:rFonts w:ascii="Times New Roman" w:cs="Times New Roman"/>
        </w:rPr>
        <w:t>钻探依据</w:t>
      </w:r>
      <w:bookmarkEnd w:id="73"/>
      <w:bookmarkEnd w:id="74"/>
    </w:p>
    <w:bookmarkEnd w:id="72"/>
    <w:p>
      <w:pPr>
        <w:pStyle w:val="45"/>
        <w:numPr>
          <w:ilvl w:val="0"/>
          <w:numId w:val="3"/>
        </w:numPr>
        <w:rPr>
          <w:rFonts w:ascii="Times New Roman" w:cs="Times New Roman"/>
        </w:rPr>
      </w:pPr>
      <w:bookmarkStart w:id="75" w:name="_Toc10762"/>
      <w:bookmarkStart w:id="76" w:name="_Toc24468"/>
      <w:bookmarkStart w:id="77" w:name="_Toc335728483"/>
      <w:bookmarkStart w:id="78" w:name="_Toc350495724"/>
      <w:bookmarkStart w:id="79" w:name="钻探依据1"/>
      <w:bookmarkStart w:id="80" w:name="_Toc350439902"/>
      <w:bookmarkStart w:id="81" w:name="_Toc357692243"/>
      <w:bookmarkStart w:id="82" w:name="_Toc335745449"/>
      <w:bookmarkStart w:id="83" w:name="_Toc354078018"/>
      <w:bookmarkStart w:id="84" w:name="_Toc350495955"/>
      <w:bookmarkStart w:id="85" w:name="_Toc343504947"/>
      <w:bookmarkStart w:id="86" w:name="_Toc335725688"/>
      <w:bookmarkStart w:id="87" w:name="_Toc335745262"/>
      <w:r>
        <w:rPr>
          <w:rFonts w:ascii="Times New Roman" w:cs="Times New Roman"/>
        </w:rPr>
        <w:t>构造及圈闭条件</w:t>
      </w:r>
      <w:bookmarkEnd w:id="75"/>
      <w:bookmarkEnd w:id="76"/>
    </w:p>
    <w:bookmarkEnd w:id="77"/>
    <w:bookmarkEnd w:id="78"/>
    <w:bookmarkEnd w:id="79"/>
    <w:bookmarkEnd w:id="80"/>
    <w:bookmarkEnd w:id="81"/>
    <w:bookmarkEnd w:id="82"/>
    <w:bookmarkEnd w:id="83"/>
    <w:bookmarkEnd w:id="84"/>
    <w:bookmarkEnd w:id="85"/>
    <w:bookmarkEnd w:id="86"/>
    <w:bookmarkEnd w:id="87"/>
    <w:p>
      <w:pPr>
        <w:pStyle w:val="42"/>
        <w:rPr>
          <w:rFonts w:cs="Times New Roman" w:asciiTheme="minorEastAsia" w:hAnsiTheme="minorEastAsia" w:eastAsiaTheme="minorEastAsia"/>
        </w:rPr>
      </w:pPr>
      <w:r>
        <w:rPr>
          <w:rFonts w:hint="eastAsia" w:cs="Times New Roman" w:asciiTheme="minorEastAsia" w:hAnsiTheme="minorEastAsia" w:eastAsiaTheme="minorEastAsia"/>
        </w:rPr>
        <w:t>2023年8月，渤中勘探室采用2022年</w:t>
      </w:r>
      <w:r>
        <w:rPr>
          <w:rFonts w:hint="eastAsia" w:cs="Times New Roman" w:asciiTheme="minorEastAsia" w:hAnsiTheme="minorEastAsia" w:eastAsiaTheme="minorEastAsia"/>
          <w:lang w:val="en-US" w:eastAsia="zh-CN"/>
        </w:rPr>
        <w:t>重新</w:t>
      </w:r>
      <w:r>
        <w:rPr>
          <w:rFonts w:hint="eastAsia" w:cs="Times New Roman" w:asciiTheme="minorEastAsia" w:hAnsiTheme="minorEastAsia" w:eastAsiaTheme="minorEastAsia"/>
        </w:rPr>
        <w:t>处理的叠前深度偏移资料，对渤中8-3南构造中生界火山机构进行了精细构造解释并成图，共追踪解释4个中生界晚期火山机构，其中2号火山机构整体呈背斜形态，受断层控制分为2个断块圈闭，1号块圈闭面积合计51.1km</w:t>
      </w:r>
      <w:r>
        <w:rPr>
          <w:rFonts w:hint="eastAsia" w:cs="Times New Roman" w:asciiTheme="minorEastAsia" w:hAnsiTheme="minorEastAsia" w:eastAsiaTheme="minorEastAsia"/>
          <w:vertAlign w:val="superscript"/>
        </w:rPr>
        <w:t>2</w:t>
      </w:r>
      <w:r>
        <w:rPr>
          <w:rFonts w:hint="eastAsia" w:cs="Times New Roman" w:asciiTheme="minorEastAsia" w:hAnsiTheme="minorEastAsia" w:eastAsiaTheme="minorEastAsia"/>
        </w:rPr>
        <w:t>，幅度1250m；2号块圈闭面积合计15.4km</w:t>
      </w:r>
      <w:r>
        <w:rPr>
          <w:rFonts w:hint="eastAsia" w:cs="Times New Roman" w:asciiTheme="minorEastAsia" w:hAnsiTheme="minorEastAsia" w:eastAsiaTheme="minorEastAsia"/>
          <w:vertAlign w:val="superscript"/>
        </w:rPr>
        <w:t>2</w:t>
      </w:r>
      <w:r>
        <w:rPr>
          <w:rFonts w:hint="eastAsia" w:cs="Times New Roman" w:asciiTheme="minorEastAsia" w:hAnsiTheme="minorEastAsia" w:eastAsiaTheme="minorEastAsia"/>
        </w:rPr>
        <w:t>，幅度1250m。设计井BZ8-3S-3井位于晚期2号火山机构1号块内（</w:t>
      </w:r>
      <w:r>
        <w:rPr>
          <w:rFonts w:hint="eastAsia" w:cs="Times New Roman" w:asciiTheme="minorEastAsia" w:hAnsiTheme="minorEastAsia" w:eastAsiaTheme="minorEastAsia"/>
          <w:lang w:val="en-US" w:eastAsia="zh-CN"/>
        </w:rPr>
        <w:t>附</w:t>
      </w:r>
      <w:r>
        <w:rPr>
          <w:rFonts w:hint="eastAsia" w:cs="Times New Roman" w:asciiTheme="minorEastAsia" w:hAnsiTheme="minorEastAsia" w:eastAsiaTheme="minorEastAsia"/>
        </w:rPr>
        <w:t>表2，</w:t>
      </w:r>
      <w:r>
        <w:rPr>
          <w:rFonts w:hint="eastAsia" w:cs="Times New Roman" w:asciiTheme="minorEastAsia" w:hAnsiTheme="minorEastAsia" w:eastAsiaTheme="minorEastAsia"/>
          <w:lang w:val="en-US" w:eastAsia="zh-CN"/>
        </w:rPr>
        <w:t>附</w:t>
      </w:r>
      <w:r>
        <w:rPr>
          <w:rFonts w:hint="eastAsia" w:cs="Times New Roman" w:asciiTheme="minorEastAsia" w:hAnsiTheme="minorEastAsia" w:eastAsiaTheme="minorEastAsia"/>
        </w:rPr>
        <w:t>图2）</w:t>
      </w:r>
      <w:r>
        <w:rPr>
          <w:rFonts w:cs="Times New Roman" w:asciiTheme="minorEastAsia" w:hAnsiTheme="minorEastAsia" w:eastAsiaTheme="minorEastAsia"/>
        </w:rPr>
        <w:t>。</w:t>
      </w:r>
    </w:p>
    <w:p>
      <w:pPr>
        <w:pStyle w:val="45"/>
        <w:numPr>
          <w:ilvl w:val="0"/>
          <w:numId w:val="3"/>
        </w:numPr>
        <w:rPr>
          <w:rFonts w:ascii="Times New Roman" w:cs="Times New Roman"/>
        </w:rPr>
      </w:pPr>
      <w:bookmarkStart w:id="88" w:name="_Toc20101"/>
      <w:bookmarkStart w:id="89" w:name="_Toc26053"/>
      <w:bookmarkStart w:id="90" w:name="_Toc357692245"/>
      <w:bookmarkStart w:id="91" w:name="_Toc350439904"/>
      <w:bookmarkStart w:id="92" w:name="_Toc350495726"/>
      <w:bookmarkStart w:id="93" w:name="_Toc343504949"/>
      <w:bookmarkStart w:id="94" w:name="_Toc335725691"/>
      <w:bookmarkStart w:id="95" w:name="_Toc350495957"/>
      <w:bookmarkStart w:id="96" w:name="_Toc335728486"/>
      <w:bookmarkStart w:id="97" w:name="_Toc335745452"/>
      <w:bookmarkStart w:id="98" w:name="_Toc354078020"/>
      <w:bookmarkStart w:id="99" w:name="_Toc335745265"/>
      <w:bookmarkStart w:id="100" w:name="钻探依据3"/>
      <w:r>
        <w:rPr>
          <w:rFonts w:hint="eastAsia" w:ascii="Times New Roman" w:cs="Times New Roman"/>
        </w:rPr>
        <w:t>储盖组合条件</w:t>
      </w:r>
      <w:bookmarkEnd w:id="88"/>
      <w:bookmarkEnd w:id="89"/>
    </w:p>
    <w:p>
      <w:pPr>
        <w:pStyle w:val="42"/>
        <w:rPr>
          <w:rFonts w:cs="Times New Roman" w:asciiTheme="minorEastAsia" w:hAnsiTheme="minorEastAsia" w:eastAsiaTheme="minorEastAsia"/>
        </w:rPr>
      </w:pPr>
      <w:r>
        <w:rPr>
          <w:rFonts w:hint="eastAsia" w:cs="Times New Roman" w:asciiTheme="minorEastAsia" w:hAnsiTheme="minorEastAsia" w:eastAsiaTheme="minorEastAsia"/>
        </w:rPr>
        <w:t>晚侏罗-早白垩世，在区域走滑拉张作用下，深部岩浆沿走滑断裂大规模上涌，在渤中8-3南构造发育多期叠加的巨厚火山岩，整体分为早期和晚期两个旋回，早期为中基性火山岩旋回，晚期为酸性火山岩旋回。受燕山晚期走滑挤压影响，渤中8-3南构造主体区晚白垩系遭受广泛剥蚀，中生界火山岩直接出露地表至沙河街组沉积晚期，长时间剥蚀使得中生界火山岩遭受较强的风化淋滤作用。其中BZ8-3S-2井所钻遇的中生界晚期2号火山机构岩性为流纹质火山岩，表层风化淋滤带和内幕裂缝溶蚀带发育，表层风化淋滤带以风化溶蚀孔为主，平均孔隙度9.05%；内幕裂缝溶蚀带以裂缝溶蚀孔为主，平均孔隙度8.46%。设计井BZ8-3S-3井同样位于中生界晚期2号火山机构，储层条件预测与已钻井相似</w:t>
      </w:r>
      <w:r>
        <w:rPr>
          <w:rFonts w:cs="Times New Roman" w:asciiTheme="minorEastAsia" w:hAnsiTheme="minorEastAsia" w:eastAsiaTheme="minorEastAsia"/>
        </w:rPr>
        <w:t>。</w:t>
      </w:r>
    </w:p>
    <w:p>
      <w:pPr>
        <w:pStyle w:val="45"/>
        <w:numPr>
          <w:ilvl w:val="0"/>
          <w:numId w:val="3"/>
        </w:numPr>
        <w:rPr>
          <w:rFonts w:ascii="Times New Roman" w:cs="Times New Roman"/>
          <w:color w:val="auto"/>
        </w:rPr>
      </w:pPr>
      <w:bookmarkStart w:id="101" w:name="_Toc28782"/>
      <w:bookmarkStart w:id="102" w:name="_Toc12451"/>
      <w:r>
        <w:rPr>
          <w:rFonts w:ascii="Times New Roman" w:cs="Times New Roman"/>
          <w:color w:val="auto"/>
        </w:rPr>
        <w:t>成藏条件</w:t>
      </w:r>
      <w:bookmarkEnd w:id="90"/>
      <w:bookmarkEnd w:id="91"/>
      <w:bookmarkEnd w:id="92"/>
      <w:bookmarkEnd w:id="93"/>
      <w:bookmarkEnd w:id="94"/>
      <w:bookmarkEnd w:id="95"/>
      <w:bookmarkEnd w:id="96"/>
      <w:bookmarkEnd w:id="97"/>
      <w:bookmarkEnd w:id="98"/>
      <w:bookmarkEnd w:id="99"/>
      <w:bookmarkEnd w:id="101"/>
      <w:bookmarkEnd w:id="102"/>
    </w:p>
    <w:bookmarkEnd w:id="100"/>
    <w:p>
      <w:pPr>
        <w:pStyle w:val="42"/>
        <w:rPr>
          <w:rFonts w:cs="Times New Roman" w:asciiTheme="minorEastAsia" w:hAnsiTheme="minorEastAsia" w:eastAsiaTheme="minorEastAsia"/>
          <w:color w:val="auto"/>
        </w:rPr>
      </w:pPr>
      <w:r>
        <w:rPr>
          <w:rFonts w:hint="eastAsia" w:cs="Times New Roman" w:asciiTheme="minorEastAsia" w:hAnsiTheme="minorEastAsia" w:eastAsiaTheme="minorEastAsia"/>
          <w:color w:val="auto"/>
        </w:rPr>
        <w:t>渤中8-3南构造中生界晚期2号火山机构被渤中凹陷西1洼、西3洼和渤中主洼三个洼陷所环绕，油气运移条件好。构造区T</w:t>
      </w:r>
      <w:r>
        <w:rPr>
          <w:rFonts w:hint="eastAsia" w:cs="Times New Roman" w:asciiTheme="minorEastAsia" w:hAnsiTheme="minorEastAsia" w:eastAsiaTheme="minorEastAsia"/>
          <w:color w:val="auto"/>
          <w:vertAlign w:val="subscript"/>
        </w:rPr>
        <w:t>8</w:t>
      </w:r>
      <w:r>
        <w:rPr>
          <w:rFonts w:hint="eastAsia" w:cs="Times New Roman" w:asciiTheme="minorEastAsia" w:hAnsiTheme="minorEastAsia" w:eastAsiaTheme="minorEastAsia"/>
          <w:color w:val="auto"/>
        </w:rPr>
        <w:t>层低部位在凹陷区被沙河街组烃源岩覆盖，油气可通过不整合面风化淋滤带侧向运移至构造区。另外，BZ8-3S-2井揭示东营组和沙河街组为区域广泛分布的厚层超压泥岩，厚度约500m，压力系数约1.5，厚层超压泥岩为油气向下充注到火山岩储集层提供充足动力，同时也成为下伏火山岩气藏的极好封盖层</w:t>
      </w:r>
      <w:r>
        <w:rPr>
          <w:rFonts w:hint="eastAsia" w:cs="Times New Roman" w:asciiTheme="minorEastAsia" w:hAnsiTheme="minorEastAsia" w:eastAsiaTheme="minorEastAsia"/>
          <w:color w:val="auto"/>
          <w:lang w:eastAsia="zh-CN"/>
        </w:rPr>
        <w:t>（</w:t>
      </w:r>
      <w:r>
        <w:rPr>
          <w:rFonts w:hint="eastAsia" w:cs="Times New Roman" w:asciiTheme="minorEastAsia" w:hAnsiTheme="minorEastAsia" w:eastAsiaTheme="minorEastAsia"/>
          <w:color w:val="auto"/>
          <w:lang w:val="en-US" w:eastAsia="zh-CN"/>
        </w:rPr>
        <w:t>附图5、6</w:t>
      </w:r>
      <w:r>
        <w:rPr>
          <w:rFonts w:hint="eastAsia" w:cs="Times New Roman" w:asciiTheme="minorEastAsia" w:hAnsiTheme="minorEastAsia" w:eastAsiaTheme="minorEastAsia"/>
          <w:color w:val="auto"/>
          <w:lang w:eastAsia="zh-CN"/>
        </w:rPr>
        <w:t>）</w:t>
      </w:r>
      <w:r>
        <w:rPr>
          <w:rFonts w:cs="Times New Roman" w:asciiTheme="minorEastAsia" w:hAnsiTheme="minorEastAsia" w:eastAsiaTheme="minorEastAsia"/>
          <w:color w:val="auto"/>
        </w:rPr>
        <w:t>。</w:t>
      </w:r>
    </w:p>
    <w:p>
      <w:pPr>
        <w:pStyle w:val="45"/>
        <w:numPr>
          <w:ilvl w:val="0"/>
          <w:numId w:val="3"/>
        </w:numPr>
        <w:rPr>
          <w:rFonts w:ascii="Times New Roman" w:cs="Times New Roman"/>
        </w:rPr>
      </w:pPr>
      <w:bookmarkStart w:id="103" w:name="_Toc14731"/>
      <w:bookmarkStart w:id="104" w:name="_Toc350495958"/>
      <w:bookmarkStart w:id="105" w:name="_Toc350495727"/>
      <w:bookmarkStart w:id="106" w:name="_Toc350439905"/>
      <w:bookmarkStart w:id="107" w:name="_Toc335725689"/>
      <w:bookmarkStart w:id="108" w:name="_Toc354078021"/>
      <w:bookmarkStart w:id="109" w:name="_Toc335745263"/>
      <w:bookmarkStart w:id="110" w:name="_Toc343504950"/>
      <w:bookmarkStart w:id="111" w:name="_Toc335745450"/>
      <w:bookmarkStart w:id="112" w:name="_Toc335728484"/>
      <w:bookmarkStart w:id="113" w:name="_Toc10563"/>
      <w:bookmarkStart w:id="114" w:name="_Toc357692246"/>
      <w:bookmarkStart w:id="115" w:name="钻探依据4"/>
      <w:r>
        <w:rPr>
          <w:rFonts w:ascii="Times New Roman" w:cs="Times New Roman"/>
        </w:rPr>
        <w:t>资源量及经济性条件</w:t>
      </w:r>
      <w:bookmarkEnd w:id="103"/>
      <w:bookmarkEnd w:id="104"/>
      <w:bookmarkEnd w:id="105"/>
      <w:bookmarkEnd w:id="106"/>
      <w:bookmarkEnd w:id="107"/>
      <w:bookmarkEnd w:id="108"/>
      <w:bookmarkEnd w:id="109"/>
      <w:bookmarkEnd w:id="110"/>
      <w:bookmarkEnd w:id="111"/>
      <w:bookmarkEnd w:id="112"/>
      <w:bookmarkEnd w:id="113"/>
      <w:bookmarkEnd w:id="114"/>
    </w:p>
    <w:bookmarkEnd w:id="115"/>
    <w:p>
      <w:pPr>
        <w:pStyle w:val="42"/>
        <w:rPr>
          <w:rFonts w:cs="Times New Roman" w:asciiTheme="minorEastAsia" w:hAnsiTheme="minorEastAsia" w:eastAsiaTheme="minorEastAsia"/>
        </w:rPr>
      </w:pPr>
      <w:r>
        <w:rPr>
          <w:rFonts w:hint="eastAsia" w:cs="Times New Roman" w:asciiTheme="minorEastAsia" w:hAnsiTheme="minorEastAsia" w:eastAsiaTheme="minorEastAsia"/>
        </w:rPr>
        <w:t>按照储层层状展布，块状油藏模式计算，BZ8-3S-2井所钻遇的中生界晚期2号火山机构探明凝析气87.27亿方，探明凝析油259.72万吨；控制凝析气298.07亿方，控制凝析油887.07万吨</w:t>
      </w:r>
      <w:r>
        <w:rPr>
          <w:rFonts w:hint="eastAsia" w:cs="Times New Roman" w:asciiTheme="minorEastAsia" w:hAnsiTheme="minorEastAsia" w:eastAsiaTheme="minorEastAsia"/>
          <w:lang w:eastAsia="zh-CN"/>
        </w:rPr>
        <w:t>（</w:t>
      </w:r>
      <w:r>
        <w:rPr>
          <w:rFonts w:hint="eastAsia" w:cs="Times New Roman" w:asciiTheme="minorEastAsia" w:hAnsiTheme="minorEastAsia" w:eastAsiaTheme="minorEastAsia"/>
          <w:lang w:val="en-US" w:eastAsia="zh-CN"/>
        </w:rPr>
        <w:t>附表3</w:t>
      </w:r>
      <w:r>
        <w:rPr>
          <w:rFonts w:hint="eastAsia" w:cs="Times New Roman" w:asciiTheme="minorEastAsia" w:hAnsiTheme="minorEastAsia" w:eastAsiaTheme="minorEastAsia"/>
          <w:lang w:eastAsia="zh-CN"/>
        </w:rPr>
        <w:t>）</w:t>
      </w:r>
      <w:r>
        <w:rPr>
          <w:rFonts w:hint="eastAsia" w:cs="Times New Roman" w:asciiTheme="minorEastAsia" w:hAnsiTheme="minorEastAsia" w:eastAsiaTheme="minorEastAsia"/>
        </w:rPr>
        <w:t>。设计井BZ8-3S-3井以升级2井区控制储量为主，井控凝析气120亿方，凝析油360万吨。根据工程经济评价结果，渤中8-3构造经济效益好，具有一定的抗风险能力</w:t>
      </w:r>
      <w:r>
        <w:rPr>
          <w:rFonts w:cs="Times New Roman" w:asciiTheme="minorEastAsia" w:hAnsiTheme="minorEastAsia" w:eastAsiaTheme="minorEastAsia"/>
        </w:rPr>
        <w:t>。</w:t>
      </w:r>
    </w:p>
    <w:p>
      <w:pPr>
        <w:pStyle w:val="45"/>
        <w:numPr>
          <w:ilvl w:val="0"/>
          <w:numId w:val="3"/>
        </w:numPr>
        <w:rPr>
          <w:rFonts w:ascii="Times New Roman" w:cs="Times New Roman"/>
          <w:color w:val="auto"/>
        </w:rPr>
      </w:pPr>
      <w:bookmarkStart w:id="116" w:name="_Toc335745453"/>
      <w:bookmarkStart w:id="117" w:name="_Toc350439906"/>
      <w:bookmarkStart w:id="118" w:name="_Toc357692247"/>
      <w:bookmarkStart w:id="119" w:name="_Toc286821229"/>
      <w:bookmarkStart w:id="120" w:name="_Toc335725692"/>
      <w:bookmarkStart w:id="121" w:name="_Toc286843802"/>
      <w:bookmarkStart w:id="122" w:name="_Toc286843899"/>
      <w:bookmarkStart w:id="123" w:name="_Toc350495728"/>
      <w:bookmarkStart w:id="124" w:name="_Toc335745266"/>
      <w:bookmarkStart w:id="125" w:name="_Toc286846955"/>
      <w:bookmarkStart w:id="126" w:name="_Toc286820779"/>
      <w:bookmarkStart w:id="127" w:name="_Toc335728487"/>
      <w:bookmarkStart w:id="128" w:name="_Toc343504951"/>
      <w:bookmarkStart w:id="129" w:name="_Toc354078022"/>
      <w:bookmarkStart w:id="130" w:name="_Toc350495959"/>
      <w:bookmarkStart w:id="131" w:name="_Toc286843940"/>
      <w:bookmarkStart w:id="132" w:name="_Toc286836689"/>
      <w:bookmarkStart w:id="133" w:name="_Toc30519"/>
      <w:bookmarkStart w:id="134" w:name="_Toc23428"/>
      <w:bookmarkStart w:id="135" w:name="钻探依据5"/>
      <w:r>
        <w:rPr>
          <w:rFonts w:ascii="Times New Roman" w:cs="Times New Roman"/>
          <w:color w:val="auto"/>
        </w:rPr>
        <w:t>地质风险分析</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bookmarkEnd w:id="135"/>
    <w:p>
      <w:pPr>
        <w:pStyle w:val="42"/>
        <w:rPr>
          <w:rFonts w:cs="Times New Roman" w:asciiTheme="minorEastAsia" w:hAnsiTheme="minorEastAsia" w:eastAsiaTheme="minorEastAsia"/>
          <w:color w:val="auto"/>
        </w:rPr>
      </w:pPr>
      <w:r>
        <w:rPr>
          <w:rFonts w:hint="eastAsia" w:cs="Times New Roman" w:asciiTheme="minorEastAsia" w:hAnsiTheme="minorEastAsia" w:eastAsiaTheme="minorEastAsia"/>
          <w:color w:val="auto"/>
        </w:rPr>
        <w:t>火山岩优质储层的发育程度和油气充注能力是影响中生界油气是否成藏及富集的关键</w:t>
      </w:r>
      <w:r>
        <w:rPr>
          <w:rFonts w:cs="Times New Roman" w:asciiTheme="minorEastAsia" w:hAnsiTheme="minorEastAsia" w:eastAsiaTheme="minorEastAsia"/>
          <w:color w:val="auto"/>
        </w:rPr>
        <w:t>。</w:t>
      </w:r>
    </w:p>
    <w:p>
      <w:pPr>
        <w:pStyle w:val="44"/>
        <w:ind w:left="560" w:hanging="560"/>
        <w:rPr>
          <w:rFonts w:ascii="Times New Roman" w:cs="Times New Roman"/>
        </w:rPr>
      </w:pPr>
      <w:bookmarkStart w:id="136" w:name="_Toc14579"/>
      <w:bookmarkStart w:id="137" w:name="_Toc17014"/>
      <w:r>
        <w:rPr>
          <w:rFonts w:hint="eastAsia" w:ascii="Times New Roman" w:cs="Times New Roman"/>
        </w:rPr>
        <w:t>地层、岩性及油气层预测</w:t>
      </w:r>
      <w:bookmarkEnd w:id="136"/>
      <w:bookmarkEnd w:id="137"/>
    </w:p>
    <w:p>
      <w:pPr>
        <w:pStyle w:val="45"/>
        <w:numPr>
          <w:ilvl w:val="0"/>
          <w:numId w:val="4"/>
        </w:numPr>
        <w:ind w:left="420" w:leftChars="0" w:hanging="420" w:firstLineChars="0"/>
        <w:rPr>
          <w:rFonts w:ascii="Times New Roman" w:cs="Times New Roman"/>
        </w:rPr>
      </w:pPr>
      <w:bookmarkStart w:id="138" w:name="_Toc27556"/>
      <w:bookmarkStart w:id="139" w:name="_Toc25797"/>
      <w:r>
        <w:rPr>
          <w:rFonts w:hint="eastAsia" w:ascii="Times New Roman" w:cs="Times New Roman"/>
        </w:rPr>
        <w:t>地层及岩性组合特征预测</w:t>
      </w:r>
      <w:bookmarkEnd w:id="138"/>
      <w:bookmarkEnd w:id="139"/>
    </w:p>
    <w:p>
      <w:pPr>
        <w:pStyle w:val="42"/>
        <w:numPr>
          <w:ilvl w:val="0"/>
          <w:numId w:val="5"/>
        </w:numPr>
        <w:ind w:left="900" w:leftChars="0" w:hanging="420" w:firstLineChars="0"/>
        <w:outlineLvl w:val="2"/>
        <w:rPr>
          <w:rFonts w:cs="Times New Roman" w:asciiTheme="minorEastAsia" w:hAnsiTheme="minorEastAsia" w:eastAsiaTheme="minorEastAsia"/>
        </w:rPr>
      </w:pPr>
      <w:r>
        <w:rPr>
          <w:rFonts w:hint="eastAsia" w:cs="Times New Roman" w:asciiTheme="minorEastAsia" w:hAnsiTheme="minorEastAsia" w:eastAsiaTheme="minorEastAsia"/>
          <w:lang w:val="en-US" w:eastAsia="zh-CN"/>
        </w:rPr>
        <w:t>地层层位预测</w:t>
      </w:r>
    </w:p>
    <w:p>
      <w:pPr>
        <w:pStyle w:val="42"/>
        <w:rPr>
          <w:rFonts w:hint="eastAsia" w:eastAsia="宋体"/>
          <w:lang w:eastAsia="zh-CN"/>
        </w:rPr>
      </w:pPr>
      <w:r>
        <w:rPr>
          <w:rFonts w:hint="eastAsia"/>
          <w:lang w:val="en-US" w:eastAsia="zh-CN"/>
        </w:rPr>
        <w:t>岩性预测参考周边井岩性序列，地层深度预测参考BZ8-S3-2井、BZ19-6N-1井合成地震记录，</w:t>
      </w:r>
      <w:r>
        <w:rPr>
          <w:rFonts w:hint="eastAsia"/>
        </w:rPr>
        <w:t>预测本井自上而下钻遇的地层见表1</w:t>
      </w:r>
      <w:r>
        <w:rPr>
          <w:rFonts w:hint="eastAsia"/>
          <w:lang w:eastAsia="zh-CN"/>
        </w:rPr>
        <w:t>。</w:t>
      </w:r>
    </w:p>
    <w:p>
      <w:pPr>
        <w:pStyle w:val="5"/>
        <w:jc w:val="center"/>
        <w:rPr>
          <w:rFonts w:ascii="Times New Roman" w:hAnsi="宋体" w:eastAsia="宋体"/>
          <w:color w:val="auto"/>
          <w:sz w:val="21"/>
        </w:rPr>
      </w:pPr>
      <w:r>
        <w:rPr>
          <w:rFonts w:ascii="Times New Roman" w:hAnsi="宋体" w:eastAsia="宋体"/>
          <w:color w:val="auto"/>
          <w:sz w:val="21"/>
        </w:rPr>
        <w:t>表</w:t>
      </w:r>
      <w:r>
        <w:rPr>
          <w:rFonts w:asciiTheme="minorEastAsia" w:hAnsiTheme="minorEastAsia" w:eastAsiaTheme="minorEastAsia"/>
          <w:color w:val="auto"/>
          <w:sz w:val="21"/>
        </w:rPr>
        <w:fldChar w:fldCharType="begin"/>
      </w:r>
      <w:r>
        <w:rPr>
          <w:rFonts w:asciiTheme="minorEastAsia" w:hAnsiTheme="minorEastAsia" w:eastAsiaTheme="minorEastAsia"/>
          <w:color w:val="auto"/>
          <w:sz w:val="21"/>
        </w:rPr>
        <w:instrText xml:space="preserve"> SEQ 图表 \* ARABIC </w:instrText>
      </w:r>
      <w:r>
        <w:rPr>
          <w:rFonts w:asciiTheme="minorEastAsia" w:hAnsiTheme="minorEastAsia" w:eastAsiaTheme="minorEastAsia"/>
          <w:color w:val="auto"/>
          <w:sz w:val="21"/>
        </w:rPr>
        <w:fldChar w:fldCharType="separate"/>
      </w:r>
      <w:r>
        <w:rPr>
          <w:rFonts w:asciiTheme="minorEastAsia" w:hAnsiTheme="minorEastAsia" w:eastAsiaTheme="minorEastAsia"/>
          <w:color w:val="auto"/>
          <w:sz w:val="21"/>
        </w:rPr>
        <w:t>1</w:t>
      </w:r>
      <w:r>
        <w:rPr>
          <w:rFonts w:asciiTheme="minorEastAsia" w:hAnsiTheme="minorEastAsia" w:eastAsiaTheme="minorEastAsia"/>
          <w:color w:val="auto"/>
          <w:sz w:val="21"/>
        </w:rPr>
        <w:fldChar w:fldCharType="end"/>
      </w:r>
      <w:r>
        <w:rPr>
          <w:rFonts w:asciiTheme="minorEastAsia" w:hAnsiTheme="minorEastAsia" w:eastAsiaTheme="minorEastAsia"/>
          <w:color w:val="auto"/>
          <w:sz w:val="21"/>
        </w:rPr>
        <w:t xml:space="preserve"> </w:t>
      </w:r>
      <w:r>
        <w:rPr>
          <w:rFonts w:ascii="Times New Roman" w:hAnsi="宋体" w:eastAsia="宋体"/>
          <w:color w:val="auto"/>
          <w:sz w:val="21"/>
        </w:rPr>
        <w:t>地层层位预测表</w:t>
      </w:r>
    </w:p>
    <w:tbl>
      <w:tblPr>
        <w:tblStyle w:val="20"/>
        <w:tblW w:w="542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1718"/>
        <w:gridCol w:w="1106"/>
        <w:gridCol w:w="1135"/>
        <w:gridCol w:w="1250"/>
        <w:gridCol w:w="571"/>
        <w:gridCol w:w="588"/>
        <w:gridCol w:w="606"/>
        <w:gridCol w:w="2"/>
        <w:gridCol w:w="642"/>
        <w:gridCol w:w="567"/>
        <w:gridCol w:w="4"/>
        <w:gridCol w:w="571"/>
        <w:gridCol w:w="685"/>
        <w:gridCol w:w="14"/>
        <w:gridCol w:w="7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5" w:hRule="atLeast"/>
          <w:jc w:val="center"/>
        </w:trPr>
        <w:tc>
          <w:tcPr>
            <w:tcW w:w="845" w:type="pct"/>
            <w:vMerge w:val="restart"/>
            <w:vAlign w:val="center"/>
          </w:tcPr>
          <w:p>
            <w:pPr>
              <w:pStyle w:val="48"/>
              <w:rPr>
                <w:szCs w:val="21"/>
              </w:rPr>
            </w:pPr>
            <w:r>
              <w:rPr>
                <w:rFonts w:hint="eastAsia"/>
                <w:szCs w:val="21"/>
              </w:rPr>
              <w:t>地层层位</w:t>
            </w:r>
          </w:p>
        </w:tc>
        <w:tc>
          <w:tcPr>
            <w:tcW w:w="544" w:type="pct"/>
            <w:vMerge w:val="restart"/>
            <w:vAlign w:val="center"/>
          </w:tcPr>
          <w:p>
            <w:pPr>
              <w:pStyle w:val="48"/>
              <w:rPr>
                <w:szCs w:val="21"/>
              </w:rPr>
            </w:pPr>
            <w:r>
              <w:rPr>
                <w:rFonts w:hint="eastAsia"/>
                <w:szCs w:val="21"/>
              </w:rPr>
              <w:t>地震层位</w:t>
            </w:r>
          </w:p>
        </w:tc>
        <w:tc>
          <w:tcPr>
            <w:tcW w:w="1173" w:type="pct"/>
            <w:gridSpan w:val="2"/>
            <w:vAlign w:val="center"/>
          </w:tcPr>
          <w:p>
            <w:pPr>
              <w:pStyle w:val="48"/>
              <w:rPr>
                <w:szCs w:val="21"/>
              </w:rPr>
            </w:pPr>
            <w:r>
              <w:rPr>
                <w:rFonts w:hint="eastAsia"/>
                <w:szCs w:val="21"/>
                <w:lang w:val="en-US" w:eastAsia="zh-CN"/>
              </w:rPr>
              <w:t>BZ8-3S-1</w:t>
            </w:r>
            <w:r>
              <w:rPr>
                <w:szCs w:val="21"/>
              </w:rPr>
              <w:t>井</w:t>
            </w:r>
          </w:p>
        </w:tc>
        <w:tc>
          <w:tcPr>
            <w:tcW w:w="1185" w:type="pct"/>
            <w:gridSpan w:val="5"/>
            <w:vAlign w:val="center"/>
          </w:tcPr>
          <w:p>
            <w:pPr>
              <w:pStyle w:val="48"/>
              <w:rPr>
                <w:color w:val="auto"/>
                <w:szCs w:val="21"/>
              </w:rPr>
            </w:pPr>
            <w:r>
              <w:rPr>
                <w:rFonts w:hint="eastAsia"/>
                <w:color w:val="auto"/>
                <w:szCs w:val="21"/>
                <w:lang w:val="en-US" w:eastAsia="zh-CN"/>
              </w:rPr>
              <w:t>BZ8-3S-2</w:t>
            </w:r>
            <w:r>
              <w:rPr>
                <w:color w:val="auto"/>
                <w:szCs w:val="21"/>
              </w:rPr>
              <w:t>井</w:t>
            </w:r>
          </w:p>
        </w:tc>
        <w:tc>
          <w:tcPr>
            <w:tcW w:w="1251" w:type="pct"/>
            <w:gridSpan w:val="6"/>
            <w:vAlign w:val="center"/>
          </w:tcPr>
          <w:p>
            <w:pPr>
              <w:pStyle w:val="48"/>
              <w:rPr>
                <w:szCs w:val="21"/>
              </w:rPr>
            </w:pPr>
            <w:r>
              <w:rPr>
                <w:rFonts w:hint="eastAsia"/>
                <w:szCs w:val="21"/>
                <w:lang w:val="en-US" w:eastAsia="zh-CN"/>
              </w:rPr>
              <w:t>BZ8-3S-3</w:t>
            </w:r>
            <w:r>
              <w:rPr>
                <w:szCs w:val="21"/>
              </w:rPr>
              <w:t>井（预测）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5" w:hRule="atLeast"/>
          <w:jc w:val="center"/>
        </w:trPr>
        <w:tc>
          <w:tcPr>
            <w:tcW w:w="845" w:type="pct"/>
            <w:vMerge w:val="continue"/>
            <w:vAlign w:val="center"/>
          </w:tcPr>
          <w:p>
            <w:pPr>
              <w:pStyle w:val="48"/>
              <w:rPr>
                <w:szCs w:val="21"/>
              </w:rPr>
            </w:pPr>
          </w:p>
        </w:tc>
        <w:tc>
          <w:tcPr>
            <w:tcW w:w="544" w:type="pct"/>
            <w:vMerge w:val="continue"/>
            <w:vAlign w:val="center"/>
          </w:tcPr>
          <w:p>
            <w:pPr>
              <w:pStyle w:val="48"/>
              <w:rPr>
                <w:szCs w:val="21"/>
              </w:rPr>
            </w:pPr>
          </w:p>
        </w:tc>
        <w:tc>
          <w:tcPr>
            <w:tcW w:w="558" w:type="pct"/>
            <w:vAlign w:val="center"/>
          </w:tcPr>
          <w:p>
            <w:pPr>
              <w:pStyle w:val="48"/>
              <w:rPr>
                <w:szCs w:val="21"/>
              </w:rPr>
            </w:pPr>
            <w:r>
              <w:rPr>
                <w:rFonts w:hint="eastAsia"/>
                <w:szCs w:val="21"/>
              </w:rPr>
              <w:t>底深</w:t>
            </w:r>
          </w:p>
          <w:p>
            <w:pPr>
              <w:pStyle w:val="48"/>
              <w:rPr>
                <w:szCs w:val="21"/>
              </w:rPr>
            </w:pPr>
            <w:r>
              <w:rPr>
                <w:rFonts w:hint="eastAsia"/>
                <w:szCs w:val="21"/>
              </w:rPr>
              <w:t>（</w:t>
            </w:r>
            <w:r>
              <w:rPr>
                <w:szCs w:val="21"/>
              </w:rPr>
              <w:t>m</w:t>
            </w:r>
            <w:r>
              <w:rPr>
                <w:rFonts w:hint="eastAsia"/>
                <w:szCs w:val="21"/>
              </w:rPr>
              <w:t>）</w:t>
            </w:r>
          </w:p>
        </w:tc>
        <w:tc>
          <w:tcPr>
            <w:tcW w:w="614" w:type="pct"/>
            <w:vAlign w:val="center"/>
          </w:tcPr>
          <w:p>
            <w:pPr>
              <w:pStyle w:val="48"/>
              <w:rPr>
                <w:szCs w:val="21"/>
              </w:rPr>
            </w:pPr>
            <w:r>
              <w:rPr>
                <w:rFonts w:hint="eastAsia"/>
                <w:szCs w:val="21"/>
              </w:rPr>
              <w:t>厚度</w:t>
            </w:r>
          </w:p>
          <w:p>
            <w:pPr>
              <w:pStyle w:val="48"/>
              <w:rPr>
                <w:szCs w:val="21"/>
              </w:rPr>
            </w:pPr>
            <w:r>
              <w:rPr>
                <w:rFonts w:hint="eastAsia"/>
                <w:szCs w:val="21"/>
              </w:rPr>
              <w:t>（</w:t>
            </w:r>
            <w:r>
              <w:rPr>
                <w:szCs w:val="21"/>
              </w:rPr>
              <w:t>m</w:t>
            </w:r>
            <w:r>
              <w:rPr>
                <w:rFonts w:hint="eastAsia"/>
                <w:szCs w:val="21"/>
              </w:rPr>
              <w:t>）</w:t>
            </w:r>
          </w:p>
        </w:tc>
        <w:tc>
          <w:tcPr>
            <w:tcW w:w="570" w:type="pct"/>
            <w:gridSpan w:val="2"/>
            <w:vAlign w:val="center"/>
          </w:tcPr>
          <w:p>
            <w:pPr>
              <w:pStyle w:val="48"/>
              <w:rPr>
                <w:color w:val="auto"/>
                <w:szCs w:val="21"/>
              </w:rPr>
            </w:pPr>
            <w:r>
              <w:rPr>
                <w:rFonts w:hint="eastAsia"/>
                <w:color w:val="auto"/>
                <w:szCs w:val="21"/>
              </w:rPr>
              <w:t>底深</w:t>
            </w:r>
          </w:p>
          <w:p>
            <w:pPr>
              <w:pStyle w:val="48"/>
              <w:rPr>
                <w:color w:val="auto"/>
                <w:szCs w:val="21"/>
              </w:rPr>
            </w:pPr>
            <w:r>
              <w:rPr>
                <w:rFonts w:hint="eastAsia"/>
                <w:color w:val="auto"/>
                <w:szCs w:val="21"/>
              </w:rPr>
              <w:t>（</w:t>
            </w:r>
            <w:r>
              <w:rPr>
                <w:color w:val="auto"/>
                <w:szCs w:val="21"/>
              </w:rPr>
              <w:t>m</w:t>
            </w:r>
            <w:r>
              <w:rPr>
                <w:rFonts w:hint="eastAsia"/>
                <w:color w:val="auto"/>
                <w:szCs w:val="21"/>
              </w:rPr>
              <w:t>）</w:t>
            </w:r>
          </w:p>
        </w:tc>
        <w:tc>
          <w:tcPr>
            <w:tcW w:w="614" w:type="pct"/>
            <w:gridSpan w:val="3"/>
            <w:vAlign w:val="center"/>
          </w:tcPr>
          <w:p>
            <w:pPr>
              <w:pStyle w:val="48"/>
              <w:rPr>
                <w:color w:val="auto"/>
                <w:szCs w:val="21"/>
              </w:rPr>
            </w:pPr>
            <w:r>
              <w:rPr>
                <w:rFonts w:hint="eastAsia"/>
                <w:color w:val="auto"/>
                <w:szCs w:val="21"/>
              </w:rPr>
              <w:t>厚度</w:t>
            </w:r>
          </w:p>
          <w:p>
            <w:pPr>
              <w:pStyle w:val="48"/>
              <w:rPr>
                <w:color w:val="auto"/>
                <w:szCs w:val="21"/>
              </w:rPr>
            </w:pPr>
            <w:r>
              <w:rPr>
                <w:rFonts w:hint="eastAsia"/>
                <w:color w:val="auto"/>
                <w:szCs w:val="21"/>
              </w:rPr>
              <w:t>（</w:t>
            </w:r>
            <w:r>
              <w:rPr>
                <w:color w:val="auto"/>
                <w:szCs w:val="21"/>
              </w:rPr>
              <w:t>m</w:t>
            </w:r>
            <w:r>
              <w:rPr>
                <w:rFonts w:hint="eastAsia"/>
                <w:color w:val="auto"/>
                <w:szCs w:val="21"/>
              </w:rPr>
              <w:t>）</w:t>
            </w:r>
          </w:p>
        </w:tc>
        <w:tc>
          <w:tcPr>
            <w:tcW w:w="562" w:type="pct"/>
            <w:gridSpan w:val="3"/>
            <w:vAlign w:val="center"/>
          </w:tcPr>
          <w:p>
            <w:pPr>
              <w:pStyle w:val="48"/>
              <w:rPr>
                <w:szCs w:val="21"/>
              </w:rPr>
            </w:pPr>
            <w:r>
              <w:rPr>
                <w:rFonts w:hint="eastAsia"/>
                <w:szCs w:val="21"/>
              </w:rPr>
              <w:t>底深</w:t>
            </w:r>
          </w:p>
          <w:p>
            <w:pPr>
              <w:pStyle w:val="48"/>
              <w:rPr>
                <w:szCs w:val="21"/>
              </w:rPr>
            </w:pPr>
            <w:r>
              <w:rPr>
                <w:rFonts w:hint="eastAsia"/>
                <w:szCs w:val="21"/>
              </w:rPr>
              <w:t>（</w:t>
            </w:r>
            <w:r>
              <w:rPr>
                <w:szCs w:val="21"/>
              </w:rPr>
              <w:t>m</w:t>
            </w:r>
            <w:r>
              <w:rPr>
                <w:rFonts w:hint="eastAsia"/>
                <w:szCs w:val="21"/>
              </w:rPr>
              <w:t>）</w:t>
            </w:r>
          </w:p>
        </w:tc>
        <w:tc>
          <w:tcPr>
            <w:tcW w:w="689" w:type="pct"/>
            <w:gridSpan w:val="3"/>
            <w:vAlign w:val="center"/>
          </w:tcPr>
          <w:p>
            <w:pPr>
              <w:pStyle w:val="48"/>
              <w:rPr>
                <w:szCs w:val="21"/>
              </w:rPr>
            </w:pPr>
            <w:r>
              <w:rPr>
                <w:rFonts w:hint="eastAsia"/>
                <w:szCs w:val="21"/>
              </w:rPr>
              <w:t>厚度</w:t>
            </w:r>
          </w:p>
          <w:p>
            <w:pPr>
              <w:pStyle w:val="48"/>
              <w:rPr>
                <w:szCs w:val="21"/>
              </w:rPr>
            </w:pPr>
            <w:r>
              <w:rPr>
                <w:rFonts w:hint="eastAsia"/>
                <w:szCs w:val="21"/>
              </w:rPr>
              <w:t>（</w:t>
            </w:r>
            <w:r>
              <w:rPr>
                <w:szCs w:val="21"/>
              </w:rPr>
              <w:t>m</w:t>
            </w:r>
            <w:r>
              <w:rPr>
                <w:rFonts w:hint="eastAsia"/>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0" w:hRule="atLeast"/>
          <w:jc w:val="center"/>
        </w:trPr>
        <w:tc>
          <w:tcPr>
            <w:tcW w:w="845" w:type="pct"/>
            <w:vAlign w:val="center"/>
          </w:tcPr>
          <w:p>
            <w:pPr>
              <w:pStyle w:val="48"/>
              <w:rPr>
                <w:szCs w:val="21"/>
              </w:rPr>
            </w:pPr>
            <w:r>
              <w:rPr>
                <w:rFonts w:hint="eastAsia"/>
                <w:szCs w:val="21"/>
              </w:rPr>
              <w:t>平原组</w:t>
            </w:r>
          </w:p>
          <w:p>
            <w:pPr>
              <w:pStyle w:val="48"/>
              <w:rPr>
                <w:szCs w:val="21"/>
              </w:rPr>
            </w:pPr>
            <w:r>
              <w:rPr>
                <w:rFonts w:hint="eastAsia"/>
                <w:szCs w:val="21"/>
              </w:rPr>
              <w:t>（</w:t>
            </w:r>
            <w:r>
              <w:rPr>
                <w:szCs w:val="21"/>
              </w:rPr>
              <w:t>Q</w:t>
            </w:r>
            <w:r>
              <w:rPr>
                <w:szCs w:val="21"/>
                <w:vertAlign w:val="subscript"/>
              </w:rPr>
              <w:t>p</w:t>
            </w:r>
            <w:r>
              <w:rPr>
                <w:rFonts w:hint="eastAsia"/>
                <w:szCs w:val="21"/>
              </w:rPr>
              <w:t>）</w:t>
            </w:r>
          </w:p>
        </w:tc>
        <w:tc>
          <w:tcPr>
            <w:tcW w:w="544" w:type="pct"/>
            <w:vAlign w:val="center"/>
          </w:tcPr>
          <w:p>
            <w:pPr>
              <w:pStyle w:val="48"/>
              <w:rPr>
                <w:szCs w:val="21"/>
              </w:rPr>
            </w:pPr>
          </w:p>
        </w:tc>
        <w:tc>
          <w:tcPr>
            <w:tcW w:w="558" w:type="pct"/>
            <w:tcBorders>
              <w:top w:val="nil"/>
              <w:left w:val="single" w:color="auto" w:sz="4" w:space="0"/>
              <w:bottom w:val="single" w:color="auto" w:sz="4" w:space="0"/>
              <w:right w:val="single" w:color="auto" w:sz="4" w:space="0"/>
            </w:tcBorders>
            <w:shd w:val="clear" w:color="auto" w:fill="auto"/>
            <w:vAlign w:val="center"/>
          </w:tcPr>
          <w:p>
            <w:pPr>
              <w:pStyle w:val="48"/>
              <w:rPr>
                <w:szCs w:val="21"/>
              </w:rPr>
            </w:pPr>
          </w:p>
        </w:tc>
        <w:tc>
          <w:tcPr>
            <w:tcW w:w="614" w:type="pct"/>
            <w:tcBorders>
              <w:top w:val="nil"/>
              <w:left w:val="nil"/>
              <w:bottom w:val="single" w:color="auto" w:sz="4" w:space="0"/>
              <w:right w:val="single" w:color="auto" w:sz="4" w:space="0"/>
            </w:tcBorders>
            <w:shd w:val="clear" w:color="auto" w:fill="auto"/>
            <w:vAlign w:val="center"/>
          </w:tcPr>
          <w:p>
            <w:pPr>
              <w:pStyle w:val="48"/>
              <w:rPr>
                <w:rFonts w:hint="eastAsia" w:eastAsia="宋体"/>
                <w:szCs w:val="21"/>
                <w:lang w:eastAsia="zh-CN"/>
              </w:rPr>
            </w:pPr>
          </w:p>
        </w:tc>
        <w:tc>
          <w:tcPr>
            <w:tcW w:w="570" w:type="pct"/>
            <w:gridSpan w:val="2"/>
            <w:vAlign w:val="center"/>
          </w:tcPr>
          <w:p>
            <w:pPr>
              <w:pStyle w:val="48"/>
              <w:rPr>
                <w:szCs w:val="21"/>
              </w:rPr>
            </w:pPr>
          </w:p>
        </w:tc>
        <w:tc>
          <w:tcPr>
            <w:tcW w:w="614" w:type="pct"/>
            <w:gridSpan w:val="3"/>
            <w:vAlign w:val="center"/>
          </w:tcPr>
          <w:p>
            <w:pPr>
              <w:pStyle w:val="48"/>
              <w:rPr>
                <w:szCs w:val="21"/>
              </w:rPr>
            </w:pPr>
          </w:p>
        </w:tc>
        <w:tc>
          <w:tcPr>
            <w:tcW w:w="562" w:type="pct"/>
            <w:gridSpan w:val="3"/>
            <w:vAlign w:val="center"/>
          </w:tcPr>
          <w:p>
            <w:pPr>
              <w:pStyle w:val="48"/>
              <w:rPr>
                <w:rFonts w:hint="default" w:eastAsia="宋体"/>
                <w:szCs w:val="21"/>
                <w:lang w:val="en-US" w:eastAsia="zh-CN"/>
              </w:rPr>
            </w:pPr>
            <w:r>
              <w:rPr>
                <w:rFonts w:hint="eastAsia"/>
                <w:szCs w:val="21"/>
                <w:lang w:val="en-US" w:eastAsia="zh-CN"/>
              </w:rPr>
              <w:t>500.0</w:t>
            </w:r>
          </w:p>
        </w:tc>
        <w:tc>
          <w:tcPr>
            <w:tcW w:w="689" w:type="pct"/>
            <w:gridSpan w:val="3"/>
            <w:vAlign w:val="center"/>
          </w:tcPr>
          <w:p>
            <w:pPr>
              <w:pStyle w:val="48"/>
              <w:rPr>
                <w:rFonts w:hint="default" w:eastAsia="宋体"/>
                <w:szCs w:val="21"/>
                <w:lang w:val="en-US" w:eastAsia="zh-CN"/>
              </w:rPr>
            </w:pPr>
            <w:r>
              <w:rPr>
                <w:rFonts w:hint="eastAsia"/>
                <w:szCs w:val="21"/>
                <w:lang w:val="en-US" w:eastAsia="zh-CN"/>
              </w:rPr>
              <w:t>475.0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0" w:hRule="atLeast"/>
          <w:jc w:val="center"/>
        </w:trPr>
        <w:tc>
          <w:tcPr>
            <w:tcW w:w="845" w:type="pct"/>
            <w:vAlign w:val="center"/>
          </w:tcPr>
          <w:p>
            <w:pPr>
              <w:pStyle w:val="48"/>
              <w:rPr>
                <w:szCs w:val="21"/>
              </w:rPr>
            </w:pPr>
            <w:r>
              <w:rPr>
                <w:rFonts w:hint="eastAsia"/>
                <w:szCs w:val="21"/>
              </w:rPr>
              <w:t>明上段</w:t>
            </w:r>
          </w:p>
          <w:p>
            <w:pPr>
              <w:pStyle w:val="48"/>
              <w:rPr>
                <w:szCs w:val="21"/>
              </w:rPr>
            </w:pPr>
            <w:r>
              <w:rPr>
                <w:rFonts w:hint="eastAsia"/>
                <w:szCs w:val="21"/>
              </w:rPr>
              <w:t>（</w:t>
            </w:r>
            <w:r>
              <w:rPr>
                <w:szCs w:val="21"/>
              </w:rPr>
              <w:t>N</w:t>
            </w:r>
            <w:r>
              <w:rPr>
                <w:szCs w:val="21"/>
                <w:vertAlign w:val="subscript"/>
              </w:rPr>
              <w:t>2</w:t>
            </w:r>
            <w:r>
              <w:rPr>
                <w:szCs w:val="21"/>
              </w:rPr>
              <w:t>m</w:t>
            </w:r>
            <w:r>
              <w:rPr>
                <w:szCs w:val="21"/>
                <w:vertAlign w:val="superscript"/>
              </w:rPr>
              <w:t>u</w:t>
            </w:r>
            <w:r>
              <w:rPr>
                <w:rFonts w:hint="eastAsia"/>
                <w:szCs w:val="21"/>
              </w:rPr>
              <w:t>）</w:t>
            </w:r>
          </w:p>
        </w:tc>
        <w:tc>
          <w:tcPr>
            <w:tcW w:w="544" w:type="pct"/>
            <w:vAlign w:val="center"/>
          </w:tcPr>
          <w:p>
            <w:pPr>
              <w:pStyle w:val="48"/>
              <w:rPr>
                <w:szCs w:val="21"/>
              </w:rPr>
            </w:pPr>
            <w:r>
              <w:rPr>
                <w:szCs w:val="21"/>
              </w:rPr>
              <w:t>T</w:t>
            </w:r>
            <w:r>
              <w:rPr>
                <w:szCs w:val="21"/>
                <w:vertAlign w:val="subscript"/>
              </w:rPr>
              <w:t>0</w:t>
            </w:r>
            <w:r>
              <w:rPr>
                <w:szCs w:val="21"/>
                <w:vertAlign w:val="superscript"/>
              </w:rPr>
              <w:t>1</w:t>
            </w:r>
          </w:p>
        </w:tc>
        <w:tc>
          <w:tcPr>
            <w:tcW w:w="558" w:type="pct"/>
            <w:tcBorders>
              <w:top w:val="nil"/>
              <w:left w:val="single" w:color="auto" w:sz="4" w:space="0"/>
              <w:bottom w:val="single" w:color="auto" w:sz="4" w:space="0"/>
              <w:right w:val="single" w:color="auto" w:sz="4" w:space="0"/>
            </w:tcBorders>
            <w:shd w:val="clear" w:color="auto" w:fill="auto"/>
            <w:vAlign w:val="center"/>
          </w:tcPr>
          <w:p>
            <w:pPr>
              <w:pStyle w:val="48"/>
              <w:rPr>
                <w:rFonts w:hint="eastAsia"/>
                <w:szCs w:val="21"/>
                <w:lang w:val="en-US" w:eastAsia="zh-CN"/>
              </w:rPr>
            </w:pPr>
            <w:r>
              <w:rPr>
                <w:rFonts w:hint="default"/>
                <w:szCs w:val="21"/>
                <w:lang w:val="en-US" w:eastAsia="zh-CN"/>
              </w:rPr>
              <w:t>1572.9</w:t>
            </w:r>
          </w:p>
        </w:tc>
        <w:tc>
          <w:tcPr>
            <w:tcW w:w="614" w:type="pct"/>
            <w:tcBorders>
              <w:top w:val="nil"/>
              <w:left w:val="nil"/>
              <w:bottom w:val="single" w:color="auto" w:sz="4" w:space="0"/>
              <w:right w:val="single" w:color="auto" w:sz="4" w:space="0"/>
            </w:tcBorders>
            <w:shd w:val="clear" w:color="auto" w:fill="auto"/>
            <w:vAlign w:val="center"/>
          </w:tcPr>
          <w:p>
            <w:pPr>
              <w:pStyle w:val="48"/>
              <w:rPr>
                <w:rFonts w:hint="eastAsia"/>
                <w:szCs w:val="21"/>
                <w:lang w:val="en-US" w:eastAsia="zh-CN"/>
              </w:rPr>
            </w:pPr>
          </w:p>
        </w:tc>
        <w:tc>
          <w:tcPr>
            <w:tcW w:w="570" w:type="pct"/>
            <w:gridSpan w:val="2"/>
            <w:tcBorders>
              <w:top w:val="single" w:color="auto" w:sz="4" w:space="0"/>
              <w:left w:val="nil"/>
              <w:right w:val="single" w:color="auto" w:sz="4" w:space="0"/>
            </w:tcBorders>
            <w:shd w:val="clear" w:color="auto" w:fill="auto"/>
            <w:vAlign w:val="center"/>
          </w:tcPr>
          <w:p>
            <w:pPr>
              <w:pStyle w:val="48"/>
              <w:rPr>
                <w:rFonts w:hint="default" w:eastAsia="宋体"/>
                <w:szCs w:val="21"/>
                <w:lang w:val="en-US" w:eastAsia="zh-CN"/>
              </w:rPr>
            </w:pPr>
            <w:r>
              <w:rPr>
                <w:rFonts w:hint="eastAsia"/>
                <w:szCs w:val="21"/>
                <w:lang w:val="en-US" w:eastAsia="zh-CN"/>
              </w:rPr>
              <w:t>1641.0</w:t>
            </w:r>
          </w:p>
        </w:tc>
        <w:tc>
          <w:tcPr>
            <w:tcW w:w="614" w:type="pct"/>
            <w:gridSpan w:val="3"/>
            <w:tcBorders>
              <w:top w:val="single" w:color="auto" w:sz="4" w:space="0"/>
              <w:left w:val="nil"/>
              <w:right w:val="single" w:color="auto" w:sz="4" w:space="0"/>
            </w:tcBorders>
            <w:shd w:val="clear" w:color="auto" w:fill="auto"/>
            <w:vAlign w:val="center"/>
          </w:tcPr>
          <w:p>
            <w:pPr>
              <w:pStyle w:val="48"/>
              <w:rPr>
                <w:szCs w:val="21"/>
              </w:rPr>
            </w:pPr>
          </w:p>
        </w:tc>
        <w:tc>
          <w:tcPr>
            <w:tcW w:w="562" w:type="pct"/>
            <w:gridSpan w:val="3"/>
            <w:vAlign w:val="center"/>
          </w:tcPr>
          <w:p>
            <w:pPr>
              <w:pStyle w:val="48"/>
              <w:rPr>
                <w:rFonts w:hint="default" w:eastAsia="宋体"/>
                <w:szCs w:val="21"/>
                <w:lang w:val="en-US" w:eastAsia="zh-CN"/>
              </w:rPr>
            </w:pPr>
            <w:r>
              <w:rPr>
                <w:rFonts w:hint="eastAsia"/>
                <w:szCs w:val="21"/>
                <w:lang w:val="en-US" w:eastAsia="zh-CN"/>
              </w:rPr>
              <w:t>1593.0</w:t>
            </w:r>
          </w:p>
        </w:tc>
        <w:tc>
          <w:tcPr>
            <w:tcW w:w="689" w:type="pct"/>
            <w:gridSpan w:val="3"/>
            <w:vAlign w:val="center"/>
          </w:tcPr>
          <w:p>
            <w:pPr>
              <w:pStyle w:val="48"/>
              <w:rPr>
                <w:rFonts w:hint="default" w:eastAsia="宋体"/>
                <w:szCs w:val="21"/>
                <w:lang w:val="en-US" w:eastAsia="zh-CN"/>
              </w:rPr>
            </w:pPr>
            <w:r>
              <w:rPr>
                <w:rFonts w:hint="eastAsia"/>
                <w:szCs w:val="21"/>
                <w:lang w:val="en-US" w:eastAsia="zh-CN"/>
              </w:rPr>
              <w:t>1093.0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0" w:hRule="atLeast"/>
          <w:jc w:val="center"/>
        </w:trPr>
        <w:tc>
          <w:tcPr>
            <w:tcW w:w="845" w:type="pct"/>
            <w:vAlign w:val="center"/>
          </w:tcPr>
          <w:p>
            <w:pPr>
              <w:pStyle w:val="48"/>
              <w:rPr>
                <w:szCs w:val="21"/>
              </w:rPr>
            </w:pPr>
            <w:r>
              <w:rPr>
                <w:rFonts w:hint="eastAsia"/>
                <w:szCs w:val="21"/>
              </w:rPr>
              <w:t>明下段</w:t>
            </w:r>
          </w:p>
          <w:p>
            <w:pPr>
              <w:pStyle w:val="48"/>
              <w:rPr>
                <w:szCs w:val="21"/>
              </w:rPr>
            </w:pPr>
            <w:r>
              <w:rPr>
                <w:rFonts w:hint="eastAsia"/>
                <w:szCs w:val="21"/>
              </w:rPr>
              <w:t>（</w:t>
            </w:r>
            <w:r>
              <w:rPr>
                <w:szCs w:val="21"/>
              </w:rPr>
              <w:t>N</w:t>
            </w:r>
            <w:r>
              <w:rPr>
                <w:szCs w:val="21"/>
                <w:vertAlign w:val="subscript"/>
              </w:rPr>
              <w:t>1</w:t>
            </w:r>
            <w:r>
              <w:rPr>
                <w:szCs w:val="21"/>
              </w:rPr>
              <w:t>m</w:t>
            </w:r>
            <w:r>
              <w:rPr>
                <w:szCs w:val="21"/>
                <w:vertAlign w:val="superscript"/>
              </w:rPr>
              <w:t>l</w:t>
            </w:r>
            <w:r>
              <w:rPr>
                <w:rFonts w:hint="eastAsia"/>
                <w:szCs w:val="21"/>
              </w:rPr>
              <w:t>）</w:t>
            </w:r>
          </w:p>
        </w:tc>
        <w:tc>
          <w:tcPr>
            <w:tcW w:w="544" w:type="pct"/>
            <w:vAlign w:val="center"/>
          </w:tcPr>
          <w:p>
            <w:pPr>
              <w:pStyle w:val="48"/>
              <w:rPr>
                <w:szCs w:val="21"/>
              </w:rPr>
            </w:pPr>
            <w:r>
              <w:rPr>
                <w:szCs w:val="21"/>
              </w:rPr>
              <w:t>T</w:t>
            </w:r>
            <w:r>
              <w:rPr>
                <w:szCs w:val="21"/>
                <w:vertAlign w:val="subscript"/>
              </w:rPr>
              <w:t>0</w:t>
            </w:r>
          </w:p>
        </w:tc>
        <w:tc>
          <w:tcPr>
            <w:tcW w:w="558" w:type="pct"/>
            <w:tcBorders>
              <w:top w:val="nil"/>
              <w:left w:val="single" w:color="auto" w:sz="4" w:space="0"/>
              <w:bottom w:val="single" w:color="auto" w:sz="4" w:space="0"/>
              <w:right w:val="single" w:color="auto" w:sz="4" w:space="0"/>
            </w:tcBorders>
            <w:shd w:val="clear" w:color="auto" w:fill="auto"/>
            <w:vAlign w:val="center"/>
          </w:tcPr>
          <w:p>
            <w:pPr>
              <w:pStyle w:val="48"/>
              <w:rPr>
                <w:rFonts w:hint="eastAsia"/>
                <w:szCs w:val="21"/>
                <w:lang w:val="en-US" w:eastAsia="zh-CN"/>
              </w:rPr>
            </w:pPr>
            <w:r>
              <w:rPr>
                <w:rFonts w:hint="default"/>
                <w:szCs w:val="21"/>
                <w:lang w:val="en-US" w:eastAsia="zh-CN"/>
              </w:rPr>
              <w:t>2546.4</w:t>
            </w:r>
          </w:p>
        </w:tc>
        <w:tc>
          <w:tcPr>
            <w:tcW w:w="614" w:type="pct"/>
            <w:tcBorders>
              <w:top w:val="nil"/>
              <w:left w:val="nil"/>
              <w:bottom w:val="single" w:color="auto" w:sz="4" w:space="0"/>
              <w:right w:val="single" w:color="auto" w:sz="4" w:space="0"/>
            </w:tcBorders>
            <w:shd w:val="clear" w:color="auto" w:fill="auto"/>
            <w:vAlign w:val="center"/>
          </w:tcPr>
          <w:p>
            <w:pPr>
              <w:pStyle w:val="48"/>
              <w:rPr>
                <w:rFonts w:hint="eastAsia"/>
                <w:szCs w:val="21"/>
                <w:lang w:val="en-US" w:eastAsia="zh-CN"/>
              </w:rPr>
            </w:pPr>
            <w:r>
              <w:rPr>
                <w:rFonts w:hint="default"/>
                <w:szCs w:val="21"/>
                <w:lang w:val="en-US" w:eastAsia="zh-CN"/>
              </w:rPr>
              <w:t>973.5</w:t>
            </w:r>
          </w:p>
        </w:tc>
        <w:tc>
          <w:tcPr>
            <w:tcW w:w="570" w:type="pct"/>
            <w:gridSpan w:val="2"/>
            <w:tcBorders>
              <w:left w:val="nil"/>
              <w:bottom w:val="single" w:color="auto" w:sz="4" w:space="0"/>
              <w:right w:val="single" w:color="auto" w:sz="4" w:space="0"/>
            </w:tcBorders>
            <w:shd w:val="clear" w:color="auto" w:fill="auto"/>
            <w:vAlign w:val="center"/>
          </w:tcPr>
          <w:p>
            <w:pPr>
              <w:pStyle w:val="48"/>
              <w:rPr>
                <w:rFonts w:hint="default" w:eastAsia="宋体"/>
                <w:szCs w:val="21"/>
                <w:lang w:val="en-US" w:eastAsia="zh-CN"/>
              </w:rPr>
            </w:pPr>
            <w:r>
              <w:rPr>
                <w:rFonts w:hint="eastAsia"/>
                <w:szCs w:val="21"/>
                <w:lang w:val="en-US" w:eastAsia="zh-CN"/>
              </w:rPr>
              <w:t>2588.0</w:t>
            </w:r>
          </w:p>
        </w:tc>
        <w:tc>
          <w:tcPr>
            <w:tcW w:w="614" w:type="pct"/>
            <w:gridSpan w:val="3"/>
            <w:tcBorders>
              <w:left w:val="nil"/>
              <w:bottom w:val="single" w:color="auto" w:sz="4" w:space="0"/>
              <w:right w:val="single" w:color="auto" w:sz="4" w:space="0"/>
            </w:tcBorders>
            <w:shd w:val="clear" w:color="auto" w:fill="auto"/>
            <w:vAlign w:val="center"/>
          </w:tcPr>
          <w:p>
            <w:pPr>
              <w:pStyle w:val="48"/>
              <w:rPr>
                <w:rFonts w:hint="default" w:eastAsia="宋体"/>
                <w:szCs w:val="21"/>
                <w:lang w:val="en-US" w:eastAsia="zh-CN"/>
              </w:rPr>
            </w:pPr>
            <w:r>
              <w:rPr>
                <w:rFonts w:hint="eastAsia"/>
                <w:szCs w:val="21"/>
                <w:lang w:val="en-US" w:eastAsia="zh-CN"/>
              </w:rPr>
              <w:t>947.0</w:t>
            </w:r>
          </w:p>
        </w:tc>
        <w:tc>
          <w:tcPr>
            <w:tcW w:w="562" w:type="pct"/>
            <w:gridSpan w:val="3"/>
            <w:vAlign w:val="center"/>
          </w:tcPr>
          <w:p>
            <w:pPr>
              <w:pStyle w:val="48"/>
              <w:rPr>
                <w:rFonts w:hint="default" w:ascii="宋体" w:hAnsi="宋体" w:eastAsia="宋体" w:cs="宋体"/>
                <w:kern w:val="2"/>
                <w:sz w:val="21"/>
                <w:szCs w:val="21"/>
                <w:lang w:val="en-US" w:eastAsia="zh-CN" w:bidi="ar-SA"/>
              </w:rPr>
            </w:pPr>
            <w:r>
              <w:rPr>
                <w:rFonts w:hint="eastAsia"/>
                <w:szCs w:val="21"/>
                <w:lang w:val="en-US" w:eastAsia="zh-CN"/>
              </w:rPr>
              <w:t>2562.0</w:t>
            </w:r>
          </w:p>
        </w:tc>
        <w:tc>
          <w:tcPr>
            <w:tcW w:w="689" w:type="pct"/>
            <w:gridSpan w:val="3"/>
            <w:vAlign w:val="center"/>
          </w:tcPr>
          <w:p>
            <w:pPr>
              <w:pStyle w:val="48"/>
              <w:rPr>
                <w:rFonts w:hint="default" w:ascii="宋体" w:hAnsi="宋体" w:eastAsia="宋体" w:cs="宋体"/>
                <w:kern w:val="2"/>
                <w:sz w:val="21"/>
                <w:szCs w:val="21"/>
                <w:lang w:val="en-US" w:eastAsia="zh-CN" w:bidi="ar-SA"/>
              </w:rPr>
            </w:pPr>
            <w:r>
              <w:rPr>
                <w:rFonts w:hint="eastAsia"/>
                <w:szCs w:val="21"/>
                <w:lang w:val="en-US" w:eastAsia="zh-CN"/>
              </w:rPr>
              <w:t>969.0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0" w:hRule="atLeast"/>
          <w:jc w:val="center"/>
        </w:trPr>
        <w:tc>
          <w:tcPr>
            <w:tcW w:w="845" w:type="pct"/>
            <w:tcBorders>
              <w:bottom w:val="wave" w:color="auto" w:sz="6" w:space="0"/>
            </w:tcBorders>
            <w:vAlign w:val="center"/>
          </w:tcPr>
          <w:p>
            <w:pPr>
              <w:pStyle w:val="48"/>
              <w:rPr>
                <w:szCs w:val="21"/>
              </w:rPr>
            </w:pPr>
            <w:r>
              <w:rPr>
                <w:rFonts w:hint="eastAsia"/>
                <w:szCs w:val="21"/>
              </w:rPr>
              <w:t>馆陶组</w:t>
            </w:r>
          </w:p>
          <w:p>
            <w:pPr>
              <w:pStyle w:val="48"/>
              <w:rPr>
                <w:szCs w:val="21"/>
              </w:rPr>
            </w:pPr>
            <w:r>
              <w:rPr>
                <w:rFonts w:hint="eastAsia"/>
                <w:szCs w:val="21"/>
              </w:rPr>
              <w:t>（</w:t>
            </w:r>
            <w:r>
              <w:rPr>
                <w:szCs w:val="21"/>
              </w:rPr>
              <w:t>N</w:t>
            </w:r>
            <w:r>
              <w:rPr>
                <w:szCs w:val="21"/>
                <w:vertAlign w:val="subscript"/>
              </w:rPr>
              <w:t>1</w:t>
            </w:r>
            <w:r>
              <w:rPr>
                <w:szCs w:val="21"/>
              </w:rPr>
              <w:t>g</w:t>
            </w:r>
            <w:r>
              <w:rPr>
                <w:rFonts w:hint="eastAsia"/>
                <w:szCs w:val="21"/>
              </w:rPr>
              <w:t>）</w:t>
            </w:r>
          </w:p>
        </w:tc>
        <w:tc>
          <w:tcPr>
            <w:tcW w:w="544" w:type="pct"/>
            <w:tcBorders>
              <w:bottom w:val="wave" w:color="auto" w:sz="6" w:space="0"/>
            </w:tcBorders>
            <w:vAlign w:val="center"/>
          </w:tcPr>
          <w:p>
            <w:pPr>
              <w:pStyle w:val="48"/>
              <w:rPr>
                <w:szCs w:val="21"/>
              </w:rPr>
            </w:pPr>
            <w:r>
              <w:rPr>
                <w:szCs w:val="21"/>
              </w:rPr>
              <w:t>T</w:t>
            </w:r>
            <w:r>
              <w:rPr>
                <w:szCs w:val="21"/>
                <w:vertAlign w:val="subscript"/>
              </w:rPr>
              <w:t>2</w:t>
            </w:r>
          </w:p>
        </w:tc>
        <w:tc>
          <w:tcPr>
            <w:tcW w:w="558" w:type="pct"/>
            <w:tcBorders>
              <w:top w:val="nil"/>
              <w:left w:val="single" w:color="auto" w:sz="4" w:space="0"/>
              <w:bottom w:val="single" w:color="auto" w:sz="4" w:space="0"/>
              <w:right w:val="single" w:color="auto" w:sz="4" w:space="0"/>
            </w:tcBorders>
            <w:shd w:val="clear" w:color="auto" w:fill="auto"/>
            <w:vAlign w:val="center"/>
          </w:tcPr>
          <w:p>
            <w:pPr>
              <w:pStyle w:val="48"/>
              <w:rPr>
                <w:rFonts w:hint="eastAsia"/>
                <w:szCs w:val="21"/>
                <w:lang w:val="en-US" w:eastAsia="zh-CN"/>
              </w:rPr>
            </w:pPr>
            <w:r>
              <w:rPr>
                <w:rFonts w:hint="eastAsia"/>
                <w:szCs w:val="21"/>
                <w:lang w:val="en-US" w:eastAsia="zh-CN"/>
              </w:rPr>
              <w:t>3482.0▽</w:t>
            </w:r>
          </w:p>
        </w:tc>
        <w:tc>
          <w:tcPr>
            <w:tcW w:w="614" w:type="pct"/>
            <w:tcBorders>
              <w:top w:val="nil"/>
              <w:left w:val="nil"/>
              <w:bottom w:val="single" w:color="auto" w:sz="4" w:space="0"/>
              <w:right w:val="single" w:color="auto" w:sz="4" w:space="0"/>
            </w:tcBorders>
            <w:shd w:val="clear" w:color="auto" w:fill="auto"/>
            <w:vAlign w:val="center"/>
          </w:tcPr>
          <w:p>
            <w:pPr>
              <w:pStyle w:val="48"/>
              <w:rPr>
                <w:rFonts w:hint="eastAsia"/>
                <w:szCs w:val="21"/>
                <w:lang w:val="en-US" w:eastAsia="zh-CN"/>
              </w:rPr>
            </w:pPr>
            <w:r>
              <w:rPr>
                <w:rFonts w:hint="default"/>
                <w:szCs w:val="21"/>
                <w:lang w:val="en-US" w:eastAsia="zh-CN"/>
              </w:rPr>
              <w:t>935.6</w:t>
            </w:r>
          </w:p>
        </w:tc>
        <w:tc>
          <w:tcPr>
            <w:tcW w:w="570" w:type="pct"/>
            <w:gridSpan w:val="2"/>
            <w:tcBorders>
              <w:top w:val="nil"/>
              <w:left w:val="nil"/>
              <w:bottom w:val="wave" w:color="auto" w:sz="6" w:space="0"/>
              <w:right w:val="single" w:color="auto" w:sz="4" w:space="0"/>
            </w:tcBorders>
            <w:shd w:val="clear" w:color="auto" w:fill="auto"/>
            <w:vAlign w:val="center"/>
          </w:tcPr>
          <w:p>
            <w:pPr>
              <w:pStyle w:val="48"/>
              <w:rPr>
                <w:rFonts w:hint="default" w:eastAsia="宋体"/>
                <w:szCs w:val="21"/>
                <w:lang w:val="en-US" w:eastAsia="zh-CN"/>
              </w:rPr>
            </w:pPr>
            <w:r>
              <w:rPr>
                <w:rFonts w:hint="eastAsia"/>
                <w:szCs w:val="21"/>
                <w:lang w:val="en-US" w:eastAsia="zh-CN"/>
              </w:rPr>
              <w:t>3898.0</w:t>
            </w:r>
          </w:p>
        </w:tc>
        <w:tc>
          <w:tcPr>
            <w:tcW w:w="614" w:type="pct"/>
            <w:gridSpan w:val="3"/>
            <w:tcBorders>
              <w:top w:val="nil"/>
              <w:left w:val="nil"/>
              <w:bottom w:val="wave" w:color="auto" w:sz="6" w:space="0"/>
              <w:right w:val="single" w:color="auto" w:sz="4" w:space="0"/>
            </w:tcBorders>
            <w:shd w:val="clear" w:color="auto" w:fill="auto"/>
            <w:vAlign w:val="center"/>
          </w:tcPr>
          <w:p>
            <w:pPr>
              <w:pStyle w:val="48"/>
              <w:rPr>
                <w:rFonts w:hint="default" w:eastAsia="宋体"/>
                <w:szCs w:val="21"/>
                <w:lang w:val="en-US" w:eastAsia="zh-CN"/>
              </w:rPr>
            </w:pPr>
            <w:r>
              <w:rPr>
                <w:rFonts w:hint="eastAsia"/>
                <w:szCs w:val="21"/>
                <w:lang w:val="en-US" w:eastAsia="zh-CN"/>
              </w:rPr>
              <w:t>1310.0</w:t>
            </w:r>
          </w:p>
        </w:tc>
        <w:tc>
          <w:tcPr>
            <w:tcW w:w="562" w:type="pct"/>
            <w:gridSpan w:val="3"/>
            <w:tcBorders>
              <w:bottom w:val="wave" w:color="auto" w:sz="6" w:space="0"/>
            </w:tcBorders>
            <w:vAlign w:val="center"/>
          </w:tcPr>
          <w:p>
            <w:pPr>
              <w:pStyle w:val="48"/>
              <w:rPr>
                <w:rFonts w:hint="default" w:eastAsia="宋体"/>
                <w:szCs w:val="21"/>
                <w:lang w:val="en-US" w:eastAsia="zh-CN"/>
              </w:rPr>
            </w:pPr>
            <w:r>
              <w:rPr>
                <w:rFonts w:hint="eastAsia"/>
                <w:szCs w:val="21"/>
                <w:lang w:val="en-US" w:eastAsia="zh-CN"/>
              </w:rPr>
              <w:t>3786.0</w:t>
            </w:r>
          </w:p>
        </w:tc>
        <w:tc>
          <w:tcPr>
            <w:tcW w:w="689" w:type="pct"/>
            <w:gridSpan w:val="3"/>
            <w:tcBorders>
              <w:bottom w:val="wave" w:color="auto" w:sz="6" w:space="0"/>
            </w:tcBorders>
            <w:vAlign w:val="center"/>
          </w:tcPr>
          <w:p>
            <w:pPr>
              <w:pStyle w:val="48"/>
              <w:rPr>
                <w:rFonts w:hint="default" w:eastAsia="宋体"/>
                <w:szCs w:val="21"/>
                <w:lang w:val="en-US" w:eastAsia="zh-CN"/>
              </w:rPr>
            </w:pPr>
            <w:r>
              <w:rPr>
                <w:rFonts w:hint="eastAsia"/>
                <w:szCs w:val="21"/>
                <w:lang w:val="en-US" w:eastAsia="zh-CN"/>
              </w:rPr>
              <w:t>1224.0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0" w:hRule="atLeast"/>
          <w:jc w:val="center"/>
        </w:trPr>
        <w:tc>
          <w:tcPr>
            <w:tcW w:w="845" w:type="pct"/>
            <w:tcBorders>
              <w:top w:val="wave" w:color="auto" w:sz="6" w:space="0"/>
            </w:tcBorders>
            <w:vAlign w:val="center"/>
          </w:tcPr>
          <w:p>
            <w:pPr>
              <w:pStyle w:val="48"/>
              <w:rPr>
                <w:szCs w:val="21"/>
              </w:rPr>
            </w:pPr>
            <w:r>
              <w:rPr>
                <w:rFonts w:hint="eastAsia"/>
                <w:szCs w:val="21"/>
              </w:rPr>
              <w:t>东一段</w:t>
            </w:r>
          </w:p>
          <w:p>
            <w:pPr>
              <w:pStyle w:val="48"/>
              <w:rPr>
                <w:szCs w:val="21"/>
              </w:rPr>
            </w:pPr>
            <w:r>
              <w:rPr>
                <w:rFonts w:hint="eastAsia"/>
                <w:szCs w:val="21"/>
              </w:rPr>
              <w:t>（</w:t>
            </w:r>
            <w:r>
              <w:rPr>
                <w:szCs w:val="21"/>
              </w:rPr>
              <w:t>E</w:t>
            </w:r>
            <w:r>
              <w:rPr>
                <w:szCs w:val="21"/>
                <w:vertAlign w:val="subscript"/>
              </w:rPr>
              <w:t>3</w:t>
            </w:r>
            <w:r>
              <w:rPr>
                <w:szCs w:val="21"/>
              </w:rPr>
              <w:t>d</w:t>
            </w:r>
            <w:r>
              <w:rPr>
                <w:szCs w:val="21"/>
                <w:vertAlign w:val="subscript"/>
              </w:rPr>
              <w:t>1</w:t>
            </w:r>
            <w:r>
              <w:rPr>
                <w:rFonts w:hint="eastAsia"/>
                <w:szCs w:val="21"/>
              </w:rPr>
              <w:t>）</w:t>
            </w:r>
          </w:p>
        </w:tc>
        <w:tc>
          <w:tcPr>
            <w:tcW w:w="544" w:type="pct"/>
            <w:tcBorders>
              <w:top w:val="wave" w:color="auto" w:sz="6" w:space="0"/>
            </w:tcBorders>
            <w:vAlign w:val="center"/>
          </w:tcPr>
          <w:p>
            <w:pPr>
              <w:pStyle w:val="48"/>
              <w:rPr>
                <w:szCs w:val="21"/>
              </w:rPr>
            </w:pPr>
            <w:r>
              <w:rPr>
                <w:szCs w:val="21"/>
              </w:rPr>
              <w:t>T</w:t>
            </w:r>
            <w:r>
              <w:rPr>
                <w:szCs w:val="21"/>
                <w:vertAlign w:val="subscript"/>
              </w:rPr>
              <w:t>3</w:t>
            </w:r>
            <w:r>
              <w:rPr>
                <w:szCs w:val="21"/>
                <w:vertAlign w:val="superscript"/>
              </w:rPr>
              <w:t>1</w:t>
            </w:r>
          </w:p>
        </w:tc>
        <w:tc>
          <w:tcPr>
            <w:tcW w:w="558" w:type="pct"/>
            <w:tcBorders>
              <w:top w:val="single" w:color="auto" w:sz="4" w:space="0"/>
              <w:left w:val="single" w:color="auto" w:sz="4" w:space="0"/>
              <w:bottom w:val="single" w:color="auto" w:sz="4" w:space="0"/>
              <w:right w:val="single" w:color="auto" w:sz="4" w:space="0"/>
            </w:tcBorders>
            <w:shd w:val="clear" w:color="auto" w:fill="auto"/>
            <w:vAlign w:val="center"/>
          </w:tcPr>
          <w:p>
            <w:pPr>
              <w:pStyle w:val="48"/>
              <w:rPr>
                <w:rFonts w:hint="eastAsia"/>
                <w:szCs w:val="21"/>
                <w:lang w:val="en-US" w:eastAsia="zh-CN"/>
              </w:rPr>
            </w:pPr>
          </w:p>
        </w:tc>
        <w:tc>
          <w:tcPr>
            <w:tcW w:w="614" w:type="pct"/>
            <w:tcBorders>
              <w:top w:val="single" w:color="auto" w:sz="4" w:space="0"/>
              <w:left w:val="nil"/>
              <w:bottom w:val="single" w:color="auto" w:sz="4" w:space="0"/>
              <w:right w:val="single" w:color="auto" w:sz="4" w:space="0"/>
            </w:tcBorders>
            <w:shd w:val="clear" w:color="auto" w:fill="auto"/>
            <w:vAlign w:val="center"/>
          </w:tcPr>
          <w:p>
            <w:pPr>
              <w:pStyle w:val="48"/>
              <w:rPr>
                <w:rFonts w:hint="eastAsia"/>
                <w:szCs w:val="21"/>
                <w:lang w:val="en-US" w:eastAsia="zh-CN"/>
              </w:rPr>
            </w:pPr>
          </w:p>
        </w:tc>
        <w:tc>
          <w:tcPr>
            <w:tcW w:w="281" w:type="pct"/>
            <w:tcBorders>
              <w:top w:val="wave" w:color="auto" w:sz="6" w:space="0"/>
              <w:left w:val="nil"/>
              <w:bottom w:val="wave" w:color="auto" w:sz="6" w:space="0"/>
              <w:right w:val="single" w:color="auto" w:sz="4" w:space="0"/>
            </w:tcBorders>
            <w:shd w:val="clear" w:color="auto" w:fill="auto"/>
            <w:vAlign w:val="center"/>
          </w:tcPr>
          <w:p>
            <w:pPr>
              <w:pStyle w:val="48"/>
              <w:rPr>
                <w:rFonts w:hint="default" w:eastAsia="宋体"/>
                <w:szCs w:val="21"/>
                <w:lang w:val="en-US" w:eastAsia="zh-CN"/>
              </w:rPr>
            </w:pPr>
          </w:p>
        </w:tc>
        <w:tc>
          <w:tcPr>
            <w:tcW w:w="288" w:type="pct"/>
            <w:tcBorders>
              <w:top w:val="wave" w:color="auto" w:sz="6" w:space="0"/>
              <w:left w:val="nil"/>
              <w:bottom w:val="wave" w:color="auto" w:sz="6" w:space="0"/>
              <w:right w:val="single" w:color="auto" w:sz="4" w:space="0"/>
            </w:tcBorders>
            <w:shd w:val="clear" w:color="auto" w:fill="auto"/>
            <w:vAlign w:val="center"/>
          </w:tcPr>
          <w:p>
            <w:pPr>
              <w:pStyle w:val="48"/>
              <w:rPr>
                <w:rFonts w:hint="default" w:eastAsia="宋体"/>
                <w:szCs w:val="21"/>
                <w:lang w:val="en-US" w:eastAsia="zh-CN"/>
              </w:rPr>
            </w:pPr>
          </w:p>
        </w:tc>
        <w:tc>
          <w:tcPr>
            <w:tcW w:w="299" w:type="pct"/>
            <w:gridSpan w:val="2"/>
            <w:tcBorders>
              <w:top w:val="wave" w:color="auto" w:sz="6" w:space="0"/>
              <w:left w:val="nil"/>
              <w:bottom w:val="wave" w:color="auto" w:sz="6" w:space="0"/>
              <w:right w:val="single" w:color="auto" w:sz="4" w:space="0"/>
            </w:tcBorders>
            <w:shd w:val="clear" w:color="auto" w:fill="auto"/>
            <w:vAlign w:val="center"/>
          </w:tcPr>
          <w:p>
            <w:pPr>
              <w:pStyle w:val="48"/>
              <w:rPr>
                <w:rFonts w:hint="default" w:eastAsia="宋体"/>
                <w:szCs w:val="21"/>
                <w:lang w:val="en-US" w:eastAsia="zh-CN"/>
              </w:rPr>
            </w:pPr>
          </w:p>
        </w:tc>
        <w:tc>
          <w:tcPr>
            <w:tcW w:w="315" w:type="pct"/>
            <w:tcBorders>
              <w:top w:val="wave" w:color="auto" w:sz="6" w:space="0"/>
              <w:left w:val="nil"/>
              <w:bottom w:val="wave" w:color="auto" w:sz="6" w:space="0"/>
              <w:right w:val="single" w:color="auto" w:sz="4" w:space="0"/>
            </w:tcBorders>
            <w:shd w:val="clear" w:color="auto" w:fill="auto"/>
            <w:vAlign w:val="center"/>
          </w:tcPr>
          <w:p>
            <w:pPr>
              <w:pStyle w:val="48"/>
              <w:rPr>
                <w:rFonts w:hint="default" w:eastAsia="宋体"/>
                <w:szCs w:val="21"/>
                <w:lang w:val="en-US" w:eastAsia="zh-CN"/>
              </w:rPr>
            </w:pPr>
          </w:p>
        </w:tc>
        <w:tc>
          <w:tcPr>
            <w:tcW w:w="281" w:type="pct"/>
            <w:gridSpan w:val="2"/>
            <w:tcBorders>
              <w:top w:val="wave" w:color="auto" w:sz="6" w:space="0"/>
              <w:bottom w:val="wave" w:color="auto" w:sz="6" w:space="0"/>
            </w:tcBorders>
            <w:vAlign w:val="center"/>
          </w:tcPr>
          <w:p>
            <w:pPr>
              <w:pStyle w:val="48"/>
              <w:rPr>
                <w:rFonts w:hint="default" w:eastAsia="宋体"/>
                <w:szCs w:val="21"/>
                <w:lang w:val="en-US" w:eastAsia="zh-CN"/>
              </w:rPr>
            </w:pPr>
          </w:p>
        </w:tc>
        <w:tc>
          <w:tcPr>
            <w:tcW w:w="281" w:type="pct"/>
            <w:tcBorders>
              <w:top w:val="wave" w:color="auto" w:sz="6" w:space="0"/>
              <w:bottom w:val="wave" w:color="auto" w:sz="6" w:space="0"/>
            </w:tcBorders>
            <w:vAlign w:val="center"/>
          </w:tcPr>
          <w:p>
            <w:pPr>
              <w:pStyle w:val="48"/>
              <w:rPr>
                <w:rFonts w:hint="default" w:eastAsia="宋体"/>
                <w:szCs w:val="21"/>
                <w:lang w:val="en-US" w:eastAsia="zh-CN"/>
              </w:rPr>
            </w:pPr>
          </w:p>
        </w:tc>
        <w:tc>
          <w:tcPr>
            <w:tcW w:w="344" w:type="pct"/>
            <w:gridSpan w:val="2"/>
            <w:tcBorders>
              <w:top w:val="wave" w:color="auto" w:sz="6" w:space="0"/>
              <w:bottom w:val="wave" w:color="auto" w:sz="6" w:space="0"/>
            </w:tcBorders>
            <w:vAlign w:val="center"/>
          </w:tcPr>
          <w:p>
            <w:pPr>
              <w:pStyle w:val="48"/>
              <w:rPr>
                <w:rFonts w:hint="default" w:eastAsia="宋体"/>
                <w:szCs w:val="21"/>
                <w:lang w:val="en-US" w:eastAsia="zh-CN"/>
              </w:rPr>
            </w:pPr>
          </w:p>
        </w:tc>
        <w:tc>
          <w:tcPr>
            <w:tcW w:w="344" w:type="pct"/>
            <w:tcBorders>
              <w:top w:val="wave" w:color="auto" w:sz="6" w:space="0"/>
              <w:bottom w:val="wave" w:color="auto" w:sz="6" w:space="0"/>
            </w:tcBorders>
            <w:vAlign w:val="center"/>
          </w:tcPr>
          <w:p>
            <w:pPr>
              <w:pStyle w:val="48"/>
              <w:rPr>
                <w:rFonts w:hint="default" w:eastAsia="宋体"/>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0" w:hRule="atLeast"/>
          <w:jc w:val="center"/>
        </w:trPr>
        <w:tc>
          <w:tcPr>
            <w:tcW w:w="845" w:type="pct"/>
            <w:vAlign w:val="center"/>
          </w:tcPr>
          <w:p>
            <w:pPr>
              <w:pStyle w:val="48"/>
              <w:rPr>
                <w:szCs w:val="21"/>
              </w:rPr>
            </w:pPr>
            <w:r>
              <w:rPr>
                <w:rFonts w:hint="eastAsia"/>
                <w:szCs w:val="21"/>
              </w:rPr>
              <w:t>东二上段</w:t>
            </w:r>
          </w:p>
          <w:p>
            <w:pPr>
              <w:pStyle w:val="48"/>
              <w:rPr>
                <w:szCs w:val="21"/>
              </w:rPr>
            </w:pPr>
            <w:r>
              <w:rPr>
                <w:rFonts w:hint="eastAsia"/>
                <w:szCs w:val="21"/>
              </w:rPr>
              <w:t>（</w:t>
            </w:r>
            <w:r>
              <w:rPr>
                <w:szCs w:val="21"/>
              </w:rPr>
              <w:t>E</w:t>
            </w:r>
            <w:r>
              <w:rPr>
                <w:szCs w:val="21"/>
                <w:vertAlign w:val="subscript"/>
              </w:rPr>
              <w:t>3</w:t>
            </w:r>
            <w:r>
              <w:rPr>
                <w:szCs w:val="21"/>
              </w:rPr>
              <w:t>d</w:t>
            </w:r>
            <w:r>
              <w:rPr>
                <w:szCs w:val="21"/>
                <w:vertAlign w:val="subscript"/>
              </w:rPr>
              <w:t>2</w:t>
            </w:r>
            <w:r>
              <w:rPr>
                <w:szCs w:val="21"/>
                <w:vertAlign w:val="superscript"/>
              </w:rPr>
              <w:t>u</w:t>
            </w:r>
            <w:r>
              <w:rPr>
                <w:rFonts w:hint="eastAsia"/>
                <w:szCs w:val="21"/>
              </w:rPr>
              <w:t>）</w:t>
            </w:r>
          </w:p>
        </w:tc>
        <w:tc>
          <w:tcPr>
            <w:tcW w:w="544" w:type="pct"/>
            <w:vAlign w:val="center"/>
          </w:tcPr>
          <w:p>
            <w:pPr>
              <w:pStyle w:val="48"/>
              <w:rPr>
                <w:szCs w:val="21"/>
              </w:rPr>
            </w:pPr>
            <w:r>
              <w:rPr>
                <w:szCs w:val="21"/>
              </w:rPr>
              <w:t>T</w:t>
            </w:r>
            <w:r>
              <w:rPr>
                <w:szCs w:val="21"/>
                <w:vertAlign w:val="subscript"/>
              </w:rPr>
              <w:t>3</w:t>
            </w:r>
            <w:r>
              <w:rPr>
                <w:szCs w:val="21"/>
                <w:vertAlign w:val="superscript"/>
              </w:rPr>
              <w:t>u</w:t>
            </w:r>
          </w:p>
        </w:tc>
        <w:tc>
          <w:tcPr>
            <w:tcW w:w="558" w:type="pct"/>
            <w:tcBorders>
              <w:top w:val="nil"/>
              <w:left w:val="single" w:color="auto" w:sz="4" w:space="0"/>
              <w:bottom w:val="single" w:color="auto" w:sz="4" w:space="0"/>
              <w:right w:val="single" w:color="auto" w:sz="4" w:space="0"/>
            </w:tcBorders>
            <w:shd w:val="clear" w:color="auto" w:fill="auto"/>
            <w:vAlign w:val="center"/>
          </w:tcPr>
          <w:p>
            <w:pPr>
              <w:pStyle w:val="48"/>
              <w:rPr>
                <w:rFonts w:hint="eastAsia"/>
                <w:szCs w:val="21"/>
                <w:lang w:val="en-US" w:eastAsia="zh-CN"/>
              </w:rPr>
            </w:pPr>
          </w:p>
        </w:tc>
        <w:tc>
          <w:tcPr>
            <w:tcW w:w="614" w:type="pct"/>
            <w:tcBorders>
              <w:top w:val="nil"/>
              <w:left w:val="nil"/>
              <w:bottom w:val="single" w:color="auto" w:sz="4" w:space="0"/>
              <w:right w:val="single" w:color="auto" w:sz="4" w:space="0"/>
            </w:tcBorders>
            <w:shd w:val="clear" w:color="auto" w:fill="auto"/>
            <w:vAlign w:val="center"/>
          </w:tcPr>
          <w:p>
            <w:pPr>
              <w:pStyle w:val="48"/>
              <w:rPr>
                <w:rFonts w:hint="eastAsia"/>
                <w:szCs w:val="21"/>
                <w:lang w:val="en-US" w:eastAsia="zh-CN"/>
              </w:rPr>
            </w:pPr>
          </w:p>
        </w:tc>
        <w:tc>
          <w:tcPr>
            <w:tcW w:w="570" w:type="pct"/>
            <w:gridSpan w:val="2"/>
            <w:tcBorders>
              <w:top w:val="wave" w:color="auto" w:sz="6" w:space="0"/>
              <w:left w:val="nil"/>
              <w:bottom w:val="single" w:color="auto" w:sz="4" w:space="0"/>
              <w:right w:val="single" w:color="auto" w:sz="4" w:space="0"/>
            </w:tcBorders>
            <w:shd w:val="clear" w:color="auto" w:fill="auto"/>
            <w:vAlign w:val="center"/>
          </w:tcPr>
          <w:p>
            <w:pPr>
              <w:pStyle w:val="48"/>
              <w:rPr>
                <w:rFonts w:hint="default" w:eastAsia="宋体"/>
                <w:szCs w:val="21"/>
                <w:lang w:val="en-US" w:eastAsia="zh-CN"/>
              </w:rPr>
            </w:pPr>
            <w:r>
              <w:rPr>
                <w:rFonts w:hint="eastAsia"/>
                <w:szCs w:val="21"/>
                <w:lang w:val="en-US" w:eastAsia="zh-CN"/>
              </w:rPr>
              <w:t>4195.0</w:t>
            </w:r>
          </w:p>
        </w:tc>
        <w:tc>
          <w:tcPr>
            <w:tcW w:w="614" w:type="pct"/>
            <w:gridSpan w:val="3"/>
            <w:tcBorders>
              <w:top w:val="wave" w:color="auto" w:sz="6" w:space="0"/>
              <w:left w:val="nil"/>
              <w:bottom w:val="single" w:color="auto" w:sz="4" w:space="0"/>
              <w:right w:val="single" w:color="auto" w:sz="4" w:space="0"/>
            </w:tcBorders>
            <w:shd w:val="clear" w:color="auto" w:fill="auto"/>
            <w:vAlign w:val="center"/>
          </w:tcPr>
          <w:p>
            <w:pPr>
              <w:pStyle w:val="48"/>
              <w:rPr>
                <w:rFonts w:hint="default" w:eastAsia="宋体"/>
                <w:szCs w:val="21"/>
                <w:lang w:val="en-US" w:eastAsia="zh-CN"/>
              </w:rPr>
            </w:pPr>
            <w:r>
              <w:rPr>
                <w:rFonts w:hint="eastAsia"/>
                <w:szCs w:val="21"/>
                <w:lang w:val="en-US" w:eastAsia="zh-CN"/>
              </w:rPr>
              <w:t>297.0</w:t>
            </w:r>
          </w:p>
        </w:tc>
        <w:tc>
          <w:tcPr>
            <w:tcW w:w="562" w:type="pct"/>
            <w:gridSpan w:val="3"/>
            <w:tcBorders>
              <w:top w:val="wave" w:color="auto" w:sz="6" w:space="0"/>
            </w:tcBorders>
            <w:vAlign w:val="center"/>
          </w:tcPr>
          <w:p>
            <w:pPr>
              <w:pStyle w:val="48"/>
              <w:rPr>
                <w:rFonts w:hint="default" w:eastAsia="宋体"/>
                <w:szCs w:val="21"/>
                <w:lang w:val="en-US" w:eastAsia="zh-CN"/>
              </w:rPr>
            </w:pPr>
            <w:r>
              <w:rPr>
                <w:rFonts w:hint="eastAsia"/>
                <w:szCs w:val="21"/>
                <w:lang w:val="en-US" w:eastAsia="zh-CN"/>
              </w:rPr>
              <w:t>4061.0</w:t>
            </w:r>
          </w:p>
        </w:tc>
        <w:tc>
          <w:tcPr>
            <w:tcW w:w="689" w:type="pct"/>
            <w:gridSpan w:val="3"/>
            <w:tcBorders>
              <w:top w:val="wave" w:color="auto" w:sz="6" w:space="0"/>
            </w:tcBorders>
            <w:vAlign w:val="center"/>
          </w:tcPr>
          <w:p>
            <w:pPr>
              <w:pStyle w:val="48"/>
              <w:rPr>
                <w:rFonts w:hint="default" w:eastAsia="宋体"/>
                <w:szCs w:val="21"/>
                <w:lang w:val="en-US" w:eastAsia="zh-CN"/>
              </w:rPr>
            </w:pPr>
            <w:r>
              <w:rPr>
                <w:rFonts w:hint="eastAsia"/>
                <w:szCs w:val="21"/>
                <w:lang w:val="en-US" w:eastAsia="zh-CN"/>
              </w:rPr>
              <w:t>275.0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0" w:hRule="atLeast"/>
          <w:jc w:val="center"/>
        </w:trPr>
        <w:tc>
          <w:tcPr>
            <w:tcW w:w="845" w:type="pct"/>
            <w:vAlign w:val="center"/>
          </w:tcPr>
          <w:p>
            <w:pPr>
              <w:pStyle w:val="48"/>
              <w:rPr>
                <w:szCs w:val="21"/>
              </w:rPr>
            </w:pPr>
            <w:r>
              <w:rPr>
                <w:rFonts w:hint="eastAsia"/>
                <w:szCs w:val="21"/>
              </w:rPr>
              <w:t>东二下段</w:t>
            </w:r>
          </w:p>
          <w:p>
            <w:pPr>
              <w:pStyle w:val="48"/>
              <w:rPr>
                <w:szCs w:val="21"/>
              </w:rPr>
            </w:pPr>
            <w:r>
              <w:rPr>
                <w:rFonts w:hint="eastAsia"/>
                <w:szCs w:val="21"/>
              </w:rPr>
              <w:t>（</w:t>
            </w:r>
            <w:r>
              <w:rPr>
                <w:szCs w:val="21"/>
              </w:rPr>
              <w:t>E</w:t>
            </w:r>
            <w:r>
              <w:rPr>
                <w:szCs w:val="21"/>
                <w:vertAlign w:val="subscript"/>
              </w:rPr>
              <w:t>3</w:t>
            </w:r>
            <w:r>
              <w:rPr>
                <w:szCs w:val="21"/>
              </w:rPr>
              <w:t>d</w:t>
            </w:r>
            <w:r>
              <w:rPr>
                <w:szCs w:val="21"/>
                <w:vertAlign w:val="subscript"/>
              </w:rPr>
              <w:t>2</w:t>
            </w:r>
            <w:r>
              <w:rPr>
                <w:szCs w:val="21"/>
                <w:vertAlign w:val="superscript"/>
              </w:rPr>
              <w:t>l</w:t>
            </w:r>
            <w:r>
              <w:rPr>
                <w:rFonts w:hint="eastAsia"/>
                <w:szCs w:val="21"/>
              </w:rPr>
              <w:t>）</w:t>
            </w:r>
          </w:p>
        </w:tc>
        <w:tc>
          <w:tcPr>
            <w:tcW w:w="544" w:type="pct"/>
            <w:vAlign w:val="center"/>
          </w:tcPr>
          <w:p>
            <w:pPr>
              <w:pStyle w:val="48"/>
              <w:rPr>
                <w:szCs w:val="21"/>
              </w:rPr>
            </w:pPr>
            <w:r>
              <w:rPr>
                <w:szCs w:val="21"/>
              </w:rPr>
              <w:t>T</w:t>
            </w:r>
            <w:r>
              <w:rPr>
                <w:szCs w:val="21"/>
                <w:vertAlign w:val="subscript"/>
              </w:rPr>
              <w:t>3</w:t>
            </w:r>
            <w:r>
              <w:rPr>
                <w:szCs w:val="21"/>
                <w:vertAlign w:val="superscript"/>
              </w:rPr>
              <w:t>m</w:t>
            </w:r>
          </w:p>
        </w:tc>
        <w:tc>
          <w:tcPr>
            <w:tcW w:w="558" w:type="pct"/>
            <w:tcBorders>
              <w:top w:val="nil"/>
              <w:left w:val="single" w:color="auto" w:sz="4" w:space="0"/>
              <w:bottom w:val="single" w:color="auto" w:sz="4" w:space="0"/>
              <w:right w:val="single" w:color="auto" w:sz="4" w:space="0"/>
            </w:tcBorders>
            <w:shd w:val="clear" w:color="auto" w:fill="auto"/>
            <w:vAlign w:val="center"/>
          </w:tcPr>
          <w:p>
            <w:pPr>
              <w:pStyle w:val="48"/>
              <w:rPr>
                <w:rFonts w:hint="eastAsia"/>
                <w:szCs w:val="21"/>
                <w:lang w:val="en-US" w:eastAsia="zh-CN"/>
              </w:rPr>
            </w:pPr>
          </w:p>
        </w:tc>
        <w:tc>
          <w:tcPr>
            <w:tcW w:w="614" w:type="pct"/>
            <w:tcBorders>
              <w:top w:val="nil"/>
              <w:left w:val="nil"/>
              <w:bottom w:val="single" w:color="auto" w:sz="4" w:space="0"/>
              <w:right w:val="single" w:color="auto" w:sz="4" w:space="0"/>
            </w:tcBorders>
            <w:shd w:val="clear" w:color="auto" w:fill="auto"/>
            <w:vAlign w:val="center"/>
          </w:tcPr>
          <w:p>
            <w:pPr>
              <w:pStyle w:val="48"/>
              <w:rPr>
                <w:rFonts w:hint="eastAsia"/>
                <w:szCs w:val="21"/>
                <w:lang w:val="en-US" w:eastAsia="zh-CN"/>
              </w:rPr>
            </w:pPr>
          </w:p>
        </w:tc>
        <w:tc>
          <w:tcPr>
            <w:tcW w:w="570" w:type="pct"/>
            <w:gridSpan w:val="2"/>
            <w:tcBorders>
              <w:top w:val="nil"/>
              <w:left w:val="nil"/>
              <w:bottom w:val="single" w:color="auto" w:sz="4" w:space="0"/>
              <w:right w:val="single" w:color="auto" w:sz="4" w:space="0"/>
            </w:tcBorders>
            <w:shd w:val="clear" w:color="auto" w:fill="auto"/>
            <w:vAlign w:val="center"/>
          </w:tcPr>
          <w:p>
            <w:pPr>
              <w:pStyle w:val="48"/>
              <w:rPr>
                <w:rFonts w:hint="default" w:eastAsia="宋体"/>
                <w:szCs w:val="21"/>
                <w:lang w:val="en-US" w:eastAsia="zh-CN"/>
              </w:rPr>
            </w:pPr>
            <w:r>
              <w:rPr>
                <w:rFonts w:hint="eastAsia"/>
                <w:szCs w:val="21"/>
                <w:lang w:val="en-US" w:eastAsia="zh-CN"/>
              </w:rPr>
              <w:t>4807.0</w:t>
            </w:r>
          </w:p>
        </w:tc>
        <w:tc>
          <w:tcPr>
            <w:tcW w:w="614" w:type="pct"/>
            <w:gridSpan w:val="3"/>
            <w:tcBorders>
              <w:top w:val="nil"/>
              <w:left w:val="nil"/>
              <w:bottom w:val="single" w:color="auto" w:sz="4" w:space="0"/>
              <w:right w:val="single" w:color="auto" w:sz="4" w:space="0"/>
            </w:tcBorders>
            <w:shd w:val="clear" w:color="auto" w:fill="auto"/>
            <w:vAlign w:val="center"/>
          </w:tcPr>
          <w:p>
            <w:pPr>
              <w:pStyle w:val="48"/>
              <w:rPr>
                <w:rFonts w:hint="default" w:eastAsia="宋体"/>
                <w:szCs w:val="21"/>
                <w:lang w:val="en-US" w:eastAsia="zh-CN"/>
              </w:rPr>
            </w:pPr>
            <w:r>
              <w:rPr>
                <w:rFonts w:hint="eastAsia"/>
                <w:szCs w:val="21"/>
                <w:lang w:val="en-US" w:eastAsia="zh-CN"/>
              </w:rPr>
              <w:t>612.0</w:t>
            </w:r>
          </w:p>
        </w:tc>
        <w:tc>
          <w:tcPr>
            <w:tcW w:w="562" w:type="pct"/>
            <w:gridSpan w:val="3"/>
            <w:vAlign w:val="center"/>
          </w:tcPr>
          <w:p>
            <w:pPr>
              <w:pStyle w:val="48"/>
              <w:rPr>
                <w:rFonts w:hint="default" w:eastAsia="宋体"/>
                <w:szCs w:val="21"/>
                <w:lang w:val="en-US" w:eastAsia="zh-CN"/>
              </w:rPr>
            </w:pPr>
            <w:r>
              <w:rPr>
                <w:rFonts w:hint="eastAsia"/>
                <w:szCs w:val="21"/>
                <w:lang w:val="en-US" w:eastAsia="zh-CN"/>
              </w:rPr>
              <w:t>4632.0</w:t>
            </w:r>
          </w:p>
        </w:tc>
        <w:tc>
          <w:tcPr>
            <w:tcW w:w="689" w:type="pct"/>
            <w:gridSpan w:val="3"/>
            <w:vAlign w:val="center"/>
          </w:tcPr>
          <w:p>
            <w:pPr>
              <w:pStyle w:val="48"/>
              <w:rPr>
                <w:rFonts w:hint="default" w:eastAsia="宋体"/>
                <w:szCs w:val="21"/>
                <w:lang w:val="en-US" w:eastAsia="zh-CN"/>
              </w:rPr>
            </w:pPr>
            <w:r>
              <w:rPr>
                <w:rFonts w:hint="eastAsia"/>
                <w:szCs w:val="21"/>
                <w:lang w:val="en-US" w:eastAsia="zh-CN"/>
              </w:rPr>
              <w:t>571.0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0" w:hRule="atLeast"/>
          <w:jc w:val="center"/>
        </w:trPr>
        <w:tc>
          <w:tcPr>
            <w:tcW w:w="845" w:type="pct"/>
            <w:vAlign w:val="center"/>
          </w:tcPr>
          <w:p>
            <w:pPr>
              <w:pStyle w:val="48"/>
              <w:rPr>
                <w:szCs w:val="21"/>
              </w:rPr>
            </w:pPr>
            <w:r>
              <w:rPr>
                <w:rFonts w:hint="eastAsia"/>
                <w:szCs w:val="21"/>
              </w:rPr>
              <w:t>东三段</w:t>
            </w:r>
          </w:p>
          <w:p>
            <w:pPr>
              <w:pStyle w:val="48"/>
              <w:rPr>
                <w:szCs w:val="21"/>
              </w:rPr>
            </w:pPr>
            <w:r>
              <w:rPr>
                <w:rFonts w:hint="eastAsia"/>
                <w:szCs w:val="21"/>
              </w:rPr>
              <w:t>（</w:t>
            </w:r>
            <w:r>
              <w:rPr>
                <w:szCs w:val="21"/>
              </w:rPr>
              <w:t>E</w:t>
            </w:r>
            <w:r>
              <w:rPr>
                <w:szCs w:val="21"/>
                <w:vertAlign w:val="subscript"/>
              </w:rPr>
              <w:t>3</w:t>
            </w:r>
            <w:r>
              <w:rPr>
                <w:szCs w:val="21"/>
              </w:rPr>
              <w:t>d</w:t>
            </w:r>
            <w:r>
              <w:rPr>
                <w:szCs w:val="21"/>
                <w:vertAlign w:val="subscript"/>
              </w:rPr>
              <w:t>3</w:t>
            </w:r>
            <w:r>
              <w:rPr>
                <w:rFonts w:hint="eastAsia"/>
                <w:szCs w:val="21"/>
              </w:rPr>
              <w:t>）</w:t>
            </w:r>
          </w:p>
        </w:tc>
        <w:tc>
          <w:tcPr>
            <w:tcW w:w="544" w:type="pct"/>
            <w:vAlign w:val="center"/>
          </w:tcPr>
          <w:p>
            <w:pPr>
              <w:pStyle w:val="48"/>
              <w:rPr>
                <w:szCs w:val="21"/>
              </w:rPr>
            </w:pPr>
            <w:r>
              <w:rPr>
                <w:szCs w:val="21"/>
              </w:rPr>
              <w:t>T</w:t>
            </w:r>
            <w:r>
              <w:rPr>
                <w:szCs w:val="21"/>
                <w:vertAlign w:val="subscript"/>
              </w:rPr>
              <w:t>3</w:t>
            </w:r>
          </w:p>
        </w:tc>
        <w:tc>
          <w:tcPr>
            <w:tcW w:w="558" w:type="pct"/>
            <w:tcBorders>
              <w:top w:val="nil"/>
              <w:left w:val="single" w:color="auto" w:sz="4" w:space="0"/>
              <w:bottom w:val="single" w:color="auto" w:sz="4" w:space="0"/>
              <w:right w:val="nil"/>
            </w:tcBorders>
            <w:shd w:val="clear" w:color="auto" w:fill="auto"/>
            <w:vAlign w:val="center"/>
          </w:tcPr>
          <w:p>
            <w:pPr>
              <w:pStyle w:val="48"/>
              <w:rPr>
                <w:rFonts w:hint="eastAsia"/>
                <w:szCs w:val="21"/>
                <w:lang w:val="en-US" w:eastAsia="zh-CN"/>
              </w:rPr>
            </w:pPr>
          </w:p>
        </w:tc>
        <w:tc>
          <w:tcPr>
            <w:tcW w:w="614" w:type="pct"/>
            <w:tcBorders>
              <w:top w:val="nil"/>
              <w:left w:val="single" w:color="auto" w:sz="4" w:space="0"/>
              <w:bottom w:val="single" w:color="auto" w:sz="4" w:space="0"/>
              <w:right w:val="nil"/>
            </w:tcBorders>
            <w:shd w:val="clear" w:color="auto" w:fill="auto"/>
            <w:vAlign w:val="center"/>
          </w:tcPr>
          <w:p>
            <w:pPr>
              <w:pStyle w:val="48"/>
              <w:rPr>
                <w:rFonts w:hint="eastAsia"/>
                <w:szCs w:val="21"/>
                <w:lang w:val="en-US" w:eastAsia="zh-CN"/>
              </w:rPr>
            </w:pPr>
          </w:p>
        </w:tc>
        <w:tc>
          <w:tcPr>
            <w:tcW w:w="570" w:type="pct"/>
            <w:gridSpan w:val="2"/>
            <w:tcBorders>
              <w:top w:val="single" w:color="auto" w:sz="4" w:space="0"/>
              <w:bottom w:val="single" w:color="auto" w:sz="4" w:space="0"/>
            </w:tcBorders>
            <w:vAlign w:val="center"/>
          </w:tcPr>
          <w:p>
            <w:pPr>
              <w:pStyle w:val="48"/>
              <w:rPr>
                <w:rFonts w:hint="default" w:eastAsia="宋体"/>
                <w:szCs w:val="21"/>
                <w:lang w:val="en-US" w:eastAsia="zh-CN"/>
              </w:rPr>
            </w:pPr>
            <w:r>
              <w:rPr>
                <w:rFonts w:hint="eastAsia"/>
                <w:szCs w:val="21"/>
                <w:lang w:val="en-US" w:eastAsia="zh-CN"/>
              </w:rPr>
              <w:t>4884.0</w:t>
            </w:r>
          </w:p>
        </w:tc>
        <w:tc>
          <w:tcPr>
            <w:tcW w:w="614" w:type="pct"/>
            <w:gridSpan w:val="3"/>
            <w:tcBorders>
              <w:top w:val="single" w:color="auto" w:sz="4" w:space="0"/>
              <w:bottom w:val="single" w:color="auto" w:sz="4" w:space="0"/>
            </w:tcBorders>
            <w:vAlign w:val="center"/>
          </w:tcPr>
          <w:p>
            <w:pPr>
              <w:pStyle w:val="48"/>
              <w:rPr>
                <w:rFonts w:hint="default" w:eastAsia="宋体"/>
                <w:szCs w:val="21"/>
                <w:lang w:val="en-US" w:eastAsia="zh-CN"/>
              </w:rPr>
            </w:pPr>
            <w:r>
              <w:rPr>
                <w:rFonts w:hint="eastAsia"/>
                <w:szCs w:val="21"/>
                <w:lang w:val="en-US" w:eastAsia="zh-CN"/>
              </w:rPr>
              <w:t>77.0</w:t>
            </w:r>
          </w:p>
        </w:tc>
        <w:tc>
          <w:tcPr>
            <w:tcW w:w="562" w:type="pct"/>
            <w:gridSpan w:val="3"/>
            <w:tcBorders>
              <w:bottom w:val="wave" w:color="auto" w:sz="6" w:space="0"/>
            </w:tcBorders>
            <w:vAlign w:val="center"/>
          </w:tcPr>
          <w:p>
            <w:pPr>
              <w:pStyle w:val="48"/>
              <w:rPr>
                <w:rFonts w:hint="default" w:eastAsia="宋体"/>
                <w:szCs w:val="21"/>
                <w:lang w:val="en-US" w:eastAsia="zh-CN"/>
              </w:rPr>
            </w:pPr>
            <w:r>
              <w:rPr>
                <w:rFonts w:hint="eastAsia"/>
                <w:szCs w:val="21"/>
                <w:lang w:val="en-US" w:eastAsia="zh-CN"/>
              </w:rPr>
              <w:t>4748.0</w:t>
            </w:r>
          </w:p>
        </w:tc>
        <w:tc>
          <w:tcPr>
            <w:tcW w:w="689" w:type="pct"/>
            <w:gridSpan w:val="3"/>
            <w:tcBorders>
              <w:bottom w:val="wave" w:color="auto" w:sz="6" w:space="0"/>
            </w:tcBorders>
            <w:vAlign w:val="center"/>
          </w:tcPr>
          <w:p>
            <w:pPr>
              <w:pStyle w:val="48"/>
              <w:rPr>
                <w:rFonts w:hint="default" w:eastAsia="宋体"/>
                <w:szCs w:val="21"/>
                <w:lang w:val="en-US" w:eastAsia="zh-CN"/>
              </w:rPr>
            </w:pPr>
            <w:r>
              <w:rPr>
                <w:rFonts w:hint="eastAsia"/>
                <w:szCs w:val="21"/>
                <w:lang w:val="en-US" w:eastAsia="zh-CN"/>
              </w:rPr>
              <w:t>116.0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0" w:hRule="atLeast"/>
          <w:jc w:val="center"/>
        </w:trPr>
        <w:tc>
          <w:tcPr>
            <w:tcW w:w="845" w:type="pct"/>
            <w:vAlign w:val="center"/>
          </w:tcPr>
          <w:p>
            <w:pPr>
              <w:pStyle w:val="48"/>
              <w:rPr>
                <w:szCs w:val="21"/>
              </w:rPr>
            </w:pPr>
            <w:r>
              <w:rPr>
                <w:rFonts w:hint="eastAsia"/>
                <w:szCs w:val="21"/>
              </w:rPr>
              <w:t>沙一段</w:t>
            </w:r>
          </w:p>
          <w:p>
            <w:pPr>
              <w:pStyle w:val="48"/>
              <w:rPr>
                <w:szCs w:val="21"/>
              </w:rPr>
            </w:pPr>
            <w:r>
              <w:rPr>
                <w:rFonts w:hint="eastAsia"/>
                <w:szCs w:val="21"/>
              </w:rPr>
              <w:t>（</w:t>
            </w:r>
            <w:r>
              <w:rPr>
                <w:szCs w:val="21"/>
              </w:rPr>
              <w:t>E</w:t>
            </w:r>
            <w:r>
              <w:rPr>
                <w:szCs w:val="21"/>
                <w:vertAlign w:val="subscript"/>
              </w:rPr>
              <w:t>3</w:t>
            </w:r>
            <w:r>
              <w:rPr>
                <w:szCs w:val="21"/>
              </w:rPr>
              <w:t>s</w:t>
            </w:r>
            <w:r>
              <w:rPr>
                <w:szCs w:val="21"/>
                <w:vertAlign w:val="subscript"/>
              </w:rPr>
              <w:t>1</w:t>
            </w:r>
            <w:r>
              <w:rPr>
                <w:rFonts w:hint="eastAsia"/>
                <w:szCs w:val="21"/>
              </w:rPr>
              <w:t>）</w:t>
            </w:r>
          </w:p>
        </w:tc>
        <w:tc>
          <w:tcPr>
            <w:tcW w:w="544" w:type="pct"/>
            <w:vAlign w:val="center"/>
          </w:tcPr>
          <w:p>
            <w:pPr>
              <w:pStyle w:val="48"/>
              <w:rPr>
                <w:szCs w:val="21"/>
              </w:rPr>
            </w:pPr>
            <w:r>
              <w:rPr>
                <w:szCs w:val="21"/>
              </w:rPr>
              <w:t>T</w:t>
            </w:r>
            <w:r>
              <w:rPr>
                <w:szCs w:val="21"/>
                <w:vertAlign w:val="subscript"/>
              </w:rPr>
              <w:t>4</w:t>
            </w:r>
          </w:p>
        </w:tc>
        <w:tc>
          <w:tcPr>
            <w:tcW w:w="558" w:type="pct"/>
            <w:tcBorders>
              <w:top w:val="nil"/>
              <w:left w:val="single" w:color="auto" w:sz="4" w:space="0"/>
              <w:bottom w:val="single" w:color="auto" w:sz="4" w:space="0"/>
              <w:right w:val="single" w:color="auto" w:sz="4" w:space="0"/>
            </w:tcBorders>
            <w:shd w:val="clear" w:color="auto" w:fill="auto"/>
            <w:vAlign w:val="center"/>
          </w:tcPr>
          <w:p>
            <w:pPr>
              <w:pStyle w:val="48"/>
              <w:rPr>
                <w:rFonts w:hint="eastAsia"/>
                <w:szCs w:val="21"/>
                <w:lang w:val="en-US" w:eastAsia="zh-CN"/>
              </w:rPr>
            </w:pPr>
          </w:p>
        </w:tc>
        <w:tc>
          <w:tcPr>
            <w:tcW w:w="614" w:type="pct"/>
            <w:tcBorders>
              <w:top w:val="nil"/>
              <w:left w:val="nil"/>
              <w:bottom w:val="single" w:color="auto" w:sz="4" w:space="0"/>
              <w:right w:val="single" w:color="auto" w:sz="4" w:space="0"/>
            </w:tcBorders>
            <w:shd w:val="clear" w:color="auto" w:fill="auto"/>
            <w:vAlign w:val="center"/>
          </w:tcPr>
          <w:p>
            <w:pPr>
              <w:pStyle w:val="48"/>
              <w:rPr>
                <w:rFonts w:hint="eastAsia"/>
                <w:szCs w:val="21"/>
                <w:lang w:val="en-US" w:eastAsia="zh-CN"/>
              </w:rPr>
            </w:pPr>
          </w:p>
        </w:tc>
        <w:tc>
          <w:tcPr>
            <w:tcW w:w="570" w:type="pct"/>
            <w:gridSpan w:val="2"/>
            <w:vMerge w:val="restart"/>
            <w:tcBorders>
              <w:top w:val="single" w:color="auto" w:sz="4" w:space="0"/>
              <w:left w:val="nil"/>
              <w:right w:val="single" w:color="auto" w:sz="4" w:space="0"/>
            </w:tcBorders>
            <w:shd w:val="clear" w:color="auto" w:fill="auto"/>
            <w:vAlign w:val="center"/>
          </w:tcPr>
          <w:p>
            <w:pPr>
              <w:pStyle w:val="48"/>
              <w:rPr>
                <w:rFonts w:hint="default" w:eastAsia="宋体"/>
                <w:szCs w:val="21"/>
                <w:lang w:val="en-US" w:eastAsia="zh-CN"/>
              </w:rPr>
            </w:pPr>
            <w:r>
              <w:rPr>
                <w:rFonts w:hint="eastAsia" w:eastAsia="宋体"/>
                <w:szCs w:val="21"/>
                <w:lang w:val="en-US" w:eastAsia="zh-CN"/>
              </w:rPr>
              <w:t>493</w:t>
            </w:r>
            <w:r>
              <w:rPr>
                <w:rFonts w:hint="eastAsia"/>
                <w:szCs w:val="21"/>
                <w:lang w:val="en-US" w:eastAsia="zh-CN"/>
              </w:rPr>
              <w:t>2.0</w:t>
            </w:r>
          </w:p>
        </w:tc>
        <w:tc>
          <w:tcPr>
            <w:tcW w:w="614" w:type="pct"/>
            <w:gridSpan w:val="3"/>
            <w:vMerge w:val="restart"/>
            <w:tcBorders>
              <w:top w:val="single" w:color="auto" w:sz="4" w:space="0"/>
              <w:left w:val="nil"/>
              <w:right w:val="single" w:color="auto" w:sz="4" w:space="0"/>
            </w:tcBorders>
            <w:shd w:val="clear" w:color="auto" w:fill="auto"/>
            <w:vAlign w:val="center"/>
          </w:tcPr>
          <w:p>
            <w:pPr>
              <w:pStyle w:val="48"/>
              <w:rPr>
                <w:rFonts w:hint="default" w:eastAsia="宋体"/>
                <w:szCs w:val="21"/>
                <w:lang w:val="en-US" w:eastAsia="zh-CN"/>
              </w:rPr>
            </w:pPr>
            <w:r>
              <w:rPr>
                <w:rFonts w:hint="eastAsia"/>
                <w:szCs w:val="21"/>
                <w:lang w:val="en-US" w:eastAsia="zh-CN"/>
              </w:rPr>
              <w:t>48.0</w:t>
            </w:r>
          </w:p>
        </w:tc>
        <w:tc>
          <w:tcPr>
            <w:tcW w:w="279" w:type="pct"/>
            <w:vMerge w:val="restart"/>
            <w:tcBorders>
              <w:top w:val="wave" w:color="auto" w:sz="6" w:space="0"/>
            </w:tcBorders>
            <w:vAlign w:val="center"/>
          </w:tcPr>
          <w:p>
            <w:pPr>
              <w:pStyle w:val="48"/>
              <w:rPr>
                <w:rFonts w:hint="default"/>
                <w:szCs w:val="21"/>
                <w:lang w:val="en-US"/>
              </w:rPr>
            </w:pPr>
          </w:p>
        </w:tc>
        <w:tc>
          <w:tcPr>
            <w:tcW w:w="283" w:type="pct"/>
            <w:gridSpan w:val="2"/>
            <w:vMerge w:val="restart"/>
            <w:tcBorders>
              <w:top w:val="wave" w:color="auto" w:sz="6" w:space="0"/>
            </w:tcBorders>
            <w:vAlign w:val="center"/>
          </w:tcPr>
          <w:p>
            <w:pPr>
              <w:pStyle w:val="48"/>
              <w:rPr>
                <w:rFonts w:hint="default"/>
                <w:szCs w:val="21"/>
                <w:lang w:val="en-US"/>
              </w:rPr>
            </w:pPr>
          </w:p>
        </w:tc>
        <w:tc>
          <w:tcPr>
            <w:tcW w:w="337" w:type="pct"/>
            <w:vMerge w:val="restart"/>
            <w:tcBorders>
              <w:top w:val="wave" w:color="auto" w:sz="6" w:space="0"/>
            </w:tcBorders>
            <w:vAlign w:val="center"/>
          </w:tcPr>
          <w:p>
            <w:pPr>
              <w:pStyle w:val="48"/>
              <w:rPr>
                <w:rFonts w:hint="default" w:eastAsia="宋体"/>
                <w:szCs w:val="21"/>
                <w:lang w:val="en-US" w:eastAsia="zh-CN"/>
              </w:rPr>
            </w:pPr>
          </w:p>
        </w:tc>
        <w:tc>
          <w:tcPr>
            <w:tcW w:w="352" w:type="pct"/>
            <w:gridSpan w:val="2"/>
            <w:vMerge w:val="restart"/>
            <w:tcBorders>
              <w:top w:val="wave" w:color="auto" w:sz="6" w:space="0"/>
            </w:tcBorders>
            <w:vAlign w:val="center"/>
          </w:tcPr>
          <w:p>
            <w:pPr>
              <w:pStyle w:val="48"/>
              <w:rPr>
                <w:rFonts w:hint="default" w:eastAsia="宋体"/>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0" w:hRule="atLeast"/>
          <w:jc w:val="center"/>
        </w:trPr>
        <w:tc>
          <w:tcPr>
            <w:tcW w:w="845" w:type="pct"/>
            <w:tcBorders>
              <w:bottom w:val="wave" w:color="auto" w:sz="6" w:space="0"/>
            </w:tcBorders>
            <w:vAlign w:val="center"/>
          </w:tcPr>
          <w:p>
            <w:pPr>
              <w:pStyle w:val="48"/>
              <w:rPr>
                <w:szCs w:val="21"/>
              </w:rPr>
            </w:pPr>
            <w:r>
              <w:rPr>
                <w:rFonts w:hint="eastAsia"/>
                <w:szCs w:val="21"/>
              </w:rPr>
              <w:t>沙二段</w:t>
            </w:r>
          </w:p>
          <w:p>
            <w:pPr>
              <w:pStyle w:val="48"/>
              <w:rPr>
                <w:szCs w:val="21"/>
              </w:rPr>
            </w:pPr>
            <w:r>
              <w:rPr>
                <w:rFonts w:hint="eastAsia"/>
                <w:szCs w:val="21"/>
              </w:rPr>
              <w:t>（</w:t>
            </w:r>
            <w:r>
              <w:rPr>
                <w:szCs w:val="21"/>
              </w:rPr>
              <w:t>E</w:t>
            </w:r>
            <w:r>
              <w:rPr>
                <w:szCs w:val="21"/>
                <w:vertAlign w:val="subscript"/>
              </w:rPr>
              <w:t>3</w:t>
            </w:r>
            <w:r>
              <w:rPr>
                <w:szCs w:val="21"/>
              </w:rPr>
              <w:t>s</w:t>
            </w:r>
            <w:r>
              <w:rPr>
                <w:szCs w:val="21"/>
                <w:vertAlign w:val="subscript"/>
              </w:rPr>
              <w:t>2</w:t>
            </w:r>
            <w:r>
              <w:rPr>
                <w:rFonts w:hint="eastAsia"/>
                <w:szCs w:val="21"/>
              </w:rPr>
              <w:t>）</w:t>
            </w:r>
          </w:p>
        </w:tc>
        <w:tc>
          <w:tcPr>
            <w:tcW w:w="544" w:type="pct"/>
            <w:tcBorders>
              <w:bottom w:val="wave" w:color="auto" w:sz="6" w:space="0"/>
            </w:tcBorders>
            <w:vAlign w:val="center"/>
          </w:tcPr>
          <w:p>
            <w:pPr>
              <w:pStyle w:val="48"/>
              <w:rPr>
                <w:szCs w:val="21"/>
              </w:rPr>
            </w:pPr>
            <w:r>
              <w:rPr>
                <w:szCs w:val="21"/>
              </w:rPr>
              <w:t>T</w:t>
            </w:r>
            <w:r>
              <w:rPr>
                <w:szCs w:val="21"/>
                <w:vertAlign w:val="subscript"/>
              </w:rPr>
              <w:t>5</w:t>
            </w:r>
          </w:p>
        </w:tc>
        <w:tc>
          <w:tcPr>
            <w:tcW w:w="558" w:type="pct"/>
            <w:tcBorders>
              <w:top w:val="single" w:color="auto" w:sz="4" w:space="0"/>
              <w:left w:val="single" w:color="auto" w:sz="4" w:space="0"/>
              <w:right w:val="single" w:color="auto" w:sz="4" w:space="0"/>
            </w:tcBorders>
            <w:shd w:val="clear" w:color="auto" w:fill="auto"/>
            <w:vAlign w:val="center"/>
          </w:tcPr>
          <w:p>
            <w:pPr>
              <w:pStyle w:val="48"/>
              <w:rPr>
                <w:szCs w:val="21"/>
              </w:rPr>
            </w:pPr>
          </w:p>
        </w:tc>
        <w:tc>
          <w:tcPr>
            <w:tcW w:w="614" w:type="pct"/>
            <w:tcBorders>
              <w:top w:val="single" w:color="auto" w:sz="4" w:space="0"/>
              <w:left w:val="nil"/>
              <w:right w:val="single" w:color="auto" w:sz="4" w:space="0"/>
            </w:tcBorders>
            <w:shd w:val="clear" w:color="auto" w:fill="auto"/>
            <w:vAlign w:val="center"/>
          </w:tcPr>
          <w:p>
            <w:pPr>
              <w:pStyle w:val="48"/>
              <w:rPr>
                <w:szCs w:val="21"/>
              </w:rPr>
            </w:pPr>
          </w:p>
        </w:tc>
        <w:tc>
          <w:tcPr>
            <w:tcW w:w="570" w:type="pct"/>
            <w:gridSpan w:val="2"/>
            <w:vMerge w:val="continue"/>
            <w:tcBorders>
              <w:left w:val="nil"/>
              <w:right w:val="single" w:color="auto" w:sz="4" w:space="0"/>
            </w:tcBorders>
            <w:shd w:val="clear" w:color="auto" w:fill="auto"/>
            <w:vAlign w:val="center"/>
          </w:tcPr>
          <w:p>
            <w:pPr>
              <w:pStyle w:val="48"/>
              <w:rPr>
                <w:szCs w:val="21"/>
              </w:rPr>
            </w:pPr>
          </w:p>
        </w:tc>
        <w:tc>
          <w:tcPr>
            <w:tcW w:w="614" w:type="pct"/>
            <w:gridSpan w:val="3"/>
            <w:vMerge w:val="continue"/>
            <w:tcBorders>
              <w:left w:val="nil"/>
              <w:right w:val="single" w:color="auto" w:sz="4" w:space="0"/>
            </w:tcBorders>
            <w:shd w:val="clear" w:color="auto" w:fill="auto"/>
            <w:vAlign w:val="center"/>
          </w:tcPr>
          <w:p>
            <w:pPr>
              <w:pStyle w:val="48"/>
              <w:rPr>
                <w:szCs w:val="21"/>
              </w:rPr>
            </w:pPr>
          </w:p>
        </w:tc>
        <w:tc>
          <w:tcPr>
            <w:tcW w:w="279" w:type="pct"/>
            <w:vMerge w:val="continue"/>
            <w:vAlign w:val="center"/>
          </w:tcPr>
          <w:p>
            <w:pPr>
              <w:pStyle w:val="48"/>
              <w:rPr>
                <w:szCs w:val="21"/>
              </w:rPr>
            </w:pPr>
          </w:p>
        </w:tc>
        <w:tc>
          <w:tcPr>
            <w:tcW w:w="283" w:type="pct"/>
            <w:gridSpan w:val="2"/>
            <w:vMerge w:val="continue"/>
            <w:vAlign w:val="center"/>
          </w:tcPr>
          <w:p>
            <w:pPr>
              <w:pStyle w:val="48"/>
              <w:rPr>
                <w:szCs w:val="21"/>
              </w:rPr>
            </w:pPr>
          </w:p>
        </w:tc>
        <w:tc>
          <w:tcPr>
            <w:tcW w:w="337" w:type="pct"/>
            <w:vMerge w:val="continue"/>
            <w:vAlign w:val="center"/>
          </w:tcPr>
          <w:p>
            <w:pPr>
              <w:pStyle w:val="48"/>
              <w:rPr>
                <w:szCs w:val="21"/>
              </w:rPr>
            </w:pPr>
          </w:p>
        </w:tc>
        <w:tc>
          <w:tcPr>
            <w:tcW w:w="352" w:type="pct"/>
            <w:gridSpan w:val="2"/>
            <w:vMerge w:val="continue"/>
            <w:vAlign w:val="center"/>
          </w:tcPr>
          <w:p>
            <w:pPr>
              <w:pStyle w:val="48"/>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0" w:hRule="atLeast"/>
          <w:jc w:val="center"/>
        </w:trPr>
        <w:tc>
          <w:tcPr>
            <w:tcW w:w="845" w:type="pct"/>
            <w:tcBorders>
              <w:top w:val="wave" w:color="auto" w:sz="6" w:space="0"/>
              <w:bottom w:val="wave" w:color="auto" w:sz="6" w:space="0"/>
            </w:tcBorders>
            <w:vAlign w:val="center"/>
          </w:tcPr>
          <w:p>
            <w:pPr>
              <w:pStyle w:val="48"/>
              <w:rPr>
                <w:szCs w:val="21"/>
              </w:rPr>
            </w:pPr>
            <w:r>
              <w:rPr>
                <w:rFonts w:hint="eastAsia"/>
                <w:szCs w:val="21"/>
              </w:rPr>
              <w:t>沙三段</w:t>
            </w:r>
          </w:p>
          <w:p>
            <w:pPr>
              <w:pStyle w:val="48"/>
              <w:rPr>
                <w:szCs w:val="21"/>
              </w:rPr>
            </w:pPr>
            <w:r>
              <w:rPr>
                <w:rFonts w:hint="eastAsia"/>
                <w:szCs w:val="21"/>
              </w:rPr>
              <w:t>（</w:t>
            </w:r>
            <w:r>
              <w:rPr>
                <w:szCs w:val="21"/>
              </w:rPr>
              <w:t>E</w:t>
            </w:r>
            <w:r>
              <w:rPr>
                <w:szCs w:val="21"/>
                <w:vertAlign w:val="subscript"/>
              </w:rPr>
              <w:t>2</w:t>
            </w:r>
            <w:r>
              <w:rPr>
                <w:szCs w:val="21"/>
              </w:rPr>
              <w:t>s</w:t>
            </w:r>
            <w:r>
              <w:rPr>
                <w:szCs w:val="21"/>
                <w:vertAlign w:val="subscript"/>
              </w:rPr>
              <w:t>3</w:t>
            </w:r>
            <w:r>
              <w:rPr>
                <w:rFonts w:hint="eastAsia"/>
                <w:szCs w:val="21"/>
              </w:rPr>
              <w:t>）</w:t>
            </w:r>
          </w:p>
        </w:tc>
        <w:tc>
          <w:tcPr>
            <w:tcW w:w="544" w:type="pct"/>
            <w:tcBorders>
              <w:top w:val="wave" w:color="auto" w:sz="6" w:space="0"/>
              <w:bottom w:val="wave" w:color="auto" w:sz="6" w:space="0"/>
            </w:tcBorders>
            <w:vAlign w:val="center"/>
          </w:tcPr>
          <w:p>
            <w:pPr>
              <w:pStyle w:val="48"/>
              <w:rPr>
                <w:color w:val="000000"/>
                <w:szCs w:val="21"/>
              </w:rPr>
            </w:pPr>
            <w:r>
              <w:rPr>
                <w:color w:val="000000"/>
                <w:szCs w:val="21"/>
              </w:rPr>
              <w:t>T</w:t>
            </w:r>
            <w:r>
              <w:rPr>
                <w:color w:val="000000"/>
                <w:szCs w:val="21"/>
                <w:vertAlign w:val="subscript"/>
              </w:rPr>
              <w:t>6</w:t>
            </w:r>
          </w:p>
        </w:tc>
        <w:tc>
          <w:tcPr>
            <w:tcW w:w="558" w:type="pct"/>
            <w:tcBorders>
              <w:left w:val="single" w:color="auto" w:sz="4" w:space="0"/>
              <w:right w:val="single" w:color="auto" w:sz="4" w:space="0"/>
            </w:tcBorders>
            <w:vAlign w:val="center"/>
          </w:tcPr>
          <w:p>
            <w:pPr>
              <w:pStyle w:val="48"/>
              <w:rPr>
                <w:szCs w:val="21"/>
              </w:rPr>
            </w:pPr>
          </w:p>
        </w:tc>
        <w:tc>
          <w:tcPr>
            <w:tcW w:w="614" w:type="pct"/>
            <w:tcBorders>
              <w:left w:val="nil"/>
              <w:right w:val="single" w:color="auto" w:sz="4" w:space="0"/>
            </w:tcBorders>
            <w:vAlign w:val="center"/>
          </w:tcPr>
          <w:p>
            <w:pPr>
              <w:pStyle w:val="48"/>
              <w:rPr>
                <w:szCs w:val="21"/>
              </w:rPr>
            </w:pPr>
          </w:p>
        </w:tc>
        <w:tc>
          <w:tcPr>
            <w:tcW w:w="570" w:type="pct"/>
            <w:gridSpan w:val="2"/>
            <w:vMerge w:val="continue"/>
            <w:tcBorders>
              <w:left w:val="nil"/>
              <w:right w:val="single" w:color="auto" w:sz="4" w:space="0"/>
            </w:tcBorders>
            <w:vAlign w:val="center"/>
          </w:tcPr>
          <w:p>
            <w:pPr>
              <w:pStyle w:val="48"/>
              <w:rPr>
                <w:rFonts w:hint="default" w:eastAsia="宋体"/>
                <w:szCs w:val="21"/>
                <w:lang w:val="en-US" w:eastAsia="zh-CN"/>
              </w:rPr>
            </w:pPr>
          </w:p>
        </w:tc>
        <w:tc>
          <w:tcPr>
            <w:tcW w:w="614" w:type="pct"/>
            <w:gridSpan w:val="3"/>
            <w:vMerge w:val="continue"/>
            <w:tcBorders>
              <w:left w:val="nil"/>
              <w:right w:val="single" w:color="auto" w:sz="4" w:space="0"/>
            </w:tcBorders>
            <w:vAlign w:val="center"/>
          </w:tcPr>
          <w:p>
            <w:pPr>
              <w:pStyle w:val="48"/>
              <w:rPr>
                <w:rFonts w:hint="default" w:eastAsia="宋体"/>
                <w:szCs w:val="21"/>
                <w:lang w:val="en-US" w:eastAsia="zh-CN"/>
              </w:rPr>
            </w:pPr>
          </w:p>
        </w:tc>
        <w:tc>
          <w:tcPr>
            <w:tcW w:w="279" w:type="pct"/>
            <w:vMerge w:val="continue"/>
            <w:vAlign w:val="center"/>
          </w:tcPr>
          <w:p>
            <w:pPr>
              <w:pStyle w:val="48"/>
              <w:rPr>
                <w:rFonts w:hint="default" w:eastAsia="宋体"/>
                <w:szCs w:val="21"/>
                <w:lang w:val="en-US" w:eastAsia="zh-CN"/>
              </w:rPr>
            </w:pPr>
          </w:p>
        </w:tc>
        <w:tc>
          <w:tcPr>
            <w:tcW w:w="283" w:type="pct"/>
            <w:gridSpan w:val="2"/>
            <w:vMerge w:val="continue"/>
            <w:vAlign w:val="center"/>
          </w:tcPr>
          <w:p>
            <w:pPr>
              <w:pStyle w:val="48"/>
              <w:rPr>
                <w:rFonts w:hint="default" w:eastAsia="宋体"/>
                <w:szCs w:val="21"/>
                <w:lang w:val="en-US" w:eastAsia="zh-CN"/>
              </w:rPr>
            </w:pPr>
          </w:p>
        </w:tc>
        <w:tc>
          <w:tcPr>
            <w:tcW w:w="337" w:type="pct"/>
            <w:vMerge w:val="continue"/>
            <w:vAlign w:val="center"/>
          </w:tcPr>
          <w:p>
            <w:pPr>
              <w:pStyle w:val="48"/>
              <w:rPr>
                <w:rFonts w:hint="default" w:eastAsia="宋体"/>
                <w:szCs w:val="21"/>
                <w:lang w:val="en-US" w:eastAsia="zh-CN"/>
              </w:rPr>
            </w:pPr>
          </w:p>
        </w:tc>
        <w:tc>
          <w:tcPr>
            <w:tcW w:w="352" w:type="pct"/>
            <w:gridSpan w:val="2"/>
            <w:vMerge w:val="continue"/>
            <w:vAlign w:val="center"/>
          </w:tcPr>
          <w:p>
            <w:pPr>
              <w:pStyle w:val="48"/>
              <w:rPr>
                <w:rFonts w:hint="default" w:eastAsia="宋体"/>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0" w:hRule="atLeast"/>
          <w:jc w:val="center"/>
        </w:trPr>
        <w:tc>
          <w:tcPr>
            <w:tcW w:w="845" w:type="pct"/>
            <w:tcBorders>
              <w:top w:val="single" w:color="auto" w:sz="4" w:space="0"/>
              <w:bottom w:val="wave" w:color="auto" w:sz="6" w:space="0"/>
            </w:tcBorders>
            <w:vAlign w:val="center"/>
          </w:tcPr>
          <w:p>
            <w:pPr>
              <w:pStyle w:val="48"/>
              <w:rPr>
                <w:szCs w:val="21"/>
              </w:rPr>
            </w:pPr>
            <w:r>
              <w:rPr>
                <w:rFonts w:hint="eastAsia"/>
                <w:szCs w:val="21"/>
              </w:rPr>
              <w:t>沙四段</w:t>
            </w:r>
          </w:p>
          <w:p>
            <w:pPr>
              <w:pStyle w:val="48"/>
              <w:rPr>
                <w:szCs w:val="21"/>
              </w:rPr>
            </w:pPr>
            <w:r>
              <w:rPr>
                <w:rFonts w:hint="eastAsia"/>
                <w:szCs w:val="21"/>
              </w:rPr>
              <w:t>（</w:t>
            </w:r>
            <w:r>
              <w:rPr>
                <w:szCs w:val="21"/>
              </w:rPr>
              <w:t>E</w:t>
            </w:r>
            <w:r>
              <w:rPr>
                <w:szCs w:val="21"/>
                <w:vertAlign w:val="subscript"/>
              </w:rPr>
              <w:t>2</w:t>
            </w:r>
            <w:r>
              <w:rPr>
                <w:szCs w:val="21"/>
              </w:rPr>
              <w:t>s</w:t>
            </w:r>
            <w:r>
              <w:rPr>
                <w:szCs w:val="21"/>
                <w:vertAlign w:val="subscript"/>
              </w:rPr>
              <w:t>4</w:t>
            </w:r>
            <w:r>
              <w:rPr>
                <w:rFonts w:hint="eastAsia"/>
                <w:szCs w:val="21"/>
              </w:rPr>
              <w:t>）</w:t>
            </w:r>
          </w:p>
        </w:tc>
        <w:tc>
          <w:tcPr>
            <w:tcW w:w="544" w:type="pct"/>
            <w:tcBorders>
              <w:top w:val="wave" w:color="auto" w:sz="6" w:space="0"/>
              <w:bottom w:val="wave" w:color="auto" w:sz="6" w:space="0"/>
            </w:tcBorders>
            <w:vAlign w:val="center"/>
          </w:tcPr>
          <w:p>
            <w:pPr>
              <w:pStyle w:val="48"/>
              <w:rPr>
                <w:szCs w:val="21"/>
              </w:rPr>
            </w:pPr>
            <w:r>
              <w:rPr>
                <w:szCs w:val="21"/>
              </w:rPr>
              <w:t>T</w:t>
            </w:r>
            <w:r>
              <w:rPr>
                <w:szCs w:val="21"/>
                <w:vertAlign w:val="subscript"/>
              </w:rPr>
              <w:t>7</w:t>
            </w:r>
          </w:p>
        </w:tc>
        <w:tc>
          <w:tcPr>
            <w:tcW w:w="558" w:type="pct"/>
            <w:tcBorders>
              <w:left w:val="single" w:color="auto" w:sz="4" w:space="0"/>
              <w:right w:val="single" w:color="auto" w:sz="4" w:space="0"/>
            </w:tcBorders>
            <w:vAlign w:val="center"/>
          </w:tcPr>
          <w:p>
            <w:pPr>
              <w:pStyle w:val="48"/>
              <w:rPr>
                <w:szCs w:val="21"/>
              </w:rPr>
            </w:pPr>
          </w:p>
        </w:tc>
        <w:tc>
          <w:tcPr>
            <w:tcW w:w="614" w:type="pct"/>
            <w:tcBorders>
              <w:left w:val="nil"/>
              <w:right w:val="single" w:color="auto" w:sz="4" w:space="0"/>
            </w:tcBorders>
            <w:vAlign w:val="center"/>
          </w:tcPr>
          <w:p>
            <w:pPr>
              <w:pStyle w:val="48"/>
              <w:rPr>
                <w:szCs w:val="21"/>
              </w:rPr>
            </w:pPr>
          </w:p>
        </w:tc>
        <w:tc>
          <w:tcPr>
            <w:tcW w:w="570" w:type="pct"/>
            <w:gridSpan w:val="2"/>
            <w:vMerge w:val="continue"/>
            <w:tcBorders>
              <w:left w:val="nil"/>
              <w:bottom w:val="wave" w:color="auto" w:sz="6" w:space="0"/>
              <w:right w:val="single" w:color="auto" w:sz="4" w:space="0"/>
            </w:tcBorders>
            <w:vAlign w:val="center"/>
          </w:tcPr>
          <w:p>
            <w:pPr>
              <w:pStyle w:val="48"/>
              <w:rPr>
                <w:szCs w:val="21"/>
              </w:rPr>
            </w:pPr>
          </w:p>
        </w:tc>
        <w:tc>
          <w:tcPr>
            <w:tcW w:w="614" w:type="pct"/>
            <w:gridSpan w:val="3"/>
            <w:vMerge w:val="continue"/>
            <w:tcBorders>
              <w:left w:val="nil"/>
              <w:bottom w:val="wave" w:color="auto" w:sz="6" w:space="0"/>
              <w:right w:val="single" w:color="auto" w:sz="4" w:space="0"/>
            </w:tcBorders>
            <w:vAlign w:val="center"/>
          </w:tcPr>
          <w:p>
            <w:pPr>
              <w:pStyle w:val="48"/>
              <w:rPr>
                <w:szCs w:val="21"/>
              </w:rPr>
            </w:pPr>
          </w:p>
        </w:tc>
        <w:tc>
          <w:tcPr>
            <w:tcW w:w="279" w:type="pct"/>
            <w:vMerge w:val="continue"/>
            <w:vAlign w:val="center"/>
          </w:tcPr>
          <w:p>
            <w:pPr>
              <w:pStyle w:val="48"/>
              <w:rPr>
                <w:szCs w:val="21"/>
              </w:rPr>
            </w:pPr>
          </w:p>
        </w:tc>
        <w:tc>
          <w:tcPr>
            <w:tcW w:w="283" w:type="pct"/>
            <w:gridSpan w:val="2"/>
            <w:vMerge w:val="continue"/>
            <w:vAlign w:val="center"/>
          </w:tcPr>
          <w:p>
            <w:pPr>
              <w:pStyle w:val="48"/>
              <w:rPr>
                <w:szCs w:val="21"/>
              </w:rPr>
            </w:pPr>
          </w:p>
        </w:tc>
        <w:tc>
          <w:tcPr>
            <w:tcW w:w="337" w:type="pct"/>
            <w:vMerge w:val="continue"/>
            <w:vAlign w:val="center"/>
          </w:tcPr>
          <w:p>
            <w:pPr>
              <w:pStyle w:val="48"/>
              <w:rPr>
                <w:szCs w:val="21"/>
              </w:rPr>
            </w:pPr>
          </w:p>
        </w:tc>
        <w:tc>
          <w:tcPr>
            <w:tcW w:w="352" w:type="pct"/>
            <w:gridSpan w:val="2"/>
            <w:vMerge w:val="continue"/>
            <w:vAlign w:val="center"/>
          </w:tcPr>
          <w:p>
            <w:pPr>
              <w:pStyle w:val="48"/>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0" w:hRule="atLeast"/>
          <w:jc w:val="center"/>
        </w:trPr>
        <w:tc>
          <w:tcPr>
            <w:tcW w:w="845" w:type="pct"/>
            <w:tcBorders>
              <w:top w:val="wave" w:color="auto" w:sz="6" w:space="0"/>
              <w:bottom w:val="wave" w:color="auto" w:sz="6" w:space="0"/>
            </w:tcBorders>
            <w:vAlign w:val="center"/>
          </w:tcPr>
          <w:p>
            <w:pPr>
              <w:pStyle w:val="48"/>
              <w:rPr>
                <w:szCs w:val="21"/>
              </w:rPr>
            </w:pPr>
            <w:r>
              <w:rPr>
                <w:rFonts w:hint="eastAsia"/>
                <w:szCs w:val="21"/>
              </w:rPr>
              <w:t>孔店组</w:t>
            </w:r>
          </w:p>
          <w:p>
            <w:pPr>
              <w:pStyle w:val="48"/>
              <w:rPr>
                <w:szCs w:val="21"/>
              </w:rPr>
            </w:pPr>
            <w:r>
              <w:rPr>
                <w:rFonts w:hint="eastAsia"/>
                <w:szCs w:val="21"/>
              </w:rPr>
              <w:t>（</w:t>
            </w:r>
            <w:r>
              <w:rPr>
                <w:szCs w:val="21"/>
              </w:rPr>
              <w:t>E</w:t>
            </w:r>
            <w:r>
              <w:rPr>
                <w:szCs w:val="21"/>
                <w:vertAlign w:val="subscript"/>
              </w:rPr>
              <w:t>1-2</w:t>
            </w:r>
            <w:r>
              <w:rPr>
                <w:szCs w:val="21"/>
              </w:rPr>
              <w:t>k</w:t>
            </w:r>
            <w:r>
              <w:rPr>
                <w:rFonts w:hint="eastAsia"/>
                <w:szCs w:val="21"/>
              </w:rPr>
              <w:t>）</w:t>
            </w:r>
          </w:p>
        </w:tc>
        <w:tc>
          <w:tcPr>
            <w:tcW w:w="544" w:type="pct"/>
            <w:tcBorders>
              <w:top w:val="wave" w:color="auto" w:sz="6" w:space="0"/>
              <w:bottom w:val="wave" w:color="auto" w:sz="6" w:space="0"/>
            </w:tcBorders>
            <w:vAlign w:val="center"/>
          </w:tcPr>
          <w:p>
            <w:pPr>
              <w:pStyle w:val="48"/>
              <w:rPr>
                <w:szCs w:val="21"/>
              </w:rPr>
            </w:pPr>
            <w:r>
              <w:rPr>
                <w:szCs w:val="21"/>
              </w:rPr>
              <w:t>T</w:t>
            </w:r>
            <w:r>
              <w:rPr>
                <w:szCs w:val="21"/>
                <w:vertAlign w:val="subscript"/>
              </w:rPr>
              <w:t>8</w:t>
            </w:r>
          </w:p>
        </w:tc>
        <w:tc>
          <w:tcPr>
            <w:tcW w:w="558" w:type="pct"/>
            <w:tcBorders>
              <w:left w:val="single" w:color="auto" w:sz="4" w:space="0"/>
              <w:right w:val="single" w:color="auto" w:sz="4" w:space="0"/>
            </w:tcBorders>
            <w:vAlign w:val="center"/>
          </w:tcPr>
          <w:p>
            <w:pPr>
              <w:pStyle w:val="48"/>
              <w:rPr>
                <w:szCs w:val="21"/>
              </w:rPr>
            </w:pPr>
          </w:p>
        </w:tc>
        <w:tc>
          <w:tcPr>
            <w:tcW w:w="614" w:type="pct"/>
            <w:tcBorders>
              <w:left w:val="nil"/>
              <w:right w:val="single" w:color="auto" w:sz="4" w:space="0"/>
            </w:tcBorders>
            <w:vAlign w:val="center"/>
          </w:tcPr>
          <w:p>
            <w:pPr>
              <w:pStyle w:val="48"/>
              <w:rPr>
                <w:szCs w:val="21"/>
              </w:rPr>
            </w:pPr>
          </w:p>
        </w:tc>
        <w:tc>
          <w:tcPr>
            <w:tcW w:w="281" w:type="pct"/>
            <w:tcBorders>
              <w:top w:val="wave" w:color="auto" w:sz="6" w:space="0"/>
              <w:bottom w:val="wave" w:color="auto" w:sz="6" w:space="0"/>
            </w:tcBorders>
            <w:vAlign w:val="center"/>
          </w:tcPr>
          <w:p>
            <w:pPr>
              <w:pStyle w:val="48"/>
              <w:rPr>
                <w:szCs w:val="21"/>
              </w:rPr>
            </w:pPr>
          </w:p>
        </w:tc>
        <w:tc>
          <w:tcPr>
            <w:tcW w:w="288" w:type="pct"/>
            <w:tcBorders>
              <w:top w:val="wave" w:color="auto" w:sz="6" w:space="0"/>
              <w:bottom w:val="wave" w:color="auto" w:sz="6" w:space="0"/>
            </w:tcBorders>
            <w:vAlign w:val="center"/>
          </w:tcPr>
          <w:p>
            <w:pPr>
              <w:pStyle w:val="48"/>
              <w:rPr>
                <w:szCs w:val="21"/>
              </w:rPr>
            </w:pPr>
          </w:p>
        </w:tc>
        <w:tc>
          <w:tcPr>
            <w:tcW w:w="298" w:type="pct"/>
            <w:tcBorders>
              <w:top w:val="wave" w:color="auto" w:sz="6" w:space="0"/>
              <w:bottom w:val="wave" w:color="auto" w:sz="6" w:space="0"/>
            </w:tcBorders>
            <w:vAlign w:val="center"/>
          </w:tcPr>
          <w:p>
            <w:pPr>
              <w:pStyle w:val="48"/>
              <w:rPr>
                <w:szCs w:val="21"/>
              </w:rPr>
            </w:pPr>
          </w:p>
        </w:tc>
        <w:tc>
          <w:tcPr>
            <w:tcW w:w="316" w:type="pct"/>
            <w:gridSpan w:val="2"/>
            <w:tcBorders>
              <w:top w:val="wave" w:color="auto" w:sz="6" w:space="0"/>
              <w:bottom w:val="wave" w:color="auto" w:sz="6" w:space="0"/>
            </w:tcBorders>
            <w:vAlign w:val="center"/>
          </w:tcPr>
          <w:p>
            <w:pPr>
              <w:pStyle w:val="48"/>
              <w:rPr>
                <w:szCs w:val="21"/>
              </w:rPr>
            </w:pPr>
          </w:p>
        </w:tc>
        <w:tc>
          <w:tcPr>
            <w:tcW w:w="279" w:type="pct"/>
            <w:vMerge w:val="continue"/>
            <w:tcBorders>
              <w:bottom w:val="wave" w:color="auto" w:sz="6" w:space="0"/>
            </w:tcBorders>
            <w:vAlign w:val="center"/>
          </w:tcPr>
          <w:p>
            <w:pPr>
              <w:pStyle w:val="48"/>
              <w:rPr>
                <w:szCs w:val="21"/>
              </w:rPr>
            </w:pPr>
          </w:p>
        </w:tc>
        <w:tc>
          <w:tcPr>
            <w:tcW w:w="283" w:type="pct"/>
            <w:gridSpan w:val="2"/>
            <w:vMerge w:val="continue"/>
            <w:tcBorders>
              <w:bottom w:val="wave" w:color="auto" w:sz="6" w:space="0"/>
            </w:tcBorders>
            <w:vAlign w:val="center"/>
          </w:tcPr>
          <w:p>
            <w:pPr>
              <w:pStyle w:val="48"/>
              <w:rPr>
                <w:szCs w:val="21"/>
              </w:rPr>
            </w:pPr>
          </w:p>
        </w:tc>
        <w:tc>
          <w:tcPr>
            <w:tcW w:w="337" w:type="pct"/>
            <w:vMerge w:val="continue"/>
            <w:tcBorders>
              <w:bottom w:val="wave" w:color="auto" w:sz="6" w:space="0"/>
            </w:tcBorders>
            <w:vAlign w:val="center"/>
          </w:tcPr>
          <w:p>
            <w:pPr>
              <w:pStyle w:val="48"/>
              <w:rPr>
                <w:szCs w:val="21"/>
              </w:rPr>
            </w:pPr>
          </w:p>
        </w:tc>
        <w:tc>
          <w:tcPr>
            <w:tcW w:w="352" w:type="pct"/>
            <w:gridSpan w:val="2"/>
            <w:vMerge w:val="continue"/>
            <w:tcBorders>
              <w:bottom w:val="wave" w:color="auto" w:sz="6" w:space="0"/>
            </w:tcBorders>
            <w:vAlign w:val="center"/>
          </w:tcPr>
          <w:p>
            <w:pPr>
              <w:pStyle w:val="48"/>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0" w:hRule="atLeast"/>
          <w:jc w:val="center"/>
        </w:trPr>
        <w:tc>
          <w:tcPr>
            <w:tcW w:w="845" w:type="pct"/>
            <w:tcBorders>
              <w:top w:val="wave" w:color="auto" w:sz="6" w:space="0"/>
              <w:bottom w:val="single" w:color="auto" w:sz="4" w:space="0"/>
            </w:tcBorders>
            <w:vAlign w:val="center"/>
          </w:tcPr>
          <w:p>
            <w:pPr>
              <w:pStyle w:val="48"/>
              <w:rPr>
                <w:szCs w:val="21"/>
              </w:rPr>
            </w:pPr>
            <w:r>
              <w:rPr>
                <w:rFonts w:hint="eastAsia"/>
                <w:szCs w:val="21"/>
              </w:rPr>
              <w:t>中生界</w:t>
            </w:r>
          </w:p>
          <w:p>
            <w:pPr>
              <w:pStyle w:val="48"/>
              <w:rPr>
                <w:szCs w:val="21"/>
                <w:highlight w:val="yellow"/>
              </w:rPr>
            </w:pPr>
            <w:r>
              <w:rPr>
                <w:rFonts w:hint="eastAsia"/>
                <w:szCs w:val="21"/>
              </w:rPr>
              <w:t>（</w:t>
            </w:r>
            <w:r>
              <w:rPr>
                <w:szCs w:val="21"/>
              </w:rPr>
              <w:t>Mz</w:t>
            </w:r>
            <w:r>
              <w:rPr>
                <w:rFonts w:hint="eastAsia"/>
                <w:szCs w:val="21"/>
              </w:rPr>
              <w:t>）</w:t>
            </w:r>
          </w:p>
        </w:tc>
        <w:tc>
          <w:tcPr>
            <w:tcW w:w="544" w:type="pct"/>
            <w:tcBorders>
              <w:top w:val="wave" w:color="auto" w:sz="6" w:space="0"/>
              <w:bottom w:val="single" w:color="auto" w:sz="4" w:space="0"/>
            </w:tcBorders>
            <w:vAlign w:val="center"/>
          </w:tcPr>
          <w:p>
            <w:pPr>
              <w:pStyle w:val="48"/>
              <w:rPr>
                <w:szCs w:val="21"/>
                <w:highlight w:val="none"/>
              </w:rPr>
            </w:pPr>
            <w:r>
              <w:rPr>
                <w:szCs w:val="21"/>
                <w:highlight w:val="none"/>
              </w:rPr>
              <w:t>T</w:t>
            </w:r>
            <w:r>
              <w:rPr>
                <w:szCs w:val="21"/>
                <w:highlight w:val="none"/>
                <w:vertAlign w:val="subscript"/>
              </w:rPr>
              <w:t>g</w:t>
            </w:r>
          </w:p>
        </w:tc>
        <w:tc>
          <w:tcPr>
            <w:tcW w:w="558" w:type="pct"/>
            <w:tcBorders>
              <w:left w:val="single" w:color="auto" w:sz="4" w:space="0"/>
              <w:right w:val="single" w:color="auto" w:sz="4" w:space="0"/>
            </w:tcBorders>
            <w:vAlign w:val="center"/>
          </w:tcPr>
          <w:p>
            <w:pPr>
              <w:pStyle w:val="48"/>
              <w:rPr>
                <w:szCs w:val="21"/>
                <w:highlight w:val="none"/>
              </w:rPr>
            </w:pPr>
          </w:p>
        </w:tc>
        <w:tc>
          <w:tcPr>
            <w:tcW w:w="614" w:type="pct"/>
            <w:tcBorders>
              <w:left w:val="nil"/>
              <w:right w:val="single" w:color="auto" w:sz="4" w:space="0"/>
            </w:tcBorders>
            <w:vAlign w:val="center"/>
          </w:tcPr>
          <w:p>
            <w:pPr>
              <w:pStyle w:val="48"/>
              <w:rPr>
                <w:szCs w:val="21"/>
                <w:highlight w:val="none"/>
              </w:rPr>
            </w:pPr>
          </w:p>
        </w:tc>
        <w:tc>
          <w:tcPr>
            <w:tcW w:w="570" w:type="pct"/>
            <w:gridSpan w:val="2"/>
            <w:tcBorders>
              <w:top w:val="wave" w:color="auto" w:sz="6" w:space="0"/>
            </w:tcBorders>
            <w:vAlign w:val="center"/>
          </w:tcPr>
          <w:p>
            <w:pPr>
              <w:pStyle w:val="48"/>
              <w:rPr>
                <w:rFonts w:hint="default" w:eastAsia="宋体"/>
                <w:szCs w:val="21"/>
                <w:highlight w:val="none"/>
                <w:lang w:val="en-US" w:eastAsia="zh-CN"/>
              </w:rPr>
            </w:pPr>
            <w:r>
              <w:rPr>
                <w:rFonts w:hint="default" w:eastAsia="宋体"/>
                <w:szCs w:val="21"/>
                <w:highlight w:val="none"/>
                <w:lang w:val="en-US" w:eastAsia="zh-CN"/>
              </w:rPr>
              <w:t>5288</w:t>
            </w:r>
            <w:r>
              <w:rPr>
                <w:rFonts w:hint="eastAsia"/>
                <w:szCs w:val="21"/>
                <w:highlight w:val="none"/>
                <w:lang w:val="en-US" w:eastAsia="zh-CN"/>
              </w:rPr>
              <w:t>.0</w:t>
            </w:r>
            <w:r>
              <w:rPr>
                <w:rFonts w:hint="eastAsia"/>
                <w:szCs w:val="21"/>
              </w:rPr>
              <w:t>▽</w:t>
            </w:r>
          </w:p>
        </w:tc>
        <w:tc>
          <w:tcPr>
            <w:tcW w:w="614" w:type="pct"/>
            <w:gridSpan w:val="3"/>
            <w:tcBorders>
              <w:top w:val="wave" w:color="auto" w:sz="6" w:space="0"/>
            </w:tcBorders>
            <w:vAlign w:val="center"/>
          </w:tcPr>
          <w:p>
            <w:pPr>
              <w:pStyle w:val="48"/>
              <w:rPr>
                <w:rFonts w:hint="default" w:eastAsia="宋体"/>
                <w:szCs w:val="21"/>
                <w:highlight w:val="none"/>
                <w:lang w:val="en-US" w:eastAsia="zh-CN"/>
              </w:rPr>
            </w:pPr>
            <w:r>
              <w:rPr>
                <w:rFonts w:hint="eastAsia"/>
                <w:szCs w:val="21"/>
                <w:highlight w:val="none"/>
                <w:lang w:val="en-US" w:eastAsia="zh-CN"/>
              </w:rPr>
              <w:t>356.0</w:t>
            </w:r>
          </w:p>
        </w:tc>
        <w:tc>
          <w:tcPr>
            <w:tcW w:w="562" w:type="pct"/>
            <w:gridSpan w:val="3"/>
            <w:tcBorders>
              <w:top w:val="wave" w:color="auto" w:sz="6" w:space="0"/>
            </w:tcBorders>
            <w:vAlign w:val="center"/>
          </w:tcPr>
          <w:p>
            <w:pPr>
              <w:pStyle w:val="48"/>
              <w:rPr>
                <w:rFonts w:hint="default" w:eastAsia="宋体"/>
                <w:szCs w:val="21"/>
                <w:highlight w:val="none"/>
                <w:lang w:val="en-US" w:eastAsia="zh-CN"/>
              </w:rPr>
            </w:pPr>
            <w:r>
              <w:rPr>
                <w:rFonts w:hint="eastAsia"/>
                <w:szCs w:val="21"/>
                <w:highlight w:val="none"/>
                <w:lang w:val="en-US" w:eastAsia="zh-CN"/>
              </w:rPr>
              <w:t>5348.0</w:t>
            </w:r>
            <w:r>
              <w:rPr>
                <w:rFonts w:hint="eastAsia"/>
                <w:szCs w:val="21"/>
              </w:rPr>
              <w:t>▽</w:t>
            </w:r>
          </w:p>
        </w:tc>
        <w:tc>
          <w:tcPr>
            <w:tcW w:w="689" w:type="pct"/>
            <w:gridSpan w:val="3"/>
            <w:tcBorders>
              <w:top w:val="wave" w:color="auto" w:sz="6" w:space="0"/>
            </w:tcBorders>
            <w:vAlign w:val="center"/>
          </w:tcPr>
          <w:p>
            <w:pPr>
              <w:pStyle w:val="48"/>
              <w:rPr>
                <w:rFonts w:hint="default" w:eastAsia="宋体"/>
                <w:szCs w:val="21"/>
                <w:highlight w:val="none"/>
                <w:lang w:val="en-US" w:eastAsia="zh-CN"/>
              </w:rPr>
            </w:pPr>
            <w:r>
              <w:rPr>
                <w:rFonts w:hint="eastAsia"/>
                <w:szCs w:val="21"/>
                <w:highlight w:val="none"/>
                <w:lang w:val="en-US" w:eastAsia="zh-CN"/>
              </w:rPr>
              <w:t>600.0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5" w:hRule="atLeast"/>
          <w:jc w:val="center"/>
        </w:trPr>
        <w:tc>
          <w:tcPr>
            <w:tcW w:w="845" w:type="pct"/>
            <w:vAlign w:val="center"/>
          </w:tcPr>
          <w:p>
            <w:pPr>
              <w:pStyle w:val="48"/>
              <w:rPr>
                <w:szCs w:val="21"/>
              </w:rPr>
            </w:pPr>
            <w:r>
              <w:rPr>
                <w:rFonts w:hint="eastAsia"/>
                <w:szCs w:val="21"/>
                <w:lang w:val="en-US" w:eastAsia="zh-CN"/>
              </w:rPr>
              <w:t>补心海拔：m</w:t>
            </w:r>
          </w:p>
        </w:tc>
        <w:tc>
          <w:tcPr>
            <w:tcW w:w="544" w:type="pct"/>
            <w:vAlign w:val="center"/>
          </w:tcPr>
          <w:p>
            <w:pPr>
              <w:pStyle w:val="48"/>
              <w:rPr>
                <w:szCs w:val="21"/>
              </w:rPr>
            </w:pPr>
          </w:p>
        </w:tc>
        <w:tc>
          <w:tcPr>
            <w:tcW w:w="1173" w:type="pct"/>
            <w:gridSpan w:val="2"/>
            <w:vAlign w:val="center"/>
          </w:tcPr>
          <w:p>
            <w:pPr>
              <w:pStyle w:val="48"/>
              <w:rPr>
                <w:szCs w:val="21"/>
              </w:rPr>
            </w:pPr>
            <w:r>
              <w:rPr>
                <w:rFonts w:hint="eastAsia"/>
                <w:szCs w:val="21"/>
              </w:rPr>
              <w:t>补心海拔：</w:t>
            </w:r>
            <w:r>
              <w:rPr>
                <w:rFonts w:hint="eastAsia"/>
                <w:szCs w:val="21"/>
                <w:lang w:val="en-US" w:eastAsia="zh-CN"/>
              </w:rPr>
              <w:t>30.0</w:t>
            </w:r>
            <w:r>
              <w:rPr>
                <w:szCs w:val="21"/>
              </w:rPr>
              <w:t>m</w:t>
            </w:r>
          </w:p>
        </w:tc>
        <w:tc>
          <w:tcPr>
            <w:tcW w:w="1185" w:type="pct"/>
            <w:gridSpan w:val="5"/>
            <w:vAlign w:val="center"/>
          </w:tcPr>
          <w:p>
            <w:pPr>
              <w:pStyle w:val="48"/>
              <w:rPr>
                <w:szCs w:val="21"/>
              </w:rPr>
            </w:pPr>
            <w:r>
              <w:rPr>
                <w:rFonts w:hint="eastAsia"/>
                <w:szCs w:val="21"/>
              </w:rPr>
              <w:t>补心海拔：</w:t>
            </w:r>
            <w:r>
              <w:rPr>
                <w:rFonts w:hint="eastAsia"/>
                <w:szCs w:val="21"/>
                <w:lang w:val="en-US" w:eastAsia="zh-CN"/>
              </w:rPr>
              <w:t>33.0</w:t>
            </w:r>
            <w:r>
              <w:rPr>
                <w:szCs w:val="21"/>
              </w:rPr>
              <w:t>m</w:t>
            </w:r>
          </w:p>
        </w:tc>
        <w:tc>
          <w:tcPr>
            <w:tcW w:w="1251" w:type="pct"/>
            <w:gridSpan w:val="6"/>
            <w:vAlign w:val="center"/>
          </w:tcPr>
          <w:p>
            <w:pPr>
              <w:pStyle w:val="48"/>
              <w:rPr>
                <w:szCs w:val="21"/>
              </w:rPr>
            </w:pPr>
            <w:r>
              <w:rPr>
                <w:rFonts w:hint="eastAsia"/>
                <w:szCs w:val="21"/>
              </w:rPr>
              <w:t>补心海拔（设计）：</w:t>
            </w:r>
            <w:r>
              <w:rPr>
                <w:szCs w:val="21"/>
              </w:rPr>
              <w:t>25.0m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5" w:hRule="atLeast"/>
          <w:jc w:val="center"/>
        </w:trPr>
        <w:tc>
          <w:tcPr>
            <w:tcW w:w="845" w:type="pct"/>
            <w:vAlign w:val="center"/>
          </w:tcPr>
          <w:p>
            <w:pPr>
              <w:pStyle w:val="48"/>
              <w:rPr>
                <w:rFonts w:hint="eastAsia"/>
                <w:szCs w:val="21"/>
              </w:rPr>
            </w:pPr>
            <w:r>
              <w:rPr>
                <w:rFonts w:hint="eastAsia" w:cs="Times New Roman" w:asciiTheme="minorEastAsia" w:hAnsiTheme="minorEastAsia" w:eastAsiaTheme="minorEastAsia"/>
                <w:szCs w:val="21"/>
              </w:rPr>
              <w:t>备注：</w:t>
            </w:r>
          </w:p>
        </w:tc>
        <w:tc>
          <w:tcPr>
            <w:tcW w:w="4154" w:type="pct"/>
            <w:gridSpan w:val="14"/>
            <w:vAlign w:val="center"/>
          </w:tcPr>
          <w:p>
            <w:pPr>
              <w:pStyle w:val="48"/>
              <w:jc w:val="left"/>
              <w:rPr>
                <w:rFonts w:hint="eastAsia"/>
                <w:szCs w:val="21"/>
              </w:rPr>
            </w:pPr>
            <w:r>
              <w:rPr>
                <w:rFonts w:hint="eastAsia" w:asciiTheme="minorEastAsia" w:hAnsiTheme="minorEastAsia" w:eastAsiaTheme="minorEastAsia"/>
                <w:color w:val="auto"/>
              </w:rPr>
              <w:t>1、“▽”表示未穿。2、BZ8-3S-1井地层分层数据来自《渤海海域钻井地层分层数据》20</w:t>
            </w:r>
            <w:r>
              <w:rPr>
                <w:rFonts w:hint="eastAsia" w:asciiTheme="minorEastAsia" w:hAnsiTheme="minorEastAsia" w:eastAsiaTheme="minorEastAsia"/>
                <w:color w:val="auto"/>
                <w:lang w:val="en-US" w:eastAsia="zh-CN"/>
              </w:rPr>
              <w:t>21</w:t>
            </w:r>
            <w:r>
              <w:rPr>
                <w:rFonts w:hint="eastAsia" w:asciiTheme="minorEastAsia" w:hAnsiTheme="minorEastAsia" w:eastAsiaTheme="minorEastAsia"/>
                <w:color w:val="auto"/>
              </w:rPr>
              <w:t>年、BZ8-3S-2井地层分层数据来自</w:t>
            </w:r>
            <w:r>
              <w:rPr>
                <w:rFonts w:hint="eastAsia" w:asciiTheme="minorEastAsia" w:hAnsiTheme="minorEastAsia" w:eastAsiaTheme="minorEastAsia"/>
                <w:color w:val="auto"/>
                <w:lang w:val="en-US" w:eastAsia="zh-CN"/>
              </w:rPr>
              <w:t>渤海石油研究院渤中勘探室</w:t>
            </w:r>
            <w:r>
              <w:rPr>
                <w:rFonts w:hint="eastAsia" w:asciiTheme="minorEastAsia" w:hAnsiTheme="minorEastAsia" w:eastAsiaTheme="minorEastAsia"/>
                <w:color w:val="auto"/>
              </w:rPr>
              <w:t>202</w:t>
            </w:r>
            <w:r>
              <w:rPr>
                <w:rFonts w:hint="eastAsia" w:asciiTheme="minorEastAsia" w:hAnsiTheme="minorEastAsia" w:eastAsiaTheme="minorEastAsia"/>
                <w:color w:val="auto"/>
                <w:lang w:val="en-US" w:eastAsia="zh-CN"/>
              </w:rPr>
              <w:t>3</w:t>
            </w:r>
            <w:r>
              <w:rPr>
                <w:rFonts w:hint="eastAsia" w:asciiTheme="minorEastAsia" w:hAnsiTheme="minorEastAsia" w:eastAsiaTheme="minorEastAsia"/>
                <w:color w:val="auto"/>
              </w:rPr>
              <w:t>年。3、深度数据均已加补心海拔</w:t>
            </w:r>
            <w:r>
              <w:rPr>
                <w:rFonts w:asciiTheme="minorEastAsia" w:hAnsiTheme="minorEastAsia" w:eastAsiaTheme="minorEastAsia"/>
                <w:color w:val="auto"/>
              </w:rPr>
              <w:t>。</w:t>
            </w:r>
          </w:p>
        </w:tc>
      </w:tr>
    </w:tbl>
    <w:p>
      <w:pPr>
        <w:pStyle w:val="42"/>
        <w:numPr>
          <w:ilvl w:val="0"/>
          <w:numId w:val="5"/>
        </w:numPr>
        <w:ind w:left="900" w:leftChars="0" w:hanging="420" w:firstLineChars="0"/>
        <w:outlineLvl w:val="2"/>
        <w:rPr>
          <w:rFonts w:cs="Times New Roman" w:asciiTheme="minorEastAsia" w:hAnsiTheme="minorEastAsia" w:eastAsiaTheme="minorEastAsia"/>
          <w:color w:val="auto"/>
        </w:rPr>
      </w:pPr>
      <w:r>
        <w:rPr>
          <w:rFonts w:hint="eastAsia" w:cs="Times New Roman" w:asciiTheme="minorEastAsia" w:hAnsiTheme="minorEastAsia" w:eastAsiaTheme="minorEastAsia"/>
          <w:color w:val="auto"/>
        </w:rPr>
        <w:t>钻遇地层岩性预测</w:t>
      </w:r>
    </w:p>
    <w:p>
      <w:pPr>
        <w:pStyle w:val="42"/>
        <w:rPr>
          <w:color w:val="auto"/>
        </w:rPr>
      </w:pPr>
      <w:r>
        <w:rPr>
          <w:rFonts w:hint="eastAsia"/>
          <w:color w:val="auto"/>
        </w:rPr>
        <w:t>平原组：海平面～500.00</w:t>
      </w:r>
      <w:r>
        <w:rPr>
          <w:color w:val="auto"/>
        </w:rPr>
        <w:t>m，钻厚</w:t>
      </w:r>
      <w:r>
        <w:rPr>
          <w:rFonts w:hint="eastAsia"/>
          <w:color w:val="auto"/>
        </w:rPr>
        <w:t>47</w:t>
      </w:r>
      <w:r>
        <w:rPr>
          <w:color w:val="auto"/>
        </w:rPr>
        <w:t>5</w:t>
      </w:r>
      <w:r>
        <w:rPr>
          <w:rFonts w:hint="eastAsia"/>
          <w:color w:val="auto"/>
        </w:rPr>
        <w:t>.0</w:t>
      </w:r>
      <w:r>
        <w:rPr>
          <w:color w:val="auto"/>
        </w:rPr>
        <w:t>m。</w:t>
      </w:r>
    </w:p>
    <w:p>
      <w:pPr>
        <w:pStyle w:val="42"/>
        <w:rPr>
          <w:color w:val="auto"/>
        </w:rPr>
      </w:pPr>
      <w:r>
        <w:rPr>
          <w:rFonts w:hint="eastAsia"/>
          <w:color w:val="auto"/>
        </w:rPr>
        <w:t>粉砂与黏土不等厚互层，未成岩。</w:t>
      </w:r>
    </w:p>
    <w:p>
      <w:pPr>
        <w:pStyle w:val="42"/>
        <w:rPr>
          <w:color w:val="auto"/>
        </w:rPr>
      </w:pPr>
      <w:r>
        <w:rPr>
          <w:rFonts w:hint="eastAsia"/>
          <w:color w:val="auto"/>
          <w:lang w:val="en-US" w:eastAsia="zh-CN"/>
        </w:rPr>
        <w:t>明上段</w:t>
      </w:r>
      <w:r>
        <w:rPr>
          <w:rFonts w:hint="eastAsia"/>
          <w:color w:val="auto"/>
        </w:rPr>
        <w:t>：</w:t>
      </w:r>
      <w:r>
        <w:rPr>
          <w:rFonts w:asciiTheme="minorEastAsia" w:hAnsiTheme="minorEastAsia" w:eastAsiaTheme="minorEastAsia"/>
          <w:color w:val="auto"/>
          <w:szCs w:val="21"/>
        </w:rPr>
        <w:t>500</w:t>
      </w:r>
      <w:r>
        <w:rPr>
          <w:rFonts w:hint="eastAsia"/>
          <w:color w:val="auto"/>
        </w:rPr>
        <w:t>.00</w:t>
      </w:r>
      <w:r>
        <w:rPr>
          <w:color w:val="auto"/>
        </w:rPr>
        <w:t>m～</w:t>
      </w:r>
      <w:r>
        <w:rPr>
          <w:rFonts w:hint="eastAsia" w:asciiTheme="minorEastAsia" w:hAnsiTheme="minorEastAsia" w:eastAsiaTheme="minorEastAsia"/>
          <w:color w:val="auto"/>
          <w:szCs w:val="21"/>
          <w:lang w:val="en-US" w:eastAsia="zh-CN"/>
        </w:rPr>
        <w:t>1593</w:t>
      </w:r>
      <w:r>
        <w:rPr>
          <w:rFonts w:hint="eastAsia"/>
          <w:color w:val="auto"/>
        </w:rPr>
        <w:t>.00</w:t>
      </w:r>
      <w:r>
        <w:rPr>
          <w:color w:val="auto"/>
        </w:rPr>
        <w:t>m，钻厚</w:t>
      </w:r>
      <w:r>
        <w:rPr>
          <w:rFonts w:hint="eastAsia"/>
          <w:color w:val="auto"/>
          <w:szCs w:val="21"/>
          <w:lang w:val="en-US" w:eastAsia="zh-CN"/>
        </w:rPr>
        <w:t>1093</w:t>
      </w:r>
      <w:r>
        <w:rPr>
          <w:rFonts w:hint="eastAsia"/>
          <w:color w:val="auto"/>
        </w:rPr>
        <w:t>.0</w:t>
      </w:r>
      <w:r>
        <w:rPr>
          <w:color w:val="auto"/>
        </w:rPr>
        <w:t>m。</w:t>
      </w:r>
    </w:p>
    <w:p>
      <w:pPr>
        <w:pStyle w:val="42"/>
        <w:rPr>
          <w:rFonts w:hint="eastAsia"/>
          <w:color w:val="auto"/>
        </w:rPr>
      </w:pPr>
      <w:r>
        <w:rPr>
          <w:rFonts w:hint="eastAsia"/>
          <w:color w:val="auto"/>
          <w:lang w:val="en-US" w:eastAsia="zh-CN"/>
        </w:rPr>
        <w:t>泥岩与粉砂岩、细砂岩不等厚互层</w:t>
      </w:r>
      <w:r>
        <w:rPr>
          <w:rFonts w:hint="eastAsia"/>
          <w:color w:val="auto"/>
        </w:rPr>
        <w:t>。</w:t>
      </w:r>
    </w:p>
    <w:p>
      <w:pPr>
        <w:pStyle w:val="42"/>
        <w:rPr>
          <w:color w:val="auto"/>
        </w:rPr>
      </w:pPr>
      <w:r>
        <w:rPr>
          <w:rFonts w:hint="eastAsia"/>
          <w:color w:val="auto"/>
          <w:lang w:val="en-US" w:eastAsia="zh-CN"/>
        </w:rPr>
        <w:t>明下段</w:t>
      </w:r>
      <w:r>
        <w:rPr>
          <w:rFonts w:hint="eastAsia"/>
          <w:color w:val="auto"/>
        </w:rPr>
        <w:t>：</w:t>
      </w:r>
      <w:r>
        <w:rPr>
          <w:rFonts w:hint="eastAsia" w:asciiTheme="minorEastAsia" w:hAnsiTheme="minorEastAsia" w:eastAsiaTheme="minorEastAsia"/>
          <w:color w:val="auto"/>
          <w:szCs w:val="21"/>
          <w:lang w:val="en-US" w:eastAsia="zh-CN"/>
        </w:rPr>
        <w:t>1593</w:t>
      </w:r>
      <w:r>
        <w:rPr>
          <w:rFonts w:hint="eastAsia"/>
          <w:color w:val="auto"/>
        </w:rPr>
        <w:t>.00</w:t>
      </w:r>
      <w:r>
        <w:rPr>
          <w:color w:val="auto"/>
        </w:rPr>
        <w:t>m～</w:t>
      </w:r>
      <w:r>
        <w:rPr>
          <w:rFonts w:hint="eastAsia" w:asciiTheme="minorEastAsia" w:hAnsiTheme="minorEastAsia" w:eastAsiaTheme="minorEastAsia"/>
          <w:color w:val="auto"/>
          <w:szCs w:val="21"/>
          <w:lang w:val="en-US" w:eastAsia="zh-CN"/>
        </w:rPr>
        <w:t>2562</w:t>
      </w:r>
      <w:r>
        <w:rPr>
          <w:rFonts w:hint="eastAsia"/>
          <w:color w:val="auto"/>
        </w:rPr>
        <w:t>.00</w:t>
      </w:r>
      <w:r>
        <w:rPr>
          <w:color w:val="auto"/>
        </w:rPr>
        <w:t>m，钻厚</w:t>
      </w:r>
      <w:r>
        <w:rPr>
          <w:rFonts w:hint="eastAsia"/>
          <w:color w:val="auto"/>
          <w:szCs w:val="21"/>
          <w:lang w:val="en-US" w:eastAsia="zh-CN"/>
        </w:rPr>
        <w:t>969</w:t>
      </w:r>
      <w:r>
        <w:rPr>
          <w:rFonts w:hint="eastAsia"/>
          <w:color w:val="auto"/>
        </w:rPr>
        <w:t>.0</w:t>
      </w:r>
      <w:r>
        <w:rPr>
          <w:color w:val="auto"/>
        </w:rPr>
        <w:t>m。</w:t>
      </w:r>
    </w:p>
    <w:p>
      <w:pPr>
        <w:pStyle w:val="42"/>
        <w:rPr>
          <w:rFonts w:hint="eastAsia"/>
          <w:color w:val="auto"/>
        </w:rPr>
      </w:pPr>
      <w:r>
        <w:rPr>
          <w:rFonts w:hint="eastAsia"/>
          <w:color w:val="auto"/>
          <w:lang w:val="en-US" w:eastAsia="zh-CN"/>
        </w:rPr>
        <w:t>泥岩与粉砂岩、细砂岩不等厚互层</w:t>
      </w:r>
      <w:r>
        <w:rPr>
          <w:rFonts w:hint="eastAsia"/>
          <w:color w:val="auto"/>
        </w:rPr>
        <w:t>。</w:t>
      </w:r>
    </w:p>
    <w:p>
      <w:pPr>
        <w:pStyle w:val="42"/>
        <w:rPr>
          <w:color w:val="auto"/>
        </w:rPr>
      </w:pPr>
      <w:r>
        <w:rPr>
          <w:rFonts w:hint="eastAsia"/>
          <w:color w:val="auto"/>
        </w:rPr>
        <w:t>馆陶组：</w:t>
      </w:r>
      <w:r>
        <w:rPr>
          <w:rFonts w:hint="eastAsia" w:asciiTheme="minorEastAsia" w:hAnsiTheme="minorEastAsia" w:eastAsiaTheme="minorEastAsia"/>
          <w:color w:val="auto"/>
          <w:szCs w:val="21"/>
          <w:lang w:val="en-US" w:eastAsia="zh-CN"/>
        </w:rPr>
        <w:t>2562</w:t>
      </w:r>
      <w:r>
        <w:rPr>
          <w:rFonts w:hint="eastAsia"/>
          <w:color w:val="auto"/>
        </w:rPr>
        <w:t>.00</w:t>
      </w:r>
      <w:r>
        <w:rPr>
          <w:color w:val="auto"/>
        </w:rPr>
        <w:t>m～</w:t>
      </w:r>
      <w:r>
        <w:rPr>
          <w:rFonts w:hint="eastAsia" w:asciiTheme="minorEastAsia" w:hAnsiTheme="minorEastAsia" w:eastAsiaTheme="minorEastAsia"/>
          <w:color w:val="auto"/>
          <w:szCs w:val="21"/>
          <w:lang w:val="en-US" w:eastAsia="zh-CN"/>
        </w:rPr>
        <w:t>3786</w:t>
      </w:r>
      <w:r>
        <w:rPr>
          <w:rFonts w:asciiTheme="minorEastAsia" w:hAnsiTheme="minorEastAsia" w:eastAsiaTheme="minorEastAsia"/>
          <w:color w:val="auto"/>
          <w:szCs w:val="21"/>
        </w:rPr>
        <w:t>.</w:t>
      </w:r>
      <w:r>
        <w:rPr>
          <w:rFonts w:hint="eastAsia"/>
          <w:color w:val="auto"/>
        </w:rPr>
        <w:t>00</w:t>
      </w:r>
      <w:r>
        <w:rPr>
          <w:color w:val="auto"/>
        </w:rPr>
        <w:t>m，钻厚</w:t>
      </w:r>
      <w:r>
        <w:rPr>
          <w:rFonts w:hint="eastAsia" w:asciiTheme="minorEastAsia" w:hAnsiTheme="minorEastAsia" w:eastAsiaTheme="minorEastAsia"/>
          <w:color w:val="auto"/>
          <w:szCs w:val="21"/>
          <w:lang w:val="en-US" w:eastAsia="zh-CN"/>
        </w:rPr>
        <w:t>1224</w:t>
      </w:r>
      <w:r>
        <w:rPr>
          <w:rFonts w:hint="eastAsia"/>
          <w:color w:val="auto"/>
        </w:rPr>
        <w:t>.0</w:t>
      </w:r>
      <w:r>
        <w:rPr>
          <w:color w:val="auto"/>
        </w:rPr>
        <w:t>m。</w:t>
      </w:r>
    </w:p>
    <w:p>
      <w:pPr>
        <w:pStyle w:val="42"/>
        <w:rPr>
          <w:color w:val="auto"/>
        </w:rPr>
      </w:pPr>
      <w:r>
        <w:rPr>
          <w:rFonts w:hint="eastAsia"/>
          <w:color w:val="auto"/>
          <w:lang w:val="en-US" w:eastAsia="zh-CN"/>
        </w:rPr>
        <w:t>上部</w:t>
      </w:r>
      <w:r>
        <w:rPr>
          <w:rFonts w:hint="eastAsia"/>
          <w:color w:val="auto"/>
        </w:rPr>
        <w:t>泥岩与细砂岩及含砾细砂岩不等厚互层</w:t>
      </w:r>
      <w:r>
        <w:rPr>
          <w:rFonts w:hint="eastAsia"/>
          <w:color w:val="auto"/>
          <w:lang w:eastAsia="zh-CN"/>
        </w:rPr>
        <w:t>；</w:t>
      </w:r>
      <w:r>
        <w:rPr>
          <w:rFonts w:hint="eastAsia"/>
          <w:color w:val="auto"/>
          <w:lang w:val="en-US" w:eastAsia="zh-CN"/>
        </w:rPr>
        <w:t>下部厚层含砾细砂岩夹薄层泥岩</w:t>
      </w:r>
      <w:r>
        <w:rPr>
          <w:rFonts w:hint="eastAsia"/>
          <w:color w:val="auto"/>
        </w:rPr>
        <w:t>。</w:t>
      </w:r>
    </w:p>
    <w:p>
      <w:pPr>
        <w:pStyle w:val="42"/>
      </w:pPr>
      <w:r>
        <w:rPr>
          <w:rFonts w:hint="eastAsia"/>
        </w:rPr>
        <w:t>东</w:t>
      </w:r>
      <w:r>
        <w:rPr>
          <w:rFonts w:hint="eastAsia"/>
          <w:lang w:val="en-US" w:eastAsia="zh-CN"/>
        </w:rPr>
        <w:t>二上</w:t>
      </w:r>
      <w:r>
        <w:rPr>
          <w:rFonts w:hint="eastAsia"/>
        </w:rPr>
        <w:t>段：</w:t>
      </w:r>
      <w:r>
        <w:rPr>
          <w:rFonts w:hint="eastAsia" w:asciiTheme="minorEastAsia" w:hAnsiTheme="minorEastAsia" w:eastAsiaTheme="minorEastAsia"/>
          <w:szCs w:val="21"/>
          <w:lang w:val="en-US" w:eastAsia="zh-CN"/>
        </w:rPr>
        <w:t>3786</w:t>
      </w:r>
      <w:r>
        <w:rPr>
          <w:rFonts w:hint="eastAsia"/>
        </w:rPr>
        <w:t>.00</w:t>
      </w:r>
      <w:r>
        <w:t>m～</w:t>
      </w:r>
      <w:r>
        <w:rPr>
          <w:rFonts w:hint="eastAsia" w:asciiTheme="minorEastAsia" w:hAnsiTheme="minorEastAsia" w:eastAsiaTheme="minorEastAsia"/>
          <w:szCs w:val="21"/>
          <w:lang w:val="en-US" w:eastAsia="zh-CN"/>
        </w:rPr>
        <w:t>4061</w:t>
      </w:r>
      <w:r>
        <w:rPr>
          <w:rFonts w:hint="eastAsia"/>
        </w:rPr>
        <w:t>.00</w:t>
      </w:r>
      <w:r>
        <w:t>m，钻厚</w:t>
      </w:r>
      <w:r>
        <w:rPr>
          <w:rFonts w:hint="eastAsia" w:asciiTheme="minorEastAsia" w:hAnsiTheme="minorEastAsia" w:eastAsiaTheme="minorEastAsia"/>
          <w:szCs w:val="21"/>
          <w:lang w:val="en-US" w:eastAsia="zh-CN"/>
        </w:rPr>
        <w:t>275</w:t>
      </w:r>
      <w:r>
        <w:rPr>
          <w:rFonts w:hint="eastAsia"/>
        </w:rPr>
        <w:t>.0</w:t>
      </w:r>
      <w:r>
        <w:t>m。</w:t>
      </w:r>
    </w:p>
    <w:p>
      <w:pPr>
        <w:pStyle w:val="42"/>
      </w:pPr>
      <w:r>
        <w:rPr>
          <w:rFonts w:hint="eastAsia"/>
          <w:lang w:val="en-US" w:eastAsia="zh-CN"/>
        </w:rPr>
        <w:t>厚层砂岩夹薄层泥岩，顶部可能发育厚度为20-30m辉绿岩</w:t>
      </w:r>
      <w:r>
        <w:rPr>
          <w:rFonts w:hint="eastAsia"/>
        </w:rPr>
        <w:t>。</w:t>
      </w:r>
    </w:p>
    <w:p>
      <w:pPr>
        <w:pStyle w:val="42"/>
      </w:pPr>
      <w:r>
        <w:rPr>
          <w:rFonts w:hint="eastAsia"/>
        </w:rPr>
        <w:t>东二</w:t>
      </w:r>
      <w:r>
        <w:rPr>
          <w:rFonts w:hint="eastAsia"/>
          <w:lang w:val="en-US" w:eastAsia="zh-CN"/>
        </w:rPr>
        <w:t>下</w:t>
      </w:r>
      <w:r>
        <w:rPr>
          <w:rFonts w:hint="eastAsia"/>
        </w:rPr>
        <w:t>段：</w:t>
      </w:r>
      <w:r>
        <w:rPr>
          <w:rFonts w:hint="eastAsia" w:asciiTheme="minorEastAsia" w:hAnsiTheme="minorEastAsia" w:eastAsiaTheme="minorEastAsia"/>
          <w:szCs w:val="21"/>
          <w:lang w:val="en-US" w:eastAsia="zh-CN"/>
        </w:rPr>
        <w:t>4061</w:t>
      </w:r>
      <w:r>
        <w:rPr>
          <w:rFonts w:hint="eastAsia"/>
        </w:rPr>
        <w:t>.00</w:t>
      </w:r>
      <w:r>
        <w:t>m～</w:t>
      </w:r>
      <w:r>
        <w:rPr>
          <w:rFonts w:hint="eastAsia" w:asciiTheme="minorEastAsia" w:hAnsiTheme="minorEastAsia" w:eastAsiaTheme="minorEastAsia"/>
          <w:szCs w:val="21"/>
          <w:lang w:val="en-US" w:eastAsia="zh-CN"/>
        </w:rPr>
        <w:t>4632</w:t>
      </w:r>
      <w:r>
        <w:rPr>
          <w:rFonts w:hint="eastAsia"/>
        </w:rPr>
        <w:t>.00</w:t>
      </w:r>
      <w:r>
        <w:t>m，钻厚</w:t>
      </w:r>
      <w:r>
        <w:rPr>
          <w:rFonts w:hint="eastAsia"/>
          <w:lang w:val="en-US" w:eastAsia="zh-CN"/>
        </w:rPr>
        <w:t>571</w:t>
      </w:r>
      <w:r>
        <w:rPr>
          <w:rFonts w:hint="eastAsia"/>
        </w:rPr>
        <w:t>.0</w:t>
      </w:r>
      <w:r>
        <w:t>m。</w:t>
      </w:r>
    </w:p>
    <w:p>
      <w:pPr>
        <w:pStyle w:val="42"/>
        <w:rPr>
          <w:color w:val="auto"/>
        </w:rPr>
      </w:pPr>
      <w:r>
        <w:rPr>
          <w:rFonts w:hint="eastAsia"/>
          <w:color w:val="auto"/>
          <w:lang w:val="en-US" w:eastAsia="zh-CN"/>
        </w:rPr>
        <w:t>上部砂泥岩互层，下部厚层泥岩夹薄层砂岩</w:t>
      </w:r>
      <w:r>
        <w:rPr>
          <w:rFonts w:hint="eastAsia"/>
          <w:color w:val="auto"/>
        </w:rPr>
        <w:t>。</w:t>
      </w:r>
    </w:p>
    <w:p>
      <w:pPr>
        <w:pStyle w:val="42"/>
      </w:pPr>
      <w:r>
        <w:rPr>
          <w:rFonts w:hint="eastAsia"/>
        </w:rPr>
        <w:t>东三段：</w:t>
      </w:r>
      <w:r>
        <w:rPr>
          <w:rFonts w:hint="eastAsia" w:asciiTheme="minorEastAsia" w:hAnsiTheme="minorEastAsia" w:eastAsiaTheme="minorEastAsia"/>
          <w:szCs w:val="21"/>
          <w:lang w:val="en-US" w:eastAsia="zh-CN"/>
        </w:rPr>
        <w:t>4632</w:t>
      </w:r>
      <w:r>
        <w:rPr>
          <w:rFonts w:hint="eastAsia"/>
        </w:rPr>
        <w:t>.00</w:t>
      </w:r>
      <w:r>
        <w:t>m～</w:t>
      </w:r>
      <w:r>
        <w:rPr>
          <w:rFonts w:hint="eastAsia" w:asciiTheme="minorEastAsia" w:hAnsiTheme="minorEastAsia" w:eastAsiaTheme="minorEastAsia"/>
          <w:szCs w:val="21"/>
          <w:lang w:val="en-US" w:eastAsia="zh-CN"/>
        </w:rPr>
        <w:t>4748</w:t>
      </w:r>
      <w:r>
        <w:rPr>
          <w:rFonts w:hint="eastAsia"/>
        </w:rPr>
        <w:t>.00</w:t>
      </w:r>
      <w:r>
        <w:t>m，钻厚</w:t>
      </w:r>
      <w:r>
        <w:rPr>
          <w:rFonts w:hint="eastAsia" w:asciiTheme="minorEastAsia" w:hAnsiTheme="minorEastAsia" w:eastAsiaTheme="minorEastAsia"/>
          <w:szCs w:val="21"/>
          <w:lang w:val="en-US" w:eastAsia="zh-CN"/>
        </w:rPr>
        <w:t>116</w:t>
      </w:r>
      <w:r>
        <w:rPr>
          <w:rFonts w:hint="eastAsia"/>
        </w:rPr>
        <w:t>.0</w:t>
      </w:r>
      <w:r>
        <w:t>m。</w:t>
      </w:r>
    </w:p>
    <w:p>
      <w:pPr>
        <w:pStyle w:val="42"/>
      </w:pPr>
      <w:r>
        <w:rPr>
          <w:rFonts w:hint="eastAsia"/>
          <w:lang w:val="en-US" w:eastAsia="zh-CN"/>
        </w:rPr>
        <w:t>厚层泥岩</w:t>
      </w:r>
      <w:r>
        <w:rPr>
          <w:rFonts w:hint="eastAsia"/>
        </w:rPr>
        <w:t>。</w:t>
      </w:r>
    </w:p>
    <w:p>
      <w:pPr>
        <w:pStyle w:val="42"/>
      </w:pPr>
      <w:r>
        <w:rPr>
          <w:rFonts w:hint="eastAsia"/>
          <w:lang w:val="en-US" w:eastAsia="zh-CN"/>
        </w:rPr>
        <w:t>中生界</w:t>
      </w:r>
      <w:r>
        <w:rPr>
          <w:rFonts w:hint="eastAsia"/>
        </w:rPr>
        <w:t>：</w:t>
      </w:r>
      <w:r>
        <w:rPr>
          <w:rFonts w:hint="eastAsia" w:asciiTheme="minorEastAsia" w:hAnsiTheme="minorEastAsia" w:eastAsiaTheme="minorEastAsia"/>
          <w:szCs w:val="21"/>
          <w:lang w:val="en-US" w:eastAsia="zh-CN"/>
        </w:rPr>
        <w:t>4748</w:t>
      </w:r>
      <w:r>
        <w:rPr>
          <w:rFonts w:hint="eastAsia"/>
        </w:rPr>
        <w:t>.00</w:t>
      </w:r>
      <w:r>
        <w:t>m～</w:t>
      </w:r>
      <w:r>
        <w:rPr>
          <w:rFonts w:hint="eastAsia" w:asciiTheme="minorEastAsia" w:hAnsiTheme="minorEastAsia" w:eastAsiaTheme="minorEastAsia"/>
          <w:szCs w:val="21"/>
          <w:lang w:val="en-US" w:eastAsia="zh-CN"/>
        </w:rPr>
        <w:t>5348</w:t>
      </w:r>
      <w:r>
        <w:rPr>
          <w:rFonts w:asciiTheme="minorEastAsia" w:hAnsiTheme="minorEastAsia" w:eastAsiaTheme="minorEastAsia"/>
          <w:szCs w:val="21"/>
        </w:rPr>
        <w:t>.0</w:t>
      </w:r>
      <w:r>
        <w:rPr>
          <w:rFonts w:hint="eastAsia"/>
        </w:rPr>
        <w:t>0</w:t>
      </w:r>
      <w:r>
        <w:t>m，钻厚</w:t>
      </w:r>
      <w:r>
        <w:rPr>
          <w:rFonts w:hint="eastAsia" w:asciiTheme="minorEastAsia" w:hAnsiTheme="minorEastAsia" w:eastAsiaTheme="minorEastAsia"/>
          <w:szCs w:val="21"/>
          <w:lang w:val="en-US" w:eastAsia="zh-CN"/>
        </w:rPr>
        <w:t>600</w:t>
      </w:r>
      <w:r>
        <w:rPr>
          <w:rFonts w:asciiTheme="minorEastAsia" w:hAnsiTheme="minorEastAsia" w:eastAsiaTheme="minorEastAsia"/>
          <w:szCs w:val="21"/>
        </w:rPr>
        <w:t>.</w:t>
      </w:r>
      <w:r>
        <w:rPr>
          <w:rFonts w:hint="eastAsia"/>
        </w:rPr>
        <w:t>0</w:t>
      </w:r>
      <w:r>
        <w:t>m。</w:t>
      </w:r>
    </w:p>
    <w:p>
      <w:pPr>
        <w:pStyle w:val="42"/>
        <w:rPr>
          <w:rFonts w:hint="eastAsia"/>
        </w:rPr>
      </w:pPr>
      <w:r>
        <w:rPr>
          <w:rFonts w:hint="eastAsia"/>
          <w:lang w:val="en-US" w:eastAsia="zh-CN"/>
        </w:rPr>
        <w:t>流纹岩为主，夹火山角砾岩和断层角砾岩</w:t>
      </w:r>
      <w:r>
        <w:rPr>
          <w:rFonts w:hint="eastAsia"/>
        </w:rPr>
        <w:t>。</w:t>
      </w:r>
    </w:p>
    <w:p>
      <w:pPr>
        <w:pStyle w:val="42"/>
        <w:numPr>
          <w:ilvl w:val="0"/>
          <w:numId w:val="5"/>
        </w:numPr>
        <w:ind w:left="900" w:leftChars="0" w:hanging="420" w:firstLineChars="0"/>
        <w:outlineLvl w:val="2"/>
        <w:rPr>
          <w:rFonts w:cs="Times New Roman" w:asciiTheme="minorEastAsia" w:hAnsiTheme="minorEastAsia" w:eastAsiaTheme="minorEastAsia"/>
          <w:color w:val="auto"/>
        </w:rPr>
      </w:pPr>
      <w:r>
        <w:rPr>
          <w:rFonts w:hint="eastAsia" w:cs="Times New Roman" w:asciiTheme="minorEastAsia" w:hAnsiTheme="minorEastAsia" w:eastAsiaTheme="minorEastAsia"/>
          <w:color w:val="auto"/>
          <w:lang w:val="en-US" w:eastAsia="zh-CN"/>
        </w:rPr>
        <w:t>区域</w:t>
      </w:r>
      <w:r>
        <w:rPr>
          <w:rFonts w:hint="eastAsia" w:cs="Times New Roman" w:asciiTheme="minorEastAsia" w:hAnsiTheme="minorEastAsia" w:eastAsiaTheme="minorEastAsia"/>
          <w:color w:val="auto"/>
        </w:rPr>
        <w:t>岩性</w:t>
      </w:r>
      <w:r>
        <w:rPr>
          <w:rFonts w:hint="eastAsia" w:cs="Times New Roman" w:asciiTheme="minorEastAsia" w:hAnsiTheme="minorEastAsia" w:eastAsiaTheme="minorEastAsia"/>
          <w:color w:val="auto"/>
          <w:lang w:val="en-US" w:eastAsia="zh-CN"/>
        </w:rPr>
        <w:t>概况</w:t>
      </w:r>
    </w:p>
    <w:p>
      <w:pPr>
        <w:pStyle w:val="42"/>
        <w:rPr>
          <w:rFonts w:hint="default"/>
          <w:color w:val="auto"/>
          <w:lang w:val="en-US" w:eastAsia="zh-CN"/>
        </w:rPr>
      </w:pPr>
      <w:r>
        <w:rPr>
          <w:rFonts w:hint="eastAsia"/>
          <w:color w:val="auto"/>
          <w:lang w:val="en-US" w:eastAsia="zh-CN"/>
        </w:rPr>
        <w:t>渤中8-3南构造所在的渤中凹陷低凸起中生界勘探程度较低，目前仅有两口井钻遇中生界，分别是BZ8-4-1（距设计井18.6km）和BZ8-3S-2井（距设计井3.8km），其中BZ8-4-1井中生界是砂泥岩为主的碎屑岩，参考意义较小，</w:t>
      </w:r>
      <w:r>
        <w:rPr>
          <w:rFonts w:hint="eastAsia" w:cs="Times New Roman" w:asciiTheme="minorEastAsia" w:hAnsiTheme="minorEastAsia" w:eastAsiaTheme="minorEastAsia"/>
          <w:color w:val="auto"/>
          <w:highlight w:val="none"/>
          <w:lang w:val="en-US" w:eastAsia="zh-CN"/>
        </w:rPr>
        <w:t>因此以BZ8-3S-2井作为重点进行分析</w:t>
      </w:r>
      <w:r>
        <w:rPr>
          <w:rFonts w:hint="eastAsia"/>
          <w:color w:val="auto"/>
          <w:lang w:val="en-US" w:eastAsia="zh-CN"/>
        </w:rPr>
        <w:t>。BZ8-3S-2井各层位岩性概况如下：</w:t>
      </w:r>
    </w:p>
    <w:p>
      <w:pPr>
        <w:pStyle w:val="42"/>
        <w:rPr>
          <w:rFonts w:hint="eastAsia"/>
          <w:color w:val="auto"/>
          <w:lang w:val="en-US" w:eastAsia="zh-CN"/>
        </w:rPr>
      </w:pPr>
      <w:r>
        <w:rPr>
          <w:rFonts w:hint="eastAsia"/>
          <w:color w:val="auto"/>
          <w:lang w:val="en-US" w:eastAsia="zh-CN"/>
        </w:rPr>
        <w:t>明化镇组：以黄褐色、绿灰色泥岩为主，夹粉砂岩及细砂岩；</w:t>
      </w:r>
    </w:p>
    <w:p>
      <w:pPr>
        <w:pStyle w:val="42"/>
        <w:rPr>
          <w:rFonts w:hint="eastAsia"/>
          <w:color w:val="auto"/>
          <w:lang w:val="en-US" w:eastAsia="zh-CN"/>
        </w:rPr>
      </w:pPr>
      <w:r>
        <w:rPr>
          <w:rFonts w:hint="eastAsia"/>
          <w:color w:val="auto"/>
          <w:lang w:val="en-US" w:eastAsia="zh-CN"/>
        </w:rPr>
        <w:t>馆陶组：绿灰色泥岩与与细砂岩及含砾细砂岩（砾径一般为2-4mm）不等厚互层，未见明显底砾岩；</w:t>
      </w:r>
    </w:p>
    <w:p>
      <w:pPr>
        <w:pStyle w:val="42"/>
        <w:rPr>
          <w:rFonts w:hint="eastAsia"/>
          <w:color w:val="auto"/>
          <w:lang w:val="en-US" w:eastAsia="zh-CN"/>
        </w:rPr>
      </w:pPr>
      <w:r>
        <w:rPr>
          <w:rFonts w:hint="eastAsia"/>
          <w:color w:val="auto"/>
          <w:lang w:val="en-US" w:eastAsia="zh-CN"/>
        </w:rPr>
        <w:t>东二上段：灰色泥岩与细砂岩不等厚互层；</w:t>
      </w:r>
    </w:p>
    <w:p>
      <w:pPr>
        <w:pStyle w:val="42"/>
        <w:rPr>
          <w:rFonts w:hint="eastAsia"/>
          <w:color w:val="auto"/>
          <w:lang w:val="en-US" w:eastAsia="zh-CN"/>
        </w:rPr>
      </w:pPr>
      <w:r>
        <w:rPr>
          <w:rFonts w:hint="default"/>
          <w:color w:val="auto"/>
          <w:lang w:val="en-US" w:eastAsia="zh-CN"/>
        </w:rPr>
        <w:t>东二下段：</w:t>
      </w:r>
      <w:r>
        <w:rPr>
          <w:rFonts w:hint="eastAsia"/>
          <w:color w:val="auto"/>
          <w:lang w:val="en-US" w:eastAsia="zh-CN"/>
        </w:rPr>
        <w:t>整体为</w:t>
      </w:r>
      <w:r>
        <w:rPr>
          <w:rFonts w:hint="default"/>
          <w:color w:val="auto"/>
          <w:lang w:val="en-US" w:eastAsia="zh-CN"/>
        </w:rPr>
        <w:t>厚层</w:t>
      </w:r>
      <w:r>
        <w:rPr>
          <w:rFonts w:hint="eastAsia"/>
          <w:color w:val="auto"/>
          <w:lang w:val="en-US" w:eastAsia="zh-CN"/>
        </w:rPr>
        <w:t>灰色</w:t>
      </w:r>
      <w:r>
        <w:rPr>
          <w:rFonts w:hint="default"/>
          <w:color w:val="auto"/>
          <w:lang w:val="en-US" w:eastAsia="zh-CN"/>
        </w:rPr>
        <w:t>泥岩</w:t>
      </w:r>
      <w:r>
        <w:rPr>
          <w:rFonts w:hint="eastAsia"/>
          <w:color w:val="auto"/>
          <w:lang w:val="en-US" w:eastAsia="zh-CN"/>
        </w:rPr>
        <w:t>，局部灰色</w:t>
      </w:r>
      <w:r>
        <w:rPr>
          <w:rFonts w:hint="default"/>
          <w:color w:val="auto"/>
          <w:lang w:val="en-US" w:eastAsia="zh-CN"/>
        </w:rPr>
        <w:t>泥岩与粉砂岩及细砂岩不等厚互层</w:t>
      </w:r>
      <w:r>
        <w:rPr>
          <w:rFonts w:hint="eastAsia"/>
          <w:color w:val="auto"/>
          <w:lang w:val="en-US" w:eastAsia="zh-CN"/>
        </w:rPr>
        <w:t>（BZ8-3S-2井预测东二下段顶部钻遇两套辉绿岩侵入体，地震为强反射特征，实钻为两套砂岩）；</w:t>
      </w:r>
    </w:p>
    <w:p>
      <w:pPr>
        <w:pStyle w:val="42"/>
        <w:rPr>
          <w:rFonts w:hint="eastAsia"/>
          <w:color w:val="auto"/>
          <w:lang w:val="en-US" w:eastAsia="zh-CN"/>
        </w:rPr>
      </w:pPr>
      <w:r>
        <w:rPr>
          <w:rFonts w:hint="eastAsia"/>
          <w:color w:val="auto"/>
          <w:lang w:val="en-US" w:eastAsia="zh-CN"/>
        </w:rPr>
        <w:t>东三段：大套</w:t>
      </w:r>
      <w:r>
        <w:rPr>
          <w:rFonts w:hint="default"/>
          <w:color w:val="auto"/>
          <w:lang w:val="en-US" w:eastAsia="zh-CN"/>
        </w:rPr>
        <w:t>深灰色厚层泥岩</w:t>
      </w:r>
      <w:r>
        <w:rPr>
          <w:rFonts w:hint="eastAsia"/>
          <w:color w:val="auto"/>
          <w:lang w:val="en-US" w:eastAsia="zh-CN"/>
        </w:rPr>
        <w:t>；</w:t>
      </w:r>
    </w:p>
    <w:p>
      <w:pPr>
        <w:pStyle w:val="42"/>
        <w:rPr>
          <w:rFonts w:hint="default"/>
          <w:color w:val="auto"/>
          <w:lang w:val="en-US" w:eastAsia="zh-CN"/>
        </w:rPr>
      </w:pPr>
      <w:r>
        <w:rPr>
          <w:rFonts w:hint="eastAsia"/>
          <w:color w:val="auto"/>
          <w:lang w:val="en-US" w:eastAsia="zh-CN"/>
        </w:rPr>
        <w:t>沙河街组：深灰色、部分灰色厚层泥岩为主，见薄层灰质粉砂岩（BZ8-3S-2井预测沙河街组顶部钻遇一套生物碎屑砂岩，实钻为泥岩）；</w:t>
      </w:r>
    </w:p>
    <w:p>
      <w:pPr>
        <w:pStyle w:val="42"/>
        <w:rPr>
          <w:rFonts w:hint="default" w:eastAsia="宋体"/>
          <w:color w:val="auto"/>
          <w:lang w:val="en-US" w:eastAsia="zh-CN"/>
        </w:rPr>
      </w:pPr>
      <w:r>
        <w:rPr>
          <w:rFonts w:hint="eastAsia"/>
          <w:color w:val="auto"/>
          <w:lang w:val="en-US" w:eastAsia="zh-CN"/>
        </w:rPr>
        <w:t>中生界：整体为流纹岩，顶部遭受较强的风化淋滤、蚀变作用，基质呈霏细结构；中下部为厚层流纹岩夹一层凝灰岩，局部见热液流体改造，矿物颗粒细小，基质呈霏细结构。裂缝发育段多见微裂缝，局部发育黄铁矿及石英晶簇。</w:t>
      </w:r>
    </w:p>
    <w:p>
      <w:pPr>
        <w:pStyle w:val="45"/>
        <w:numPr>
          <w:ilvl w:val="0"/>
          <w:numId w:val="4"/>
        </w:numPr>
        <w:ind w:left="420" w:leftChars="0" w:hanging="420" w:firstLineChars="0"/>
        <w:rPr>
          <w:rFonts w:hint="eastAsia" w:ascii="Times New Roman" w:cs="Times New Roman"/>
        </w:rPr>
      </w:pPr>
      <w:bookmarkStart w:id="140" w:name="_Toc29409"/>
      <w:bookmarkStart w:id="141" w:name="_Toc18508"/>
      <w:r>
        <w:rPr>
          <w:rFonts w:hint="eastAsia" w:ascii="Times New Roman" w:cs="Times New Roman"/>
        </w:rPr>
        <w:t>主、次要目的层油气预测</w:t>
      </w:r>
      <w:bookmarkEnd w:id="140"/>
      <w:bookmarkEnd w:id="141"/>
    </w:p>
    <w:p>
      <w:pPr>
        <w:pStyle w:val="42"/>
        <w:numPr>
          <w:ilvl w:val="0"/>
          <w:numId w:val="6"/>
        </w:numPr>
        <w:ind w:left="900" w:leftChars="0" w:hanging="420" w:firstLineChars="0"/>
        <w:outlineLvl w:val="2"/>
        <w:rPr>
          <w:rFonts w:cs="Times New Roman" w:asciiTheme="minorEastAsia" w:hAnsiTheme="minorEastAsia" w:eastAsiaTheme="minorEastAsia"/>
        </w:rPr>
      </w:pPr>
      <w:bookmarkStart w:id="142" w:name="_Toc32489"/>
      <w:r>
        <w:rPr>
          <w:rFonts w:cs="Times New Roman" w:asciiTheme="minorEastAsia" w:hAnsiTheme="minorEastAsia" w:eastAsiaTheme="minorEastAsia"/>
        </w:rPr>
        <w:t>预测油气层位置</w:t>
      </w:r>
      <w:bookmarkEnd w:id="142"/>
    </w:p>
    <w:p>
      <w:pPr>
        <w:pStyle w:val="42"/>
        <w:rPr>
          <w:rFonts w:hint="eastAsia" w:cs="Times New Roman" w:asciiTheme="minorEastAsia" w:hAnsiTheme="minorEastAsia" w:eastAsiaTheme="minorEastAsia"/>
        </w:rPr>
      </w:pPr>
      <w:r>
        <w:rPr>
          <w:rFonts w:hint="eastAsia" w:cs="Times New Roman" w:asciiTheme="minorEastAsia" w:hAnsiTheme="minorEastAsia" w:eastAsiaTheme="minorEastAsia"/>
        </w:rPr>
        <w:t>主要目的层：井段</w:t>
      </w:r>
      <w:r>
        <w:rPr>
          <w:rFonts w:hint="eastAsia" w:cs="Times New Roman" w:asciiTheme="minorEastAsia" w:hAnsiTheme="minorEastAsia" w:eastAsiaTheme="minorEastAsia"/>
          <w:lang w:val="en-US" w:eastAsia="zh-CN"/>
        </w:rPr>
        <w:t>4748</w:t>
      </w:r>
      <w:r>
        <w:rPr>
          <w:rFonts w:hint="eastAsia" w:cs="Times New Roman" w:asciiTheme="minorEastAsia" w:hAnsiTheme="minorEastAsia" w:eastAsiaTheme="minorEastAsia"/>
        </w:rPr>
        <w:t>.00m～</w:t>
      </w:r>
      <w:r>
        <w:rPr>
          <w:rFonts w:hint="eastAsia" w:cs="Times New Roman" w:asciiTheme="minorEastAsia" w:hAnsiTheme="minorEastAsia" w:eastAsiaTheme="minorEastAsia"/>
          <w:lang w:val="en-US" w:eastAsia="zh-CN"/>
        </w:rPr>
        <w:t>5348</w:t>
      </w:r>
      <w:r>
        <w:rPr>
          <w:rFonts w:hint="eastAsia" w:cs="Times New Roman" w:asciiTheme="minorEastAsia" w:hAnsiTheme="minorEastAsia" w:eastAsiaTheme="minorEastAsia"/>
        </w:rPr>
        <w:t>.00m（层位：</w:t>
      </w:r>
      <w:r>
        <w:rPr>
          <w:rFonts w:hint="eastAsia" w:cs="Times New Roman" w:asciiTheme="minorEastAsia" w:hAnsiTheme="minorEastAsia" w:eastAsiaTheme="minorEastAsia"/>
          <w:lang w:val="en-US" w:eastAsia="zh-CN"/>
        </w:rPr>
        <w:t>中生界</w:t>
      </w:r>
      <w:r>
        <w:rPr>
          <w:rFonts w:hint="eastAsia" w:cs="Times New Roman" w:asciiTheme="minorEastAsia" w:hAnsiTheme="minorEastAsia" w:eastAsiaTheme="minorEastAsia"/>
        </w:rPr>
        <w:t>）</w:t>
      </w:r>
    </w:p>
    <w:p>
      <w:pPr>
        <w:pStyle w:val="42"/>
        <w:rPr>
          <w:rFonts w:hint="eastAsia" w:cs="Times New Roman" w:asciiTheme="minorEastAsia" w:hAnsiTheme="minorEastAsia" w:eastAsiaTheme="minorEastAsia"/>
        </w:rPr>
      </w:pPr>
      <w:r>
        <w:rPr>
          <w:rFonts w:hint="eastAsia" w:cs="Times New Roman" w:asciiTheme="minorEastAsia" w:hAnsiTheme="minorEastAsia" w:eastAsiaTheme="minorEastAsia"/>
          <w:lang w:val="en-US" w:eastAsia="zh-CN"/>
        </w:rPr>
        <w:t>次</w:t>
      </w:r>
      <w:r>
        <w:rPr>
          <w:rFonts w:hint="eastAsia" w:cs="Times New Roman" w:asciiTheme="minorEastAsia" w:hAnsiTheme="minorEastAsia" w:eastAsiaTheme="minorEastAsia"/>
        </w:rPr>
        <w:t>要目的层：井段</w:t>
      </w:r>
      <w:r>
        <w:rPr>
          <w:rFonts w:hint="eastAsia" w:cs="Times New Roman" w:asciiTheme="minorEastAsia" w:hAnsiTheme="minorEastAsia" w:eastAsiaTheme="minorEastAsia"/>
          <w:lang w:val="en-US" w:eastAsia="zh-CN"/>
        </w:rPr>
        <w:t>4185</w:t>
      </w:r>
      <w:r>
        <w:rPr>
          <w:rFonts w:hint="eastAsia" w:cs="Times New Roman" w:asciiTheme="minorEastAsia" w:hAnsiTheme="minorEastAsia" w:eastAsiaTheme="minorEastAsia"/>
        </w:rPr>
        <w:t>.00m～</w:t>
      </w:r>
      <w:r>
        <w:rPr>
          <w:rFonts w:hint="eastAsia" w:cs="Times New Roman" w:asciiTheme="minorEastAsia" w:hAnsiTheme="minorEastAsia" w:eastAsiaTheme="minorEastAsia"/>
          <w:lang w:val="en-US" w:eastAsia="zh-CN"/>
        </w:rPr>
        <w:t>4285</w:t>
      </w:r>
      <w:r>
        <w:rPr>
          <w:rFonts w:hint="eastAsia" w:cs="Times New Roman" w:asciiTheme="minorEastAsia" w:hAnsiTheme="minorEastAsia" w:eastAsiaTheme="minorEastAsia"/>
        </w:rPr>
        <w:t>.00m（层位：</w:t>
      </w:r>
      <w:r>
        <w:rPr>
          <w:rFonts w:hint="eastAsia" w:cs="Times New Roman" w:asciiTheme="minorEastAsia" w:hAnsiTheme="minorEastAsia" w:eastAsiaTheme="minorEastAsia"/>
          <w:lang w:val="en-US" w:eastAsia="zh-CN"/>
        </w:rPr>
        <w:t>东二下段</w:t>
      </w:r>
      <w:r>
        <w:rPr>
          <w:rFonts w:hint="eastAsia" w:cs="Times New Roman" w:asciiTheme="minorEastAsia" w:hAnsiTheme="minorEastAsia" w:eastAsiaTheme="minorEastAsia"/>
        </w:rPr>
        <w:t>）</w:t>
      </w:r>
    </w:p>
    <w:p>
      <w:pPr>
        <w:pStyle w:val="42"/>
        <w:numPr>
          <w:ilvl w:val="0"/>
          <w:numId w:val="6"/>
        </w:numPr>
        <w:ind w:firstLineChars="0"/>
        <w:outlineLvl w:val="2"/>
        <w:rPr>
          <w:rFonts w:hint="eastAsia" w:cs="Times New Roman" w:asciiTheme="minorEastAsia" w:hAnsiTheme="minorEastAsia" w:eastAsiaTheme="minorEastAsia"/>
          <w:color w:val="auto"/>
          <w:lang w:val="en-US" w:eastAsia="zh-CN"/>
        </w:rPr>
      </w:pPr>
      <w:bookmarkStart w:id="143" w:name="_Toc13762"/>
      <w:r>
        <w:rPr>
          <w:rFonts w:hint="eastAsia" w:cs="Times New Roman" w:asciiTheme="minorEastAsia" w:hAnsiTheme="minorEastAsia" w:eastAsiaTheme="minorEastAsia"/>
          <w:color w:val="auto"/>
          <w:lang w:val="en-US" w:eastAsia="zh-CN"/>
        </w:rPr>
        <w:t>区域</w:t>
      </w:r>
      <w:r>
        <w:rPr>
          <w:rFonts w:hint="eastAsia" w:cs="Times New Roman" w:asciiTheme="minorEastAsia" w:hAnsiTheme="minorEastAsia" w:eastAsiaTheme="minorEastAsia"/>
          <w:color w:val="auto"/>
        </w:rPr>
        <w:t>油气层</w:t>
      </w:r>
      <w:r>
        <w:rPr>
          <w:rFonts w:hint="eastAsia" w:cs="Times New Roman" w:asciiTheme="minorEastAsia" w:hAnsiTheme="minorEastAsia" w:eastAsiaTheme="minorEastAsia"/>
          <w:color w:val="auto"/>
          <w:lang w:val="en-US" w:eastAsia="zh-CN"/>
        </w:rPr>
        <w:t>特征</w:t>
      </w:r>
    </w:p>
    <w:p>
      <w:pPr>
        <w:pStyle w:val="42"/>
        <w:rPr>
          <w:rFonts w:hint="default" w:cs="Times New Roman" w:asciiTheme="minorEastAsia" w:hAnsiTheme="minorEastAsia" w:eastAsiaTheme="minorEastAsia"/>
          <w:color w:val="auto"/>
          <w:highlight w:val="none"/>
          <w:lang w:val="en-US" w:eastAsia="zh-CN"/>
        </w:rPr>
      </w:pPr>
      <w:r>
        <w:rPr>
          <w:rFonts w:hint="eastAsia" w:cs="Times New Roman" w:asciiTheme="minorEastAsia" w:hAnsiTheme="minorEastAsia" w:eastAsiaTheme="minorEastAsia"/>
          <w:color w:val="auto"/>
          <w:highlight w:val="none"/>
          <w:lang w:val="en-US" w:eastAsia="zh-CN"/>
        </w:rPr>
        <w:t>以BZ8-3S-2井作为重点进行分析：</w:t>
      </w:r>
    </w:p>
    <w:p>
      <w:pPr>
        <w:pStyle w:val="42"/>
        <w:rPr>
          <w:rFonts w:hint="eastAsia" w:cs="Times New Roman" w:asciiTheme="minorEastAsia" w:hAnsiTheme="minorEastAsia" w:eastAsiaTheme="minorEastAsia"/>
          <w:color w:val="auto"/>
          <w:highlight w:val="none"/>
          <w:lang w:val="en-US" w:eastAsia="zh-CN"/>
        </w:rPr>
      </w:pPr>
      <w:r>
        <w:rPr>
          <w:rFonts w:hint="eastAsia" w:cs="Times New Roman" w:asciiTheme="minorEastAsia" w:hAnsiTheme="minorEastAsia" w:eastAsiaTheme="minorEastAsia"/>
          <w:color w:val="auto"/>
          <w:highlight w:val="none"/>
          <w:lang w:val="en-US" w:eastAsia="zh-CN"/>
        </w:rPr>
        <w:t>BZ8-3S-2井油气显示主要集中在东二下段及中生界，明上段、明下段、馆陶组、东三段、沙河街组未见显示。东二上段综合解释含油水层16.0m/3层、干层7.0m/3层；东二下段综合解释含油水层43.0m/11层、干层1.5m/1层；中生界荧光显示主要集中在中上部，综合解释气层157.0m/11层、干层40.0m/3层（表2）。邻井BZ8-3S-2井中生界气侵：五开钻进至</w:t>
      </w:r>
      <w:r>
        <w:rPr>
          <w:rFonts w:hint="default" w:cs="Times New Roman" w:asciiTheme="minorEastAsia" w:hAnsiTheme="minorEastAsia" w:eastAsiaTheme="minorEastAsia"/>
          <w:color w:val="auto"/>
          <w:highlight w:val="none"/>
          <w:lang w:val="en-US" w:eastAsia="zh-CN"/>
        </w:rPr>
        <w:t>5020m之前</w:t>
      </w:r>
      <w:r>
        <w:rPr>
          <w:rFonts w:hint="eastAsia" w:cs="Times New Roman" w:asciiTheme="minorEastAsia" w:hAnsiTheme="minorEastAsia" w:eastAsiaTheme="minorEastAsia"/>
          <w:color w:val="auto"/>
          <w:highlight w:val="none"/>
          <w:lang w:val="en-US" w:eastAsia="zh-CN"/>
        </w:rPr>
        <w:t>，</w:t>
      </w:r>
      <w:r>
        <w:rPr>
          <w:rFonts w:hint="default" w:cs="Times New Roman" w:asciiTheme="minorEastAsia" w:hAnsiTheme="minorEastAsia" w:eastAsiaTheme="minorEastAsia"/>
          <w:color w:val="auto"/>
          <w:highlight w:val="none"/>
          <w:lang w:val="en-US" w:eastAsia="zh-CN"/>
        </w:rPr>
        <w:t>潜山段</w:t>
      </w:r>
      <w:r>
        <w:rPr>
          <w:rFonts w:hint="eastAsia" w:cs="Times New Roman" w:asciiTheme="minorEastAsia" w:hAnsiTheme="minorEastAsia" w:eastAsiaTheme="minorEastAsia"/>
          <w:color w:val="auto"/>
          <w:highlight w:val="none"/>
          <w:lang w:val="en-US" w:eastAsia="zh-CN"/>
        </w:rPr>
        <w:t>采用</w:t>
      </w:r>
      <w:r>
        <w:rPr>
          <w:rFonts w:hint="default" w:cs="Times New Roman" w:asciiTheme="minorEastAsia" w:hAnsiTheme="minorEastAsia" w:eastAsiaTheme="minorEastAsia"/>
          <w:color w:val="auto"/>
          <w:highlight w:val="none"/>
          <w:lang w:val="en-US" w:eastAsia="zh-CN"/>
        </w:rPr>
        <w:t>密度</w:t>
      </w:r>
      <w:r>
        <w:rPr>
          <w:rFonts w:hint="eastAsia" w:cs="Times New Roman" w:asciiTheme="minorEastAsia" w:hAnsiTheme="minorEastAsia" w:eastAsiaTheme="minorEastAsia"/>
          <w:color w:val="auto"/>
          <w:highlight w:val="none"/>
          <w:lang w:val="en-US" w:eastAsia="zh-CN"/>
        </w:rPr>
        <w:t>为</w:t>
      </w:r>
      <w:r>
        <w:rPr>
          <w:rFonts w:hint="default" w:cs="Times New Roman" w:asciiTheme="minorEastAsia" w:hAnsiTheme="minorEastAsia" w:eastAsiaTheme="minorEastAsia"/>
          <w:color w:val="auto"/>
          <w:highlight w:val="none"/>
          <w:lang w:val="en-US" w:eastAsia="zh-CN"/>
        </w:rPr>
        <w:t>1.38</w:t>
      </w:r>
      <w:r>
        <w:rPr>
          <w:rFonts w:hint="eastAsia" w:cs="Times New Roman" w:asciiTheme="minorEastAsia" w:hAnsiTheme="minorEastAsia" w:eastAsiaTheme="minorEastAsia"/>
          <w:color w:val="auto"/>
          <w:highlight w:val="none"/>
          <w:lang w:val="en-US" w:eastAsia="zh-CN"/>
        </w:rPr>
        <w:t>g/cm³</w:t>
      </w:r>
      <w:r>
        <w:rPr>
          <w:rFonts w:hint="default" w:cs="Times New Roman" w:asciiTheme="minorEastAsia" w:hAnsiTheme="minorEastAsia" w:eastAsiaTheme="minorEastAsia"/>
          <w:color w:val="auto"/>
          <w:highlight w:val="none"/>
          <w:lang w:val="en-US" w:eastAsia="zh-CN"/>
        </w:rPr>
        <w:t>的PEM</w:t>
      </w:r>
      <w:r>
        <w:rPr>
          <w:rFonts w:hint="eastAsia" w:cs="Times New Roman" w:asciiTheme="minorEastAsia" w:hAnsiTheme="minorEastAsia" w:eastAsiaTheme="minorEastAsia"/>
          <w:color w:val="auto"/>
          <w:highlight w:val="none"/>
          <w:lang w:val="en-US" w:eastAsia="zh-CN"/>
        </w:rPr>
        <w:t>钻井液体系</w:t>
      </w:r>
      <w:r>
        <w:rPr>
          <w:rFonts w:hint="default" w:cs="Times New Roman" w:asciiTheme="minorEastAsia" w:hAnsiTheme="minorEastAsia" w:eastAsiaTheme="minorEastAsia"/>
          <w:color w:val="auto"/>
          <w:highlight w:val="none"/>
          <w:lang w:val="en-US" w:eastAsia="zh-CN"/>
        </w:rPr>
        <w:t>钻进，背景气0.99%～8.50%，</w:t>
      </w:r>
      <w:r>
        <w:rPr>
          <w:rFonts w:hint="eastAsia" w:cs="Times New Roman" w:asciiTheme="minorEastAsia" w:hAnsiTheme="minorEastAsia" w:eastAsiaTheme="minorEastAsia"/>
          <w:color w:val="auto"/>
          <w:highlight w:val="none"/>
          <w:lang w:val="en-US" w:eastAsia="zh-CN"/>
        </w:rPr>
        <w:t>气测</w:t>
      </w:r>
      <w:r>
        <w:rPr>
          <w:rFonts w:hint="default" w:cs="Times New Roman" w:asciiTheme="minorEastAsia" w:hAnsiTheme="minorEastAsia" w:eastAsiaTheme="minorEastAsia"/>
          <w:color w:val="auto"/>
          <w:highlight w:val="none"/>
          <w:lang w:val="en-US" w:eastAsia="zh-CN"/>
        </w:rPr>
        <w:t>值波动明显，荧光显示与裂缝段响应良好</w:t>
      </w:r>
      <w:r>
        <w:rPr>
          <w:rFonts w:hint="eastAsia" w:cs="Times New Roman" w:asciiTheme="minorEastAsia" w:hAnsiTheme="minorEastAsia" w:eastAsiaTheme="minorEastAsia"/>
          <w:color w:val="auto"/>
          <w:highlight w:val="none"/>
          <w:lang w:val="en-US" w:eastAsia="zh-CN"/>
        </w:rPr>
        <w:t>；六开5020m转化为PDF-HSD钻井液体系，循环替入期间，全烃值由8.5%迅速升高至35%，气侵严重，循环降低至10%后继续钻进，气测值变化不大。注意高背景气对于储层及流体性质的判断的影响。</w:t>
      </w:r>
    </w:p>
    <w:p>
      <w:pPr>
        <w:pStyle w:val="42"/>
        <w:rPr>
          <w:rFonts w:hint="eastAsia" w:cs="Times New Roman" w:asciiTheme="minorEastAsia" w:hAnsiTheme="minorEastAsia" w:eastAsiaTheme="minorEastAsia"/>
          <w:color w:val="auto"/>
          <w:highlight w:val="none"/>
          <w:lang w:val="en-US" w:eastAsia="zh-CN"/>
        </w:rPr>
      </w:pPr>
      <w:r>
        <w:rPr>
          <w:rFonts w:hint="eastAsia" w:cs="Times New Roman" w:asciiTheme="minorEastAsia" w:hAnsiTheme="minorEastAsia" w:eastAsiaTheme="minorEastAsia"/>
          <w:color w:val="auto"/>
          <w:highlight w:val="none"/>
          <w:lang w:val="en-US" w:eastAsia="zh-CN"/>
        </w:rPr>
        <w:t>古近系储层物性较差，为中-低孔、中-特低渗储层，中生界裂缝发育，可分为表层风化溶蚀带和内幕裂缝溶蚀带，表层风化溶蚀带以风化溶蚀孔为主，内幕裂缝溶蚀带以裂缝溶蚀孔为主，为理想的储层（表3）。</w:t>
      </w:r>
    </w:p>
    <w:p>
      <w:pPr>
        <w:pStyle w:val="42"/>
        <w:rPr>
          <w:rFonts w:hint="eastAsia" w:cs="Times New Roman" w:asciiTheme="minorEastAsia" w:hAnsiTheme="minorEastAsia" w:eastAsiaTheme="minorEastAsia"/>
          <w:color w:val="auto"/>
          <w:highlight w:val="none"/>
          <w:lang w:val="en-US" w:eastAsia="zh-CN"/>
        </w:rPr>
      </w:pPr>
      <w:r>
        <w:rPr>
          <w:rFonts w:hint="eastAsia" w:cs="Times New Roman" w:asciiTheme="minorEastAsia" w:hAnsiTheme="minorEastAsia" w:eastAsiaTheme="minorEastAsia"/>
          <w:color w:val="auto"/>
          <w:highlight w:val="none"/>
          <w:lang w:val="en-US" w:eastAsia="zh-CN"/>
        </w:rPr>
        <w:t>邻井BZ8-3S-2井中生界原油密度0.7851g/cm³，天然气相对密度0.72，气油比为1991-2470，测试结论为凝析气层（表4）。</w:t>
      </w:r>
    </w:p>
    <w:p>
      <w:pPr>
        <w:pStyle w:val="42"/>
        <w:rPr>
          <w:rFonts w:hint="default" w:cs="Times New Roman" w:asciiTheme="minorEastAsia" w:hAnsiTheme="minorEastAsia" w:eastAsiaTheme="minorEastAsia"/>
          <w:color w:val="auto"/>
          <w:highlight w:val="none"/>
          <w:lang w:val="en-US" w:eastAsia="zh-CN"/>
        </w:rPr>
      </w:pPr>
    </w:p>
    <w:p>
      <w:pPr>
        <w:pStyle w:val="5"/>
        <w:jc w:val="center"/>
        <w:rPr>
          <w:rFonts w:ascii="Times New Roman" w:hAnsi="宋体" w:eastAsia="宋体"/>
          <w:color w:val="auto"/>
          <w:sz w:val="21"/>
        </w:rPr>
      </w:pPr>
    </w:p>
    <w:p>
      <w:pPr>
        <w:pStyle w:val="5"/>
        <w:jc w:val="center"/>
        <w:rPr>
          <w:rFonts w:ascii="Times New Roman" w:hAnsi="宋体" w:eastAsia="宋体"/>
          <w:color w:val="auto"/>
          <w:sz w:val="21"/>
        </w:rPr>
      </w:pPr>
    </w:p>
    <w:p>
      <w:pPr>
        <w:pStyle w:val="5"/>
        <w:jc w:val="center"/>
        <w:rPr>
          <w:rFonts w:ascii="Times New Roman" w:hAnsi="宋体" w:eastAsia="宋体"/>
          <w:color w:val="auto"/>
          <w:sz w:val="21"/>
        </w:rPr>
      </w:pPr>
    </w:p>
    <w:p>
      <w:pPr>
        <w:pStyle w:val="5"/>
        <w:jc w:val="center"/>
        <w:rPr>
          <w:rFonts w:hint="eastAsia" w:ascii="Times New Roman" w:hAnsi="宋体" w:eastAsia="宋体"/>
          <w:color w:val="auto"/>
          <w:sz w:val="21"/>
        </w:rPr>
      </w:pPr>
      <w:bookmarkStart w:id="467" w:name="_GoBack"/>
      <w:bookmarkEnd w:id="467"/>
      <w:r>
        <w:rPr>
          <w:rFonts w:ascii="Times New Roman" w:hAnsi="宋体" w:eastAsia="宋体"/>
          <w:color w:val="auto"/>
          <w:sz w:val="21"/>
        </w:rPr>
        <w:t>表</w:t>
      </w:r>
      <w:r>
        <w:rPr>
          <w:rFonts w:asciiTheme="minorEastAsia" w:hAnsiTheme="minorEastAsia" w:eastAsiaTheme="minorEastAsia"/>
          <w:color w:val="auto"/>
          <w:sz w:val="21"/>
        </w:rPr>
        <w:fldChar w:fldCharType="begin"/>
      </w:r>
      <w:r>
        <w:rPr>
          <w:rFonts w:asciiTheme="minorEastAsia" w:hAnsiTheme="minorEastAsia" w:eastAsiaTheme="minorEastAsia"/>
          <w:color w:val="auto"/>
          <w:sz w:val="21"/>
        </w:rPr>
        <w:instrText xml:space="preserve"> SEQ 图表 \* ARABIC </w:instrText>
      </w:r>
      <w:r>
        <w:rPr>
          <w:rFonts w:asciiTheme="minorEastAsia" w:hAnsiTheme="minorEastAsia" w:eastAsiaTheme="minorEastAsia"/>
          <w:color w:val="auto"/>
          <w:sz w:val="21"/>
        </w:rPr>
        <w:fldChar w:fldCharType="separate"/>
      </w:r>
      <w:r>
        <w:rPr>
          <w:rFonts w:asciiTheme="minorEastAsia" w:hAnsiTheme="minorEastAsia" w:eastAsiaTheme="minorEastAsia"/>
          <w:color w:val="auto"/>
          <w:sz w:val="21"/>
        </w:rPr>
        <w:t>2</w:t>
      </w:r>
      <w:r>
        <w:rPr>
          <w:rFonts w:asciiTheme="minorEastAsia" w:hAnsiTheme="minorEastAsia" w:eastAsiaTheme="minorEastAsia"/>
          <w:color w:val="auto"/>
          <w:sz w:val="21"/>
        </w:rPr>
        <w:fldChar w:fldCharType="end"/>
      </w:r>
      <w:r>
        <w:rPr>
          <w:rFonts w:asciiTheme="minorEastAsia" w:hAnsiTheme="minorEastAsia" w:eastAsiaTheme="minorEastAsia"/>
          <w:color w:val="auto"/>
          <w:sz w:val="21"/>
        </w:rPr>
        <w:t xml:space="preserve"> </w:t>
      </w:r>
      <w:r>
        <w:rPr>
          <w:rFonts w:hint="eastAsia" w:ascii="Times New Roman" w:hAnsi="宋体" w:eastAsia="宋体"/>
          <w:color w:val="auto"/>
          <w:sz w:val="21"/>
        </w:rPr>
        <w:t>邻井典型油气水层录井特征数据表</w:t>
      </w:r>
    </w:p>
    <w:tbl>
      <w:tblPr>
        <w:tblStyle w:val="21"/>
        <w:tblW w:w="4994"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71"/>
        <w:gridCol w:w="511"/>
        <w:gridCol w:w="2325"/>
        <w:gridCol w:w="923"/>
        <w:gridCol w:w="778"/>
        <w:gridCol w:w="757"/>
        <w:gridCol w:w="1032"/>
        <w:gridCol w:w="18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7" w:type="pct"/>
            <w:vMerge w:val="restart"/>
            <w:vAlign w:val="center"/>
          </w:tcPr>
          <w:p>
            <w:pPr>
              <w:widowControl/>
              <w:spacing w:line="240" w:lineRule="auto"/>
              <w:jc w:val="center"/>
              <w:rPr>
                <w:rFonts w:hint="eastAsia" w:ascii="宋体" w:hAnsi="宋体" w:eastAsia="宋体" w:cs="宋体"/>
                <w:color w:val="000000"/>
                <w:kern w:val="0"/>
                <w:sz w:val="21"/>
                <w:szCs w:val="21"/>
                <w:highlight w:val="none"/>
                <w:lang w:val="en-US" w:eastAsia="zh-CN"/>
              </w:rPr>
            </w:pPr>
            <w:r>
              <w:rPr>
                <w:rFonts w:hint="eastAsia" w:ascii="宋体" w:hAnsi="宋体" w:eastAsia="宋体" w:cs="宋体"/>
                <w:color w:val="000000"/>
                <w:kern w:val="0"/>
                <w:sz w:val="21"/>
                <w:szCs w:val="21"/>
                <w:highlight w:val="none"/>
                <w:lang w:val="en-US" w:eastAsia="zh-CN"/>
              </w:rPr>
              <w:t>井名</w:t>
            </w:r>
          </w:p>
        </w:tc>
        <w:tc>
          <w:tcPr>
            <w:tcW w:w="267" w:type="pct"/>
            <w:vMerge w:val="restart"/>
            <w:vAlign w:val="center"/>
          </w:tcPr>
          <w:p>
            <w:pPr>
              <w:widowControl/>
              <w:spacing w:line="240" w:lineRule="auto"/>
              <w:jc w:val="center"/>
              <w:rPr>
                <w:rFonts w:hint="default" w:ascii="宋体" w:hAnsi="宋体" w:eastAsia="宋体" w:cs="宋体"/>
                <w:color w:val="000000"/>
                <w:kern w:val="0"/>
                <w:sz w:val="21"/>
                <w:szCs w:val="21"/>
                <w:highlight w:val="none"/>
                <w:lang w:val="en-US" w:eastAsia="zh-CN"/>
              </w:rPr>
            </w:pPr>
            <w:r>
              <w:rPr>
                <w:rFonts w:hint="eastAsia" w:ascii="宋体" w:hAnsi="宋体" w:eastAsia="宋体" w:cs="宋体"/>
                <w:color w:val="000000"/>
                <w:kern w:val="0"/>
                <w:sz w:val="21"/>
                <w:szCs w:val="21"/>
                <w:highlight w:val="none"/>
                <w:lang w:val="en-US" w:eastAsia="zh-CN"/>
              </w:rPr>
              <w:t>层位</w:t>
            </w:r>
          </w:p>
        </w:tc>
        <w:tc>
          <w:tcPr>
            <w:tcW w:w="1216" w:type="pct"/>
            <w:vMerge w:val="restart"/>
            <w:vAlign w:val="center"/>
          </w:tcPr>
          <w:p>
            <w:pPr>
              <w:widowControl/>
              <w:spacing w:line="240" w:lineRule="auto"/>
              <w:jc w:val="center"/>
              <w:rPr>
                <w:rFonts w:hint="default"/>
                <w:sz w:val="21"/>
                <w:szCs w:val="21"/>
                <w:lang w:val="en-US" w:eastAsia="zh-CN"/>
              </w:rPr>
            </w:pPr>
            <w:r>
              <w:rPr>
                <w:rFonts w:hint="eastAsia"/>
                <w:sz w:val="21"/>
                <w:szCs w:val="21"/>
                <w:lang w:val="en-US" w:eastAsia="zh-CN"/>
              </w:rPr>
              <w:t>流体类型</w:t>
            </w:r>
          </w:p>
        </w:tc>
        <w:tc>
          <w:tcPr>
            <w:tcW w:w="1285" w:type="pct"/>
            <w:gridSpan w:val="3"/>
            <w:vAlign w:val="center"/>
          </w:tcPr>
          <w:p>
            <w:pPr>
              <w:widowControl/>
              <w:spacing w:line="240" w:lineRule="auto"/>
              <w:jc w:val="center"/>
              <w:rPr>
                <w:rFonts w:hint="eastAsia" w:ascii="宋体" w:hAnsi="宋体" w:eastAsia="宋体" w:cs="宋体"/>
                <w:color w:val="000000"/>
                <w:kern w:val="0"/>
                <w:sz w:val="21"/>
                <w:szCs w:val="21"/>
                <w:highlight w:val="none"/>
                <w:lang w:val="en-US" w:eastAsia="zh-CN"/>
              </w:rPr>
            </w:pPr>
            <w:r>
              <w:rPr>
                <w:rFonts w:hint="eastAsia" w:ascii="宋体" w:hAnsi="宋体" w:eastAsia="宋体" w:cs="宋体"/>
                <w:color w:val="000000"/>
                <w:kern w:val="0"/>
                <w:sz w:val="21"/>
                <w:szCs w:val="21"/>
                <w:highlight w:val="none"/>
                <w:lang w:val="en-US" w:eastAsia="zh-CN"/>
              </w:rPr>
              <w:t>气测特征</w:t>
            </w:r>
          </w:p>
        </w:tc>
        <w:tc>
          <w:tcPr>
            <w:tcW w:w="539" w:type="pct"/>
            <w:vAlign w:val="center"/>
          </w:tcPr>
          <w:p>
            <w:pPr>
              <w:widowControl/>
              <w:spacing w:line="240" w:lineRule="auto"/>
              <w:jc w:val="center"/>
              <w:rPr>
                <w:rFonts w:hint="eastAsia" w:ascii="宋体" w:hAnsi="宋体" w:eastAsia="宋体" w:cs="宋体"/>
                <w:color w:val="000000"/>
                <w:kern w:val="0"/>
                <w:sz w:val="21"/>
                <w:szCs w:val="21"/>
                <w:highlight w:val="none"/>
                <w:lang w:val="en-US" w:eastAsia="zh-CN"/>
              </w:rPr>
            </w:pPr>
            <w:r>
              <w:rPr>
                <w:rFonts w:hint="eastAsia" w:ascii="宋体" w:hAnsi="宋体" w:eastAsia="宋体" w:cs="宋体"/>
                <w:color w:val="000000"/>
                <w:kern w:val="0"/>
                <w:sz w:val="21"/>
                <w:szCs w:val="21"/>
                <w:highlight w:val="none"/>
                <w:lang w:val="en-US" w:eastAsia="zh-CN"/>
              </w:rPr>
              <w:t>地化录井特征</w:t>
            </w:r>
            <w:r>
              <w:rPr>
                <w:rFonts w:hint="eastAsia" w:ascii="宋体" w:hAnsi="宋体" w:cs="宋体"/>
                <w:color w:val="000000"/>
                <w:kern w:val="0"/>
                <w:sz w:val="21"/>
                <w:szCs w:val="21"/>
                <w:highlight w:val="none"/>
                <w:lang w:val="en-US" w:eastAsia="zh-CN"/>
              </w:rPr>
              <w:t>（岩屑）</w:t>
            </w:r>
          </w:p>
        </w:tc>
        <w:tc>
          <w:tcPr>
            <w:tcW w:w="974" w:type="pct"/>
            <w:vAlign w:val="center"/>
          </w:tcPr>
          <w:p>
            <w:pPr>
              <w:widowControl/>
              <w:spacing w:line="240" w:lineRule="auto"/>
              <w:jc w:val="center"/>
              <w:rPr>
                <w:rFonts w:hint="default" w:ascii="宋体" w:hAnsi="宋体" w:eastAsia="宋体" w:cs="宋体"/>
                <w:color w:val="000000"/>
                <w:kern w:val="0"/>
                <w:sz w:val="21"/>
                <w:szCs w:val="21"/>
                <w:highlight w:val="none"/>
                <w:lang w:val="en-US" w:eastAsia="zh-CN"/>
              </w:rPr>
            </w:pPr>
            <w:r>
              <w:rPr>
                <w:rFonts w:hint="eastAsia" w:ascii="宋体" w:hAnsi="宋体" w:eastAsia="宋体" w:cs="宋体"/>
                <w:color w:val="000000"/>
                <w:kern w:val="0"/>
                <w:sz w:val="21"/>
                <w:szCs w:val="21"/>
                <w:highlight w:val="none"/>
                <w:lang w:val="en-US" w:eastAsia="zh-CN"/>
              </w:rPr>
              <w:t>三维定量荧光录井特征（岩屑）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jc w:val="center"/>
        </w:trPr>
        <w:tc>
          <w:tcPr>
            <w:tcW w:w="717" w:type="pct"/>
            <w:vMerge w:val="continue"/>
          </w:tcPr>
          <w:p>
            <w:pPr>
              <w:widowControl/>
              <w:spacing w:line="240" w:lineRule="auto"/>
              <w:jc w:val="center"/>
              <w:rPr>
                <w:rFonts w:hint="default" w:ascii="宋体" w:hAnsi="宋体" w:eastAsia="宋体" w:cs="宋体"/>
                <w:color w:val="000000"/>
                <w:kern w:val="0"/>
                <w:sz w:val="21"/>
                <w:szCs w:val="21"/>
                <w:highlight w:val="none"/>
                <w:lang w:val="en-US" w:eastAsia="zh-CN"/>
              </w:rPr>
            </w:pPr>
          </w:p>
        </w:tc>
        <w:tc>
          <w:tcPr>
            <w:tcW w:w="267" w:type="pct"/>
            <w:vMerge w:val="continue"/>
          </w:tcPr>
          <w:p>
            <w:pPr>
              <w:widowControl/>
              <w:spacing w:line="240" w:lineRule="auto"/>
              <w:jc w:val="center"/>
              <w:rPr>
                <w:rFonts w:hint="default" w:ascii="宋体" w:hAnsi="宋体" w:eastAsia="宋体" w:cs="宋体"/>
                <w:color w:val="000000"/>
                <w:kern w:val="0"/>
                <w:sz w:val="21"/>
                <w:szCs w:val="21"/>
                <w:highlight w:val="none"/>
                <w:lang w:val="en-US" w:eastAsia="zh-CN"/>
              </w:rPr>
            </w:pPr>
          </w:p>
        </w:tc>
        <w:tc>
          <w:tcPr>
            <w:tcW w:w="1216" w:type="pct"/>
            <w:vMerge w:val="continue"/>
          </w:tcPr>
          <w:p>
            <w:pPr>
              <w:widowControl/>
              <w:spacing w:line="240" w:lineRule="auto"/>
              <w:jc w:val="center"/>
              <w:rPr>
                <w:rFonts w:hint="default" w:ascii="宋体" w:hAnsi="宋体" w:eastAsia="宋体" w:cs="宋体"/>
                <w:color w:val="000000"/>
                <w:kern w:val="0"/>
                <w:sz w:val="21"/>
                <w:szCs w:val="21"/>
                <w:highlight w:val="none"/>
                <w:lang w:val="en-US" w:eastAsia="zh-CN"/>
              </w:rPr>
            </w:pPr>
          </w:p>
        </w:tc>
        <w:tc>
          <w:tcPr>
            <w:tcW w:w="482" w:type="pct"/>
            <w:vAlign w:val="center"/>
          </w:tcPr>
          <w:p>
            <w:pPr>
              <w:widowControl/>
              <w:spacing w:line="240" w:lineRule="auto"/>
              <w:jc w:val="center"/>
              <w:rPr>
                <w:rFonts w:hint="default"/>
                <w:sz w:val="21"/>
                <w:szCs w:val="21"/>
                <w:highlight w:val="none"/>
                <w:lang w:val="en-US" w:eastAsia="zh-CN"/>
              </w:rPr>
            </w:pPr>
            <w:r>
              <w:rPr>
                <w:rFonts w:hint="eastAsia"/>
                <w:sz w:val="21"/>
                <w:szCs w:val="21"/>
                <w:highlight w:val="none"/>
                <w:lang w:val="en-US" w:eastAsia="zh-CN"/>
              </w:rPr>
              <w:t>基值</w:t>
            </w:r>
            <w:r>
              <w:rPr>
                <w:rFonts w:hint="eastAsia" w:ascii="宋体" w:hAnsi="宋体" w:eastAsia="宋体" w:cs="宋体"/>
                <w:color w:val="000000"/>
                <w:kern w:val="0"/>
                <w:sz w:val="21"/>
                <w:szCs w:val="21"/>
                <w:highlight w:val="none"/>
                <w:lang w:val="en-US" w:eastAsia="zh-CN"/>
              </w:rPr>
              <w:t>（%）</w:t>
            </w:r>
          </w:p>
        </w:tc>
        <w:tc>
          <w:tcPr>
            <w:tcW w:w="406" w:type="pct"/>
            <w:vAlign w:val="center"/>
          </w:tcPr>
          <w:p>
            <w:pPr>
              <w:widowControl/>
              <w:spacing w:line="240" w:lineRule="auto"/>
              <w:jc w:val="center"/>
              <w:rPr>
                <w:rFonts w:hint="eastAsia" w:ascii="宋体" w:hAnsi="宋体" w:eastAsia="宋体" w:cs="宋体"/>
                <w:color w:val="000000"/>
                <w:kern w:val="0"/>
                <w:sz w:val="21"/>
                <w:szCs w:val="21"/>
                <w:highlight w:val="none"/>
                <w:lang w:val="en-US" w:eastAsia="zh-CN"/>
              </w:rPr>
            </w:pPr>
            <w:r>
              <w:rPr>
                <w:rFonts w:hint="eastAsia" w:ascii="宋体" w:hAnsi="宋体" w:eastAsia="宋体" w:cs="宋体"/>
                <w:color w:val="000000"/>
                <w:kern w:val="0"/>
                <w:sz w:val="21"/>
                <w:szCs w:val="21"/>
                <w:highlight w:val="none"/>
                <w:lang w:val="en-US" w:eastAsia="zh-CN"/>
              </w:rPr>
              <w:t>全量</w:t>
            </w:r>
          </w:p>
          <w:p>
            <w:pPr>
              <w:widowControl/>
              <w:spacing w:line="240" w:lineRule="auto"/>
              <w:jc w:val="center"/>
              <w:rPr>
                <w:rFonts w:hint="eastAsia" w:ascii="宋体" w:hAnsi="宋体" w:cs="宋体"/>
                <w:color w:val="000000"/>
                <w:kern w:val="0"/>
                <w:sz w:val="21"/>
                <w:szCs w:val="21"/>
                <w:highlight w:val="none"/>
                <w:lang w:val="en-US" w:eastAsia="zh-CN"/>
              </w:rPr>
            </w:pPr>
            <w:r>
              <w:rPr>
                <w:rFonts w:hint="eastAsia" w:ascii="宋体" w:hAnsi="宋体" w:eastAsia="宋体" w:cs="宋体"/>
                <w:color w:val="000000"/>
                <w:kern w:val="0"/>
                <w:sz w:val="21"/>
                <w:szCs w:val="21"/>
                <w:highlight w:val="none"/>
                <w:lang w:val="en-US" w:eastAsia="zh-CN"/>
              </w:rPr>
              <w:t>（%）</w:t>
            </w:r>
          </w:p>
        </w:tc>
        <w:tc>
          <w:tcPr>
            <w:tcW w:w="395" w:type="pct"/>
            <w:vAlign w:val="center"/>
          </w:tcPr>
          <w:p>
            <w:pPr>
              <w:widowControl/>
              <w:spacing w:line="240" w:lineRule="auto"/>
              <w:jc w:val="center"/>
              <w:rPr>
                <w:rFonts w:hint="default" w:ascii="宋体" w:hAnsi="宋体" w:eastAsia="宋体" w:cs="宋体"/>
                <w:color w:val="000000"/>
                <w:kern w:val="0"/>
                <w:sz w:val="21"/>
                <w:szCs w:val="21"/>
                <w:highlight w:val="none"/>
                <w:lang w:val="en-US" w:eastAsia="zh-CN"/>
              </w:rPr>
            </w:pPr>
            <w:r>
              <w:rPr>
                <w:rFonts w:hint="eastAsia" w:ascii="宋体" w:hAnsi="宋体" w:cs="宋体"/>
                <w:color w:val="000000"/>
                <w:kern w:val="0"/>
                <w:sz w:val="21"/>
                <w:szCs w:val="21"/>
                <w:highlight w:val="none"/>
                <w:lang w:val="en-US" w:eastAsia="zh-CN"/>
              </w:rPr>
              <w:t>组分特征</w:t>
            </w:r>
          </w:p>
        </w:tc>
        <w:tc>
          <w:tcPr>
            <w:tcW w:w="539" w:type="pct"/>
            <w:vAlign w:val="center"/>
          </w:tcPr>
          <w:p>
            <w:pPr>
              <w:widowControl/>
              <w:spacing w:line="240" w:lineRule="auto"/>
              <w:jc w:val="center"/>
              <w:rPr>
                <w:rFonts w:hint="eastAsia" w:ascii="宋体" w:hAnsi="宋体" w:eastAsia="宋体" w:cs="宋体"/>
                <w:color w:val="000000"/>
                <w:kern w:val="0"/>
                <w:sz w:val="21"/>
                <w:szCs w:val="21"/>
                <w:highlight w:val="none"/>
                <w:lang w:val="en-US" w:eastAsia="zh-CN"/>
              </w:rPr>
            </w:pPr>
            <w:r>
              <w:rPr>
                <w:rFonts w:hint="eastAsia" w:ascii="宋体" w:hAnsi="宋体" w:eastAsia="宋体" w:cs="宋体"/>
                <w:color w:val="000000"/>
                <w:kern w:val="0"/>
                <w:sz w:val="21"/>
                <w:szCs w:val="21"/>
                <w:highlight w:val="none"/>
                <w:lang w:val="en-US" w:eastAsia="zh-CN"/>
              </w:rPr>
              <w:t>Pg</w:t>
            </w:r>
          </w:p>
          <w:p>
            <w:pPr>
              <w:widowControl/>
              <w:spacing w:line="240" w:lineRule="auto"/>
              <w:jc w:val="center"/>
              <w:rPr>
                <w:rFonts w:hint="default"/>
                <w:sz w:val="21"/>
                <w:szCs w:val="21"/>
                <w:highlight w:val="none"/>
                <w:lang w:val="en-US" w:eastAsia="zh-CN"/>
              </w:rPr>
            </w:pPr>
            <w:r>
              <w:rPr>
                <w:rFonts w:hint="eastAsia" w:ascii="宋体" w:hAnsi="宋体" w:eastAsia="宋体" w:cs="宋体"/>
                <w:color w:val="000000"/>
                <w:kern w:val="0"/>
                <w:sz w:val="21"/>
                <w:szCs w:val="21"/>
                <w:highlight w:val="none"/>
                <w:lang w:val="en-US" w:eastAsia="zh-CN"/>
              </w:rPr>
              <w:t>(</w:t>
            </w:r>
            <w:r>
              <w:rPr>
                <w:rFonts w:hint="default" w:ascii="宋体" w:hAnsi="宋体" w:eastAsia="宋体" w:cs="宋体"/>
                <w:color w:val="000000"/>
                <w:kern w:val="0"/>
                <w:sz w:val="21"/>
                <w:szCs w:val="21"/>
                <w:highlight w:val="none"/>
                <w:lang w:val="en-US" w:eastAsia="zh-CN"/>
              </w:rPr>
              <w:t>mg/g</w:t>
            </w:r>
            <w:r>
              <w:rPr>
                <w:rFonts w:hint="eastAsia" w:ascii="宋体" w:hAnsi="宋体" w:eastAsia="宋体" w:cs="宋体"/>
                <w:color w:val="000000"/>
                <w:kern w:val="0"/>
                <w:sz w:val="21"/>
                <w:szCs w:val="21"/>
                <w:highlight w:val="none"/>
                <w:lang w:val="en-US" w:eastAsia="zh-CN"/>
              </w:rPr>
              <w:t>)</w:t>
            </w:r>
          </w:p>
        </w:tc>
        <w:tc>
          <w:tcPr>
            <w:tcW w:w="974" w:type="pct"/>
            <w:vAlign w:val="center"/>
          </w:tcPr>
          <w:p>
            <w:pPr>
              <w:widowControl/>
              <w:spacing w:line="240" w:lineRule="auto"/>
              <w:jc w:val="center"/>
              <w:rPr>
                <w:rFonts w:hint="eastAsia" w:ascii="宋体" w:hAnsi="宋体" w:eastAsia="宋体" w:cs="宋体"/>
                <w:color w:val="000000"/>
                <w:kern w:val="0"/>
                <w:sz w:val="21"/>
                <w:szCs w:val="21"/>
                <w:highlight w:val="none"/>
                <w:lang w:val="en-US" w:eastAsia="zh-CN"/>
              </w:rPr>
            </w:pPr>
            <w:r>
              <w:rPr>
                <w:rFonts w:hint="eastAsia" w:ascii="宋体" w:hAnsi="宋体" w:eastAsia="宋体" w:cs="宋体"/>
                <w:color w:val="000000"/>
                <w:kern w:val="0"/>
                <w:sz w:val="21"/>
                <w:szCs w:val="21"/>
                <w:highlight w:val="none"/>
                <w:lang w:val="en-US" w:eastAsia="zh-CN"/>
              </w:rPr>
              <w:t>含油</w:t>
            </w:r>
            <w:r>
              <w:rPr>
                <w:rFonts w:hint="eastAsia" w:ascii="宋体" w:hAnsi="宋体" w:eastAsia="宋体" w:cs="宋体"/>
                <w:color w:val="000000"/>
                <w:kern w:val="0"/>
                <w:sz w:val="21"/>
                <w:szCs w:val="21"/>
                <w:highlight w:val="none"/>
                <w:lang w:val="en-US" w:eastAsia="zh-CN"/>
              </w:rPr>
              <w:br w:type="textWrapping"/>
            </w:r>
            <w:r>
              <w:rPr>
                <w:rFonts w:hint="eastAsia" w:ascii="宋体" w:hAnsi="宋体" w:eastAsia="宋体" w:cs="宋体"/>
                <w:color w:val="000000"/>
                <w:kern w:val="0"/>
                <w:sz w:val="21"/>
                <w:szCs w:val="21"/>
                <w:highlight w:val="none"/>
                <w:lang w:val="en-US" w:eastAsia="zh-CN"/>
              </w:rPr>
              <w:t>浓度(mg/l)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jc w:val="center"/>
        </w:trPr>
        <w:tc>
          <w:tcPr>
            <w:tcW w:w="717" w:type="pct"/>
            <w:vMerge w:val="restart"/>
            <w:vAlign w:val="center"/>
          </w:tcPr>
          <w:p>
            <w:pPr>
              <w:widowControl/>
              <w:spacing w:line="240" w:lineRule="auto"/>
              <w:jc w:val="center"/>
              <w:rPr>
                <w:rFonts w:hint="default" w:ascii="宋体" w:hAnsi="宋体" w:eastAsia="宋体" w:cs="宋体"/>
                <w:color w:val="000000"/>
                <w:kern w:val="0"/>
                <w:sz w:val="21"/>
                <w:szCs w:val="21"/>
                <w:highlight w:val="none"/>
                <w:lang w:val="en-US" w:eastAsia="zh-CN" w:bidi="ar-SA"/>
              </w:rPr>
            </w:pPr>
            <w:r>
              <w:rPr>
                <w:rFonts w:hint="eastAsia" w:ascii="宋体" w:hAnsi="宋体" w:cs="宋体"/>
                <w:color w:val="000000"/>
                <w:kern w:val="0"/>
                <w:sz w:val="21"/>
                <w:szCs w:val="21"/>
                <w:lang w:val="en-US" w:eastAsia="zh-CN"/>
              </w:rPr>
              <w:t>BZ8-3S-2</w:t>
            </w:r>
          </w:p>
        </w:tc>
        <w:tc>
          <w:tcPr>
            <w:tcW w:w="267" w:type="pct"/>
            <w:vMerge w:val="restart"/>
            <w:vAlign w:val="center"/>
          </w:tcPr>
          <w:p>
            <w:pPr>
              <w:widowControl/>
              <w:spacing w:line="240" w:lineRule="auto"/>
              <w:jc w:val="center"/>
              <w:rPr>
                <w:rFonts w:hint="default" w:ascii="宋体" w:hAnsi="宋体" w:eastAsia="宋体" w:cs="宋体"/>
                <w:color w:val="000000"/>
                <w:kern w:val="0"/>
                <w:sz w:val="21"/>
                <w:szCs w:val="21"/>
                <w:highlight w:val="none"/>
                <w:lang w:val="en-US" w:eastAsia="zh-CN" w:bidi="ar-SA"/>
              </w:rPr>
            </w:pPr>
            <w:r>
              <w:rPr>
                <w:rFonts w:hint="eastAsia" w:ascii="宋体" w:hAnsi="宋体" w:eastAsia="宋体" w:cs="宋体"/>
                <w:color w:val="000000"/>
                <w:kern w:val="0"/>
                <w:sz w:val="21"/>
                <w:szCs w:val="21"/>
                <w:lang w:val="en-US" w:eastAsia="zh-CN"/>
              </w:rPr>
              <w:t>东二下段</w:t>
            </w:r>
          </w:p>
        </w:tc>
        <w:tc>
          <w:tcPr>
            <w:tcW w:w="1216" w:type="pct"/>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cs="宋体"/>
                <w:i w:val="0"/>
                <w:iCs w:val="0"/>
                <w:color w:val="000000"/>
                <w:kern w:val="0"/>
                <w:sz w:val="21"/>
                <w:szCs w:val="21"/>
                <w:u w:val="none"/>
                <w:lang w:val="en-US" w:eastAsia="zh-CN" w:bidi="ar"/>
              </w:rPr>
              <w:t>含油水层</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cs="宋体"/>
                <w:i w:val="0"/>
                <w:iCs w:val="0"/>
                <w:color w:val="000000"/>
                <w:kern w:val="0"/>
                <w:sz w:val="21"/>
                <w:szCs w:val="21"/>
                <w:u w:val="none"/>
                <w:lang w:val="en-US" w:eastAsia="zh-CN" w:bidi="ar"/>
              </w:rPr>
              <w:t>4450.50m</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cs="宋体"/>
                <w:i w:val="0"/>
                <w:iCs w:val="0"/>
                <w:color w:val="000000"/>
                <w:kern w:val="0"/>
                <w:sz w:val="21"/>
                <w:szCs w:val="21"/>
                <w:u w:val="none"/>
                <w:lang w:val="en-US" w:eastAsia="zh-CN" w:bidi="ar"/>
              </w:rPr>
              <w:t>4466.00m</w:t>
            </w:r>
            <w:r>
              <w:rPr>
                <w:rFonts w:hint="eastAsia" w:ascii="宋体" w:hAnsi="宋体" w:eastAsia="宋体" w:cs="宋体"/>
                <w:i w:val="0"/>
                <w:iCs w:val="0"/>
                <w:color w:val="000000"/>
                <w:kern w:val="0"/>
                <w:sz w:val="21"/>
                <w:szCs w:val="21"/>
                <w:u w:val="none"/>
                <w:lang w:val="en-US" w:eastAsia="zh-CN" w:bidi="ar"/>
              </w:rPr>
              <w:t>）</w:t>
            </w:r>
          </w:p>
        </w:tc>
        <w:tc>
          <w:tcPr>
            <w:tcW w:w="482" w:type="pct"/>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cs="宋体"/>
                <w:i w:val="0"/>
                <w:iCs w:val="0"/>
                <w:color w:val="000000"/>
                <w:kern w:val="0"/>
                <w:sz w:val="21"/>
                <w:szCs w:val="21"/>
                <w:u w:val="none"/>
                <w:lang w:val="en-US" w:eastAsia="zh-CN" w:bidi="ar"/>
              </w:rPr>
              <w:t>0.6</w:t>
            </w:r>
          </w:p>
        </w:tc>
        <w:tc>
          <w:tcPr>
            <w:tcW w:w="406" w:type="pct"/>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cs="宋体"/>
                <w:i w:val="0"/>
                <w:iCs w:val="0"/>
                <w:color w:val="000000"/>
                <w:kern w:val="0"/>
                <w:sz w:val="21"/>
                <w:szCs w:val="21"/>
                <w:u w:val="none"/>
                <w:lang w:val="en-US" w:eastAsia="zh-CN" w:bidi="ar"/>
              </w:rPr>
              <w:t>1.8</w:t>
            </w:r>
          </w:p>
        </w:tc>
        <w:tc>
          <w:tcPr>
            <w:tcW w:w="395" w:type="pct"/>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eastAsia" w:ascii="宋体" w:hAnsi="宋体" w:cs="宋体"/>
                <w:i w:val="0"/>
                <w:iCs w:val="0"/>
                <w:color w:val="000000"/>
                <w:kern w:val="0"/>
                <w:sz w:val="21"/>
                <w:szCs w:val="21"/>
                <w:u w:val="none"/>
                <w:lang w:val="en-US" w:eastAsia="zh-CN" w:bidi="ar"/>
              </w:rPr>
              <w:t>组分齐全</w:t>
            </w:r>
          </w:p>
        </w:tc>
        <w:tc>
          <w:tcPr>
            <w:tcW w:w="539" w:type="pct"/>
            <w:vAlign w:val="center"/>
          </w:tcPr>
          <w:p>
            <w:pPr>
              <w:keepNext w:val="0"/>
              <w:keepLines w:val="0"/>
              <w:widowControl/>
              <w:suppressLineNumbers w:val="0"/>
              <w:jc w:val="center"/>
              <w:textAlignment w:val="center"/>
              <w:rPr>
                <w:rFonts w:hint="default" w:ascii="宋体" w:hAnsi="宋体" w:eastAsia="宋体" w:cs="宋体"/>
                <w:i w:val="0"/>
                <w:iCs w:val="0"/>
                <w:color w:val="auto"/>
                <w:kern w:val="0"/>
                <w:sz w:val="21"/>
                <w:szCs w:val="21"/>
                <w:u w:val="none"/>
                <w:lang w:val="en-US" w:eastAsia="zh-CN" w:bidi="ar"/>
              </w:rPr>
            </w:pPr>
            <w:r>
              <w:rPr>
                <w:rFonts w:hint="eastAsia" w:ascii="宋体" w:hAnsi="宋体" w:eastAsia="宋体" w:cs="宋体"/>
                <w:i w:val="0"/>
                <w:iCs w:val="0"/>
                <w:color w:val="auto"/>
                <w:kern w:val="0"/>
                <w:sz w:val="21"/>
                <w:szCs w:val="21"/>
                <w:u w:val="none"/>
                <w:lang w:val="en-US" w:eastAsia="zh-CN" w:bidi="ar"/>
              </w:rPr>
              <w:t>2.9</w:t>
            </w:r>
            <w:r>
              <w:rPr>
                <w:rFonts w:hint="eastAsia" w:ascii="宋体" w:hAnsi="宋体" w:cs="宋体"/>
                <w:i w:val="0"/>
                <w:iCs w:val="0"/>
                <w:color w:val="auto"/>
                <w:kern w:val="0"/>
                <w:sz w:val="21"/>
                <w:szCs w:val="21"/>
                <w:u w:val="none"/>
                <w:lang w:val="en-US" w:eastAsia="zh-CN" w:bidi="ar"/>
              </w:rPr>
              <w:t>5</w:t>
            </w:r>
          </w:p>
        </w:tc>
        <w:tc>
          <w:tcPr>
            <w:tcW w:w="974" w:type="pct"/>
            <w:vAlign w:val="center"/>
          </w:tcPr>
          <w:p>
            <w:pPr>
              <w:keepNext w:val="0"/>
              <w:keepLines w:val="0"/>
              <w:widowControl/>
              <w:suppressLineNumbers w:val="0"/>
              <w:jc w:val="center"/>
              <w:textAlignment w:val="center"/>
              <w:rPr>
                <w:rFonts w:hint="default" w:ascii="宋体" w:hAnsi="宋体" w:eastAsia="宋体" w:cs="宋体"/>
                <w:i w:val="0"/>
                <w:iCs w:val="0"/>
                <w:color w:val="auto"/>
                <w:kern w:val="0"/>
                <w:sz w:val="21"/>
                <w:szCs w:val="21"/>
                <w:u w:val="none"/>
                <w:lang w:val="en-US" w:eastAsia="zh-CN" w:bidi="ar"/>
              </w:rPr>
            </w:pPr>
            <w:r>
              <w:rPr>
                <w:rFonts w:hint="eastAsia" w:ascii="宋体" w:hAnsi="宋体" w:cs="宋体"/>
                <w:i w:val="0"/>
                <w:iCs w:val="0"/>
                <w:color w:val="auto"/>
                <w:kern w:val="0"/>
                <w:sz w:val="21"/>
                <w:szCs w:val="21"/>
                <w:u w:val="none"/>
                <w:lang w:val="en-US" w:eastAsia="zh-CN" w:bidi="ar"/>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jc w:val="center"/>
        </w:trPr>
        <w:tc>
          <w:tcPr>
            <w:tcW w:w="717" w:type="pct"/>
            <w:vMerge w:val="continue"/>
            <w:vAlign w:val="center"/>
          </w:tcPr>
          <w:p>
            <w:pPr>
              <w:widowControl/>
              <w:spacing w:line="240" w:lineRule="auto"/>
              <w:jc w:val="center"/>
              <w:rPr>
                <w:rFonts w:hint="default" w:ascii="宋体" w:hAnsi="宋体" w:eastAsia="宋体" w:cs="宋体"/>
                <w:color w:val="000000"/>
                <w:kern w:val="0"/>
                <w:sz w:val="21"/>
                <w:szCs w:val="21"/>
                <w:highlight w:val="yellow"/>
                <w:lang w:val="en-US" w:eastAsia="zh-CN"/>
              </w:rPr>
            </w:pPr>
          </w:p>
        </w:tc>
        <w:tc>
          <w:tcPr>
            <w:tcW w:w="267" w:type="pct"/>
            <w:vMerge w:val="continue"/>
            <w:vAlign w:val="center"/>
          </w:tcPr>
          <w:p>
            <w:pPr>
              <w:widowControl/>
              <w:spacing w:line="240" w:lineRule="auto"/>
              <w:jc w:val="both"/>
              <w:rPr>
                <w:rFonts w:hint="default" w:ascii="宋体" w:hAnsi="宋体" w:eastAsia="宋体" w:cs="宋体"/>
                <w:color w:val="000000"/>
                <w:kern w:val="0"/>
                <w:sz w:val="21"/>
                <w:szCs w:val="21"/>
                <w:highlight w:val="none"/>
                <w:lang w:val="en-US" w:eastAsia="zh-CN"/>
              </w:rPr>
            </w:pPr>
          </w:p>
        </w:tc>
        <w:tc>
          <w:tcPr>
            <w:tcW w:w="1216" w:type="pct"/>
            <w:vAlign w:val="center"/>
          </w:tcPr>
          <w:p>
            <w:pPr>
              <w:keepNext w:val="0"/>
              <w:keepLines w:val="0"/>
              <w:widowControl/>
              <w:suppressLineNumbers w:val="0"/>
              <w:jc w:val="center"/>
              <w:textAlignment w:val="center"/>
              <w:rPr>
                <w:rFonts w:hint="default" w:ascii="宋体" w:hAnsi="宋体" w:eastAsia="宋体" w:cs="宋体"/>
                <w:i w:val="0"/>
                <w:iCs w:val="0"/>
                <w:color w:val="FF0000"/>
                <w:kern w:val="0"/>
                <w:sz w:val="21"/>
                <w:szCs w:val="21"/>
                <w:u w:val="none"/>
                <w:lang w:val="en-US" w:eastAsia="zh-CN" w:bidi="ar"/>
              </w:rPr>
            </w:pPr>
            <w:r>
              <w:rPr>
                <w:rFonts w:hint="eastAsia" w:ascii="宋体" w:hAnsi="宋体" w:eastAsia="宋体" w:cs="宋体"/>
                <w:i w:val="0"/>
                <w:iCs w:val="0"/>
                <w:color w:val="auto"/>
                <w:kern w:val="0"/>
                <w:sz w:val="21"/>
                <w:szCs w:val="21"/>
                <w:u w:val="none"/>
                <w:lang w:val="en-US" w:eastAsia="zh-CN" w:bidi="ar"/>
              </w:rPr>
              <w:t>干层（4439.</w:t>
            </w:r>
            <w:r>
              <w:rPr>
                <w:rFonts w:hint="eastAsia" w:ascii="宋体" w:hAnsi="宋体" w:cs="宋体"/>
                <w:i w:val="0"/>
                <w:iCs w:val="0"/>
                <w:color w:val="auto"/>
                <w:kern w:val="0"/>
                <w:sz w:val="21"/>
                <w:szCs w:val="21"/>
                <w:u w:val="none"/>
                <w:lang w:val="en-US" w:eastAsia="zh-CN" w:bidi="ar"/>
              </w:rPr>
              <w:t>50</w:t>
            </w:r>
            <w:r>
              <w:rPr>
                <w:rFonts w:hint="eastAsia" w:ascii="宋体" w:hAnsi="宋体" w:cs="宋体"/>
                <w:i w:val="0"/>
                <w:iCs w:val="0"/>
                <w:color w:val="000000"/>
                <w:kern w:val="0"/>
                <w:sz w:val="21"/>
                <w:szCs w:val="21"/>
                <w:u w:val="none"/>
                <w:lang w:val="en-US" w:eastAsia="zh-CN" w:bidi="ar"/>
              </w:rPr>
              <w:t>m</w:t>
            </w:r>
            <w:r>
              <w:rPr>
                <w:rFonts w:hint="eastAsia" w:ascii="宋体" w:hAnsi="宋体" w:eastAsia="宋体" w:cs="宋体"/>
                <w:i w:val="0"/>
                <w:iCs w:val="0"/>
                <w:color w:val="auto"/>
                <w:kern w:val="0"/>
                <w:sz w:val="21"/>
                <w:szCs w:val="21"/>
                <w:u w:val="none"/>
                <w:lang w:val="en-US" w:eastAsia="zh-CN" w:bidi="ar"/>
              </w:rPr>
              <w:t>-4441</w:t>
            </w:r>
            <w:r>
              <w:rPr>
                <w:rFonts w:hint="eastAsia" w:ascii="宋体" w:hAnsi="宋体" w:cs="宋体"/>
                <w:i w:val="0"/>
                <w:iCs w:val="0"/>
                <w:color w:val="auto"/>
                <w:kern w:val="0"/>
                <w:sz w:val="21"/>
                <w:szCs w:val="21"/>
                <w:u w:val="none"/>
                <w:lang w:val="en-US" w:eastAsia="zh-CN" w:bidi="ar"/>
              </w:rPr>
              <w:t>.00</w:t>
            </w:r>
            <w:r>
              <w:rPr>
                <w:rFonts w:hint="eastAsia" w:ascii="宋体" w:hAnsi="宋体" w:cs="宋体"/>
                <w:i w:val="0"/>
                <w:iCs w:val="0"/>
                <w:color w:val="000000"/>
                <w:kern w:val="0"/>
                <w:sz w:val="21"/>
                <w:szCs w:val="21"/>
                <w:u w:val="none"/>
                <w:lang w:val="en-US" w:eastAsia="zh-CN" w:bidi="ar"/>
              </w:rPr>
              <w:t>m</w:t>
            </w:r>
            <w:r>
              <w:rPr>
                <w:rFonts w:hint="eastAsia" w:ascii="宋体" w:hAnsi="宋体" w:eastAsia="宋体" w:cs="宋体"/>
                <w:i w:val="0"/>
                <w:iCs w:val="0"/>
                <w:color w:val="auto"/>
                <w:kern w:val="0"/>
                <w:sz w:val="21"/>
                <w:szCs w:val="21"/>
                <w:u w:val="none"/>
                <w:lang w:val="en-US" w:eastAsia="zh-CN" w:bidi="ar"/>
              </w:rPr>
              <w:t>）</w:t>
            </w:r>
          </w:p>
        </w:tc>
        <w:tc>
          <w:tcPr>
            <w:tcW w:w="482" w:type="pct"/>
            <w:vAlign w:val="center"/>
          </w:tcPr>
          <w:p>
            <w:pPr>
              <w:keepNext w:val="0"/>
              <w:keepLines w:val="0"/>
              <w:widowControl/>
              <w:suppressLineNumbers w:val="0"/>
              <w:jc w:val="center"/>
              <w:textAlignment w:val="center"/>
              <w:rPr>
                <w:rFonts w:hint="default" w:ascii="宋体" w:hAnsi="宋体" w:eastAsia="宋体" w:cs="宋体"/>
                <w:i w:val="0"/>
                <w:iCs w:val="0"/>
                <w:color w:val="auto"/>
                <w:kern w:val="0"/>
                <w:sz w:val="21"/>
                <w:szCs w:val="21"/>
                <w:u w:val="none"/>
                <w:lang w:val="en-US" w:eastAsia="zh-CN" w:bidi="ar"/>
              </w:rPr>
            </w:pPr>
            <w:r>
              <w:rPr>
                <w:rFonts w:hint="eastAsia" w:ascii="宋体" w:hAnsi="宋体" w:cs="宋体"/>
                <w:i w:val="0"/>
                <w:iCs w:val="0"/>
                <w:color w:val="auto"/>
                <w:kern w:val="0"/>
                <w:sz w:val="21"/>
                <w:szCs w:val="21"/>
                <w:u w:val="none"/>
                <w:lang w:val="en-US" w:eastAsia="zh-CN" w:bidi="ar"/>
              </w:rPr>
              <w:t>0.5</w:t>
            </w:r>
          </w:p>
        </w:tc>
        <w:tc>
          <w:tcPr>
            <w:tcW w:w="406" w:type="pct"/>
            <w:vAlign w:val="center"/>
          </w:tcPr>
          <w:p>
            <w:pPr>
              <w:keepNext w:val="0"/>
              <w:keepLines w:val="0"/>
              <w:widowControl/>
              <w:suppressLineNumbers w:val="0"/>
              <w:jc w:val="center"/>
              <w:textAlignment w:val="center"/>
              <w:rPr>
                <w:rFonts w:hint="default" w:ascii="宋体" w:hAnsi="宋体" w:eastAsia="宋体" w:cs="宋体"/>
                <w:i w:val="0"/>
                <w:iCs w:val="0"/>
                <w:color w:val="auto"/>
                <w:kern w:val="0"/>
                <w:sz w:val="21"/>
                <w:szCs w:val="21"/>
                <w:u w:val="none"/>
                <w:lang w:val="en-US" w:eastAsia="zh-CN" w:bidi="ar"/>
              </w:rPr>
            </w:pPr>
            <w:r>
              <w:rPr>
                <w:rFonts w:hint="eastAsia" w:ascii="宋体" w:hAnsi="宋体" w:cs="宋体"/>
                <w:i w:val="0"/>
                <w:iCs w:val="0"/>
                <w:color w:val="auto"/>
                <w:kern w:val="0"/>
                <w:sz w:val="21"/>
                <w:szCs w:val="21"/>
                <w:u w:val="none"/>
                <w:lang w:val="en-US" w:eastAsia="zh-CN" w:bidi="ar"/>
              </w:rPr>
              <w:t>1.6</w:t>
            </w:r>
          </w:p>
        </w:tc>
        <w:tc>
          <w:tcPr>
            <w:tcW w:w="395" w:type="pct"/>
            <w:vAlign w:val="center"/>
          </w:tcPr>
          <w:p>
            <w:pPr>
              <w:keepNext w:val="0"/>
              <w:keepLines w:val="0"/>
              <w:widowControl/>
              <w:suppressLineNumbers w:val="0"/>
              <w:jc w:val="center"/>
              <w:textAlignment w:val="center"/>
              <w:rPr>
                <w:rFonts w:hint="default" w:ascii="宋体" w:hAnsi="宋体" w:eastAsia="宋体" w:cs="宋体"/>
                <w:i w:val="0"/>
                <w:iCs w:val="0"/>
                <w:color w:val="auto"/>
                <w:kern w:val="0"/>
                <w:sz w:val="21"/>
                <w:szCs w:val="21"/>
                <w:u w:val="none"/>
                <w:lang w:val="en-US" w:eastAsia="zh-CN" w:bidi="ar"/>
              </w:rPr>
            </w:pPr>
            <w:r>
              <w:rPr>
                <w:rFonts w:hint="default" w:ascii="宋体" w:hAnsi="宋体" w:eastAsia="宋体" w:cs="宋体"/>
                <w:i w:val="0"/>
                <w:iCs w:val="0"/>
                <w:color w:val="auto"/>
                <w:kern w:val="0"/>
                <w:sz w:val="21"/>
                <w:szCs w:val="21"/>
                <w:u w:val="none"/>
                <w:lang w:val="en-US" w:eastAsia="zh-CN" w:bidi="ar"/>
              </w:rPr>
              <w:t>组分齐全</w:t>
            </w:r>
          </w:p>
        </w:tc>
        <w:tc>
          <w:tcPr>
            <w:tcW w:w="539" w:type="pct"/>
            <w:vAlign w:val="center"/>
          </w:tcPr>
          <w:p>
            <w:pPr>
              <w:keepNext w:val="0"/>
              <w:keepLines w:val="0"/>
              <w:widowControl/>
              <w:suppressLineNumbers w:val="0"/>
              <w:jc w:val="center"/>
              <w:textAlignment w:val="center"/>
              <w:rPr>
                <w:rFonts w:hint="default" w:ascii="宋体" w:hAnsi="宋体" w:eastAsia="宋体" w:cs="宋体"/>
                <w:i w:val="0"/>
                <w:iCs w:val="0"/>
                <w:color w:val="auto"/>
                <w:kern w:val="0"/>
                <w:sz w:val="21"/>
                <w:szCs w:val="21"/>
                <w:u w:val="none"/>
                <w:lang w:val="en-US" w:eastAsia="zh-CN" w:bidi="ar"/>
              </w:rPr>
            </w:pPr>
            <w:r>
              <w:rPr>
                <w:rFonts w:hint="eastAsia" w:ascii="宋体" w:hAnsi="宋体" w:cs="宋体"/>
                <w:i w:val="0"/>
                <w:iCs w:val="0"/>
                <w:color w:val="auto"/>
                <w:kern w:val="0"/>
                <w:sz w:val="21"/>
                <w:szCs w:val="21"/>
                <w:u w:val="none"/>
                <w:lang w:val="en-US" w:eastAsia="zh-CN" w:bidi="ar"/>
              </w:rPr>
              <w:t>3.27</w:t>
            </w:r>
          </w:p>
        </w:tc>
        <w:tc>
          <w:tcPr>
            <w:tcW w:w="974" w:type="pct"/>
            <w:vAlign w:val="center"/>
          </w:tcPr>
          <w:p>
            <w:pPr>
              <w:keepNext w:val="0"/>
              <w:keepLines w:val="0"/>
              <w:widowControl/>
              <w:suppressLineNumbers w:val="0"/>
              <w:jc w:val="center"/>
              <w:textAlignment w:val="center"/>
              <w:rPr>
                <w:rFonts w:hint="default" w:ascii="宋体" w:hAnsi="宋体" w:eastAsia="宋体" w:cs="宋体"/>
                <w:i w:val="0"/>
                <w:iCs w:val="0"/>
                <w:color w:val="auto"/>
                <w:kern w:val="0"/>
                <w:sz w:val="21"/>
                <w:szCs w:val="21"/>
                <w:u w:val="none"/>
                <w:lang w:val="en-US" w:eastAsia="zh-CN" w:bidi="ar"/>
              </w:rPr>
            </w:pPr>
            <w:r>
              <w:rPr>
                <w:rFonts w:hint="eastAsia" w:ascii="宋体" w:hAnsi="宋体" w:cs="宋体"/>
                <w:i w:val="0"/>
                <w:iCs w:val="0"/>
                <w:color w:val="auto"/>
                <w:kern w:val="0"/>
                <w:sz w:val="21"/>
                <w:szCs w:val="21"/>
                <w:u w:val="none"/>
                <w:lang w:val="en-US" w:eastAsia="zh-CN" w:bidi="ar"/>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84" w:hRule="atLeast"/>
          <w:jc w:val="center"/>
        </w:trPr>
        <w:tc>
          <w:tcPr>
            <w:tcW w:w="717" w:type="pct"/>
            <w:vMerge w:val="continue"/>
            <w:vAlign w:val="center"/>
          </w:tcPr>
          <w:p>
            <w:pPr>
              <w:widowControl/>
              <w:spacing w:line="240" w:lineRule="auto"/>
              <w:jc w:val="center"/>
              <w:rPr>
                <w:rFonts w:hint="default" w:ascii="宋体" w:hAnsi="宋体" w:eastAsia="宋体" w:cs="宋体"/>
                <w:color w:val="000000"/>
                <w:kern w:val="0"/>
                <w:sz w:val="21"/>
                <w:szCs w:val="21"/>
                <w:highlight w:val="yellow"/>
                <w:lang w:val="en-US" w:eastAsia="zh-CN"/>
              </w:rPr>
            </w:pPr>
          </w:p>
        </w:tc>
        <w:tc>
          <w:tcPr>
            <w:tcW w:w="267" w:type="pct"/>
            <w:vMerge w:val="restart"/>
            <w:vAlign w:val="center"/>
          </w:tcPr>
          <w:p>
            <w:pPr>
              <w:widowControl/>
              <w:spacing w:line="240" w:lineRule="auto"/>
              <w:jc w:val="center"/>
              <w:rPr>
                <w:rFonts w:hint="default" w:ascii="宋体" w:hAnsi="宋体" w:eastAsia="宋体" w:cs="宋体"/>
                <w:color w:val="000000"/>
                <w:kern w:val="0"/>
                <w:sz w:val="21"/>
                <w:szCs w:val="21"/>
                <w:highlight w:val="none"/>
                <w:lang w:val="en-US" w:eastAsia="zh-CN"/>
              </w:rPr>
            </w:pPr>
            <w:r>
              <w:rPr>
                <w:rFonts w:hint="eastAsia" w:ascii="宋体" w:hAnsi="宋体" w:cs="宋体"/>
                <w:color w:val="000000"/>
                <w:kern w:val="0"/>
                <w:sz w:val="21"/>
                <w:szCs w:val="21"/>
                <w:lang w:val="en-US" w:eastAsia="zh-CN"/>
              </w:rPr>
              <w:t>中生界</w:t>
            </w:r>
          </w:p>
        </w:tc>
        <w:tc>
          <w:tcPr>
            <w:tcW w:w="1216" w:type="pct"/>
            <w:vAlign w:val="center"/>
          </w:tcPr>
          <w:p>
            <w:pPr>
              <w:keepNext w:val="0"/>
              <w:keepLines w:val="0"/>
              <w:widowControl/>
              <w:suppressLineNumbers w:val="0"/>
              <w:jc w:val="center"/>
              <w:textAlignment w:val="center"/>
              <w:rPr>
                <w:rFonts w:hint="eastAsia" w:ascii="宋体" w:hAnsi="宋体" w:eastAsia="宋体" w:cs="宋体"/>
                <w:color w:val="FF0000"/>
                <w:kern w:val="0"/>
                <w:sz w:val="21"/>
                <w:szCs w:val="21"/>
                <w:highlight w:val="none"/>
                <w:lang w:val="en-US" w:eastAsia="zh-CN"/>
              </w:rPr>
            </w:pPr>
            <w:r>
              <w:rPr>
                <w:rFonts w:hint="eastAsia" w:ascii="宋体" w:hAnsi="宋体" w:cs="宋体"/>
                <w:i w:val="0"/>
                <w:iCs w:val="0"/>
                <w:color w:val="auto"/>
                <w:kern w:val="0"/>
                <w:sz w:val="21"/>
                <w:szCs w:val="21"/>
                <w:u w:val="none"/>
                <w:lang w:val="en-US" w:eastAsia="zh-CN" w:bidi="ar"/>
              </w:rPr>
              <w:t>气</w:t>
            </w:r>
            <w:r>
              <w:rPr>
                <w:rFonts w:hint="eastAsia" w:ascii="宋体" w:hAnsi="宋体" w:eastAsia="宋体" w:cs="宋体"/>
                <w:i w:val="0"/>
                <w:iCs w:val="0"/>
                <w:color w:val="auto"/>
                <w:kern w:val="0"/>
                <w:sz w:val="21"/>
                <w:szCs w:val="21"/>
                <w:u w:val="none"/>
                <w:lang w:val="en-US" w:eastAsia="zh-CN" w:bidi="ar"/>
              </w:rPr>
              <w:t>层（49</w:t>
            </w:r>
            <w:r>
              <w:rPr>
                <w:rFonts w:hint="eastAsia" w:ascii="宋体" w:hAnsi="宋体" w:cs="宋体"/>
                <w:i w:val="0"/>
                <w:iCs w:val="0"/>
                <w:color w:val="auto"/>
                <w:kern w:val="0"/>
                <w:sz w:val="21"/>
                <w:szCs w:val="21"/>
                <w:u w:val="none"/>
                <w:lang w:val="en-US" w:eastAsia="zh-CN" w:bidi="ar"/>
              </w:rPr>
              <w:t>66.80m</w:t>
            </w:r>
            <w:r>
              <w:rPr>
                <w:rFonts w:hint="eastAsia" w:ascii="宋体" w:hAnsi="宋体" w:eastAsia="宋体" w:cs="宋体"/>
                <w:i w:val="0"/>
                <w:iCs w:val="0"/>
                <w:color w:val="auto"/>
                <w:kern w:val="0"/>
                <w:sz w:val="21"/>
                <w:szCs w:val="21"/>
                <w:u w:val="none"/>
                <w:lang w:val="en-US" w:eastAsia="zh-CN" w:bidi="ar"/>
              </w:rPr>
              <w:t>-4994.5</w:t>
            </w:r>
            <w:r>
              <w:rPr>
                <w:rFonts w:hint="eastAsia" w:ascii="宋体" w:hAnsi="宋体" w:cs="宋体"/>
                <w:i w:val="0"/>
                <w:iCs w:val="0"/>
                <w:color w:val="auto"/>
                <w:kern w:val="0"/>
                <w:sz w:val="21"/>
                <w:szCs w:val="21"/>
                <w:u w:val="none"/>
                <w:lang w:val="en-US" w:eastAsia="zh-CN" w:bidi="ar"/>
              </w:rPr>
              <w:t>0m</w:t>
            </w:r>
            <w:r>
              <w:rPr>
                <w:rFonts w:hint="eastAsia" w:ascii="宋体" w:hAnsi="宋体" w:eastAsia="宋体" w:cs="宋体"/>
                <w:i w:val="0"/>
                <w:iCs w:val="0"/>
                <w:color w:val="auto"/>
                <w:kern w:val="0"/>
                <w:sz w:val="21"/>
                <w:szCs w:val="21"/>
                <w:u w:val="none"/>
                <w:lang w:val="en-US" w:eastAsia="zh-CN" w:bidi="ar"/>
              </w:rPr>
              <w:t>）</w:t>
            </w:r>
          </w:p>
        </w:tc>
        <w:tc>
          <w:tcPr>
            <w:tcW w:w="482" w:type="pct"/>
            <w:vAlign w:val="center"/>
          </w:tcPr>
          <w:p>
            <w:pPr>
              <w:keepNext w:val="0"/>
              <w:keepLines w:val="0"/>
              <w:widowControl/>
              <w:suppressLineNumbers w:val="0"/>
              <w:jc w:val="center"/>
              <w:textAlignment w:val="center"/>
              <w:rPr>
                <w:rFonts w:hint="default" w:ascii="宋体" w:hAnsi="宋体" w:cs="宋体"/>
                <w:i w:val="0"/>
                <w:iCs w:val="0"/>
                <w:color w:val="auto"/>
                <w:kern w:val="0"/>
                <w:sz w:val="21"/>
                <w:szCs w:val="21"/>
                <w:u w:val="none"/>
                <w:lang w:val="en-US" w:eastAsia="zh-CN" w:bidi="ar"/>
              </w:rPr>
            </w:pPr>
            <w:r>
              <w:rPr>
                <w:rFonts w:hint="eastAsia" w:ascii="宋体" w:hAnsi="宋体" w:cs="宋体"/>
                <w:i w:val="0"/>
                <w:iCs w:val="0"/>
                <w:color w:val="auto"/>
                <w:kern w:val="0"/>
                <w:sz w:val="21"/>
                <w:szCs w:val="21"/>
                <w:u w:val="none"/>
                <w:lang w:val="en-US" w:eastAsia="zh-CN" w:bidi="ar"/>
              </w:rPr>
              <w:t>4.0</w:t>
            </w:r>
          </w:p>
        </w:tc>
        <w:tc>
          <w:tcPr>
            <w:tcW w:w="406" w:type="pct"/>
            <w:vAlign w:val="center"/>
          </w:tcPr>
          <w:p>
            <w:pPr>
              <w:keepNext w:val="0"/>
              <w:keepLines w:val="0"/>
              <w:widowControl/>
              <w:suppressLineNumbers w:val="0"/>
              <w:jc w:val="center"/>
              <w:textAlignment w:val="center"/>
              <w:rPr>
                <w:rFonts w:hint="default" w:ascii="宋体" w:hAnsi="宋体" w:cs="宋体"/>
                <w:i w:val="0"/>
                <w:iCs w:val="0"/>
                <w:color w:val="auto"/>
                <w:kern w:val="0"/>
                <w:sz w:val="21"/>
                <w:szCs w:val="21"/>
                <w:u w:val="none"/>
                <w:lang w:val="en-US" w:eastAsia="zh-CN" w:bidi="ar"/>
              </w:rPr>
            </w:pPr>
            <w:r>
              <w:rPr>
                <w:rFonts w:hint="eastAsia" w:ascii="宋体" w:hAnsi="宋体" w:cs="宋体"/>
                <w:i w:val="0"/>
                <w:iCs w:val="0"/>
                <w:color w:val="auto"/>
                <w:kern w:val="0"/>
                <w:sz w:val="21"/>
                <w:szCs w:val="21"/>
                <w:u w:val="none"/>
                <w:lang w:val="en-US" w:eastAsia="zh-CN" w:bidi="ar"/>
              </w:rPr>
              <w:t>8.5</w:t>
            </w:r>
          </w:p>
        </w:tc>
        <w:tc>
          <w:tcPr>
            <w:tcW w:w="395" w:type="pct"/>
            <w:vAlign w:val="center"/>
          </w:tcPr>
          <w:p>
            <w:pPr>
              <w:keepNext w:val="0"/>
              <w:keepLines w:val="0"/>
              <w:widowControl/>
              <w:suppressLineNumbers w:val="0"/>
              <w:jc w:val="center"/>
              <w:textAlignment w:val="bottom"/>
              <w:rPr>
                <w:rFonts w:hint="eastAsia" w:ascii="宋体" w:hAnsi="宋体" w:cs="宋体"/>
                <w:color w:val="auto"/>
                <w:kern w:val="0"/>
                <w:sz w:val="21"/>
                <w:szCs w:val="21"/>
                <w:highlight w:val="none"/>
                <w:lang w:val="en-US" w:eastAsia="zh-CN" w:bidi="ar-SA"/>
              </w:rPr>
            </w:pPr>
            <w:r>
              <w:rPr>
                <w:rFonts w:hint="eastAsia" w:ascii="宋体" w:hAnsi="宋体" w:cs="宋体"/>
                <w:color w:val="auto"/>
                <w:kern w:val="0"/>
                <w:sz w:val="21"/>
                <w:szCs w:val="21"/>
                <w:highlight w:val="none"/>
                <w:lang w:val="en-US" w:eastAsia="zh-CN" w:bidi="ar-SA"/>
              </w:rPr>
              <w:t>组分齐全</w:t>
            </w:r>
          </w:p>
        </w:tc>
        <w:tc>
          <w:tcPr>
            <w:tcW w:w="539" w:type="pct"/>
            <w:vAlign w:val="center"/>
          </w:tcPr>
          <w:p>
            <w:pPr>
              <w:keepNext w:val="0"/>
              <w:keepLines w:val="0"/>
              <w:widowControl/>
              <w:suppressLineNumbers w:val="0"/>
              <w:jc w:val="center"/>
              <w:textAlignment w:val="center"/>
              <w:rPr>
                <w:rFonts w:hint="default" w:ascii="宋体" w:hAnsi="宋体" w:eastAsia="宋体" w:cs="宋体"/>
                <w:color w:val="auto"/>
                <w:kern w:val="0"/>
                <w:sz w:val="21"/>
                <w:szCs w:val="21"/>
                <w:highlight w:val="none"/>
                <w:lang w:val="en-US" w:eastAsia="zh-CN"/>
              </w:rPr>
            </w:pPr>
            <w:r>
              <w:rPr>
                <w:rFonts w:hint="eastAsia" w:ascii="宋体" w:hAnsi="宋体" w:cs="宋体"/>
                <w:i w:val="0"/>
                <w:iCs w:val="0"/>
                <w:color w:val="auto"/>
                <w:kern w:val="0"/>
                <w:sz w:val="21"/>
                <w:szCs w:val="21"/>
                <w:u w:val="none"/>
                <w:lang w:val="en-US" w:eastAsia="zh-CN" w:bidi="ar"/>
              </w:rPr>
              <w:t>1.41</w:t>
            </w:r>
          </w:p>
        </w:tc>
        <w:tc>
          <w:tcPr>
            <w:tcW w:w="974" w:type="pct"/>
            <w:vAlign w:val="center"/>
          </w:tcPr>
          <w:p>
            <w:pPr>
              <w:keepNext w:val="0"/>
              <w:keepLines w:val="0"/>
              <w:widowControl/>
              <w:suppressLineNumbers w:val="0"/>
              <w:jc w:val="center"/>
              <w:textAlignment w:val="center"/>
              <w:rPr>
                <w:rFonts w:hint="default" w:ascii="宋体" w:hAnsi="宋体" w:eastAsia="宋体" w:cs="宋体"/>
                <w:color w:val="auto"/>
                <w:kern w:val="0"/>
                <w:sz w:val="21"/>
                <w:szCs w:val="21"/>
                <w:highlight w:val="none"/>
                <w:lang w:val="en-US" w:eastAsia="zh-CN"/>
              </w:rPr>
            </w:pPr>
            <w:r>
              <w:rPr>
                <w:rFonts w:hint="eastAsia" w:ascii="宋体" w:hAnsi="宋体" w:cs="宋体"/>
                <w:color w:val="auto"/>
                <w:kern w:val="0"/>
                <w:sz w:val="21"/>
                <w:szCs w:val="21"/>
                <w:highlight w:val="none"/>
                <w:lang w:val="en-US" w:eastAsia="zh-CN"/>
              </w:rPr>
              <w:t>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jc w:val="center"/>
        </w:trPr>
        <w:tc>
          <w:tcPr>
            <w:tcW w:w="717" w:type="pct"/>
            <w:vMerge w:val="continue"/>
            <w:vAlign w:val="center"/>
          </w:tcPr>
          <w:p>
            <w:pPr>
              <w:widowControl/>
              <w:spacing w:line="240" w:lineRule="auto"/>
              <w:jc w:val="center"/>
              <w:rPr>
                <w:rFonts w:hint="default" w:ascii="宋体" w:hAnsi="宋体" w:eastAsia="宋体" w:cs="宋体"/>
                <w:color w:val="000000"/>
                <w:kern w:val="0"/>
                <w:sz w:val="21"/>
                <w:szCs w:val="21"/>
                <w:highlight w:val="yellow"/>
                <w:lang w:val="en-US" w:eastAsia="zh-CN"/>
              </w:rPr>
            </w:pPr>
          </w:p>
        </w:tc>
        <w:tc>
          <w:tcPr>
            <w:tcW w:w="267" w:type="pct"/>
            <w:vMerge w:val="continue"/>
            <w:vAlign w:val="center"/>
          </w:tcPr>
          <w:p>
            <w:pPr>
              <w:widowControl/>
              <w:spacing w:line="240" w:lineRule="auto"/>
              <w:jc w:val="center"/>
              <w:rPr>
                <w:rFonts w:hint="default" w:ascii="宋体" w:hAnsi="宋体" w:eastAsia="宋体" w:cs="宋体"/>
                <w:color w:val="000000"/>
                <w:kern w:val="0"/>
                <w:sz w:val="21"/>
                <w:szCs w:val="21"/>
                <w:highlight w:val="none"/>
                <w:lang w:val="en-US" w:eastAsia="zh-CN"/>
              </w:rPr>
            </w:pPr>
          </w:p>
        </w:tc>
        <w:tc>
          <w:tcPr>
            <w:tcW w:w="1216" w:type="pct"/>
            <w:vAlign w:val="center"/>
          </w:tcPr>
          <w:p>
            <w:pPr>
              <w:keepNext w:val="0"/>
              <w:keepLines w:val="0"/>
              <w:widowControl/>
              <w:suppressLineNumbers w:val="0"/>
              <w:jc w:val="center"/>
              <w:textAlignment w:val="center"/>
              <w:rPr>
                <w:rFonts w:hint="eastAsia" w:ascii="宋体" w:hAnsi="宋体" w:eastAsia="宋体" w:cs="宋体"/>
                <w:color w:val="FF0000"/>
                <w:kern w:val="0"/>
                <w:sz w:val="21"/>
                <w:szCs w:val="21"/>
                <w:highlight w:val="none"/>
                <w:lang w:val="en-US" w:eastAsia="zh-CN"/>
              </w:rPr>
            </w:pPr>
            <w:r>
              <w:rPr>
                <w:rFonts w:hint="eastAsia" w:ascii="宋体" w:hAnsi="宋体" w:eastAsia="宋体" w:cs="宋体"/>
                <w:i w:val="0"/>
                <w:iCs w:val="0"/>
                <w:color w:val="auto"/>
                <w:kern w:val="0"/>
                <w:sz w:val="21"/>
                <w:szCs w:val="21"/>
                <w:u w:val="none"/>
                <w:lang w:val="en-US" w:eastAsia="zh-CN" w:bidi="ar"/>
              </w:rPr>
              <w:t>干层（5012</w:t>
            </w:r>
            <w:r>
              <w:rPr>
                <w:rFonts w:hint="eastAsia" w:ascii="宋体" w:hAnsi="宋体" w:cs="宋体"/>
                <w:i w:val="0"/>
                <w:iCs w:val="0"/>
                <w:color w:val="auto"/>
                <w:kern w:val="0"/>
                <w:sz w:val="21"/>
                <w:szCs w:val="21"/>
                <w:u w:val="none"/>
                <w:lang w:val="en-US" w:eastAsia="zh-CN" w:bidi="ar"/>
              </w:rPr>
              <w:t>.00</w:t>
            </w:r>
            <w:r>
              <w:rPr>
                <w:rFonts w:hint="eastAsia" w:ascii="宋体" w:hAnsi="宋体" w:cs="宋体"/>
                <w:i w:val="0"/>
                <w:iCs w:val="0"/>
                <w:color w:val="000000"/>
                <w:kern w:val="0"/>
                <w:sz w:val="21"/>
                <w:szCs w:val="21"/>
                <w:u w:val="none"/>
                <w:lang w:val="en-US" w:eastAsia="zh-CN" w:bidi="ar"/>
              </w:rPr>
              <w:t>m</w:t>
            </w:r>
            <w:r>
              <w:rPr>
                <w:rFonts w:hint="eastAsia" w:ascii="宋体" w:hAnsi="宋体" w:eastAsia="宋体" w:cs="宋体"/>
                <w:i w:val="0"/>
                <w:iCs w:val="0"/>
                <w:color w:val="auto"/>
                <w:kern w:val="0"/>
                <w:sz w:val="21"/>
                <w:szCs w:val="21"/>
                <w:u w:val="none"/>
                <w:lang w:val="en-US" w:eastAsia="zh-CN" w:bidi="ar"/>
              </w:rPr>
              <w:t>-</w:t>
            </w:r>
            <w:r>
              <w:rPr>
                <w:rFonts w:hint="eastAsia" w:ascii="宋体" w:hAnsi="宋体" w:cs="宋体"/>
                <w:i w:val="0"/>
                <w:iCs w:val="0"/>
                <w:color w:val="auto"/>
                <w:kern w:val="0"/>
                <w:sz w:val="21"/>
                <w:szCs w:val="21"/>
                <w:u w:val="none"/>
                <w:lang w:val="en-US" w:eastAsia="zh-CN" w:bidi="ar"/>
              </w:rPr>
              <w:t>5020.00</w:t>
            </w:r>
            <w:r>
              <w:rPr>
                <w:rFonts w:hint="eastAsia" w:ascii="宋体" w:hAnsi="宋体" w:cs="宋体"/>
                <w:i w:val="0"/>
                <w:iCs w:val="0"/>
                <w:color w:val="000000"/>
                <w:kern w:val="0"/>
                <w:sz w:val="21"/>
                <w:szCs w:val="21"/>
                <w:u w:val="none"/>
                <w:lang w:val="en-US" w:eastAsia="zh-CN" w:bidi="ar"/>
              </w:rPr>
              <w:t>m</w:t>
            </w:r>
            <w:r>
              <w:rPr>
                <w:rFonts w:hint="eastAsia" w:ascii="宋体" w:hAnsi="宋体" w:eastAsia="宋体" w:cs="宋体"/>
                <w:i w:val="0"/>
                <w:iCs w:val="0"/>
                <w:color w:val="auto"/>
                <w:kern w:val="0"/>
                <w:sz w:val="21"/>
                <w:szCs w:val="21"/>
                <w:u w:val="none"/>
                <w:lang w:val="en-US" w:eastAsia="zh-CN" w:bidi="ar"/>
              </w:rPr>
              <w:t>）</w:t>
            </w:r>
          </w:p>
        </w:tc>
        <w:tc>
          <w:tcPr>
            <w:tcW w:w="482" w:type="pct"/>
            <w:vAlign w:val="center"/>
          </w:tcPr>
          <w:p>
            <w:pPr>
              <w:widowControl/>
              <w:spacing w:line="240" w:lineRule="auto"/>
              <w:jc w:val="center"/>
              <w:rPr>
                <w:rFonts w:hint="default" w:ascii="宋体" w:hAnsi="宋体" w:cs="宋体"/>
                <w:color w:val="auto"/>
                <w:kern w:val="0"/>
                <w:sz w:val="21"/>
                <w:szCs w:val="21"/>
                <w:highlight w:val="none"/>
                <w:lang w:val="en-US" w:eastAsia="zh-CN" w:bidi="ar-SA"/>
              </w:rPr>
            </w:pPr>
            <w:r>
              <w:rPr>
                <w:rFonts w:hint="eastAsia" w:ascii="宋体" w:hAnsi="宋体" w:cs="宋体"/>
                <w:color w:val="auto"/>
                <w:kern w:val="0"/>
                <w:sz w:val="21"/>
                <w:szCs w:val="21"/>
                <w:highlight w:val="none"/>
                <w:lang w:val="en-US" w:eastAsia="zh-CN" w:bidi="ar-SA"/>
              </w:rPr>
              <w:t>3.2</w:t>
            </w:r>
          </w:p>
        </w:tc>
        <w:tc>
          <w:tcPr>
            <w:tcW w:w="406" w:type="pct"/>
            <w:vAlign w:val="center"/>
          </w:tcPr>
          <w:p>
            <w:pPr>
              <w:widowControl/>
              <w:spacing w:line="240" w:lineRule="auto"/>
              <w:jc w:val="center"/>
              <w:rPr>
                <w:rFonts w:hint="default" w:ascii="宋体" w:hAnsi="宋体" w:cs="宋体"/>
                <w:color w:val="auto"/>
                <w:kern w:val="0"/>
                <w:sz w:val="21"/>
                <w:szCs w:val="21"/>
                <w:highlight w:val="none"/>
                <w:lang w:val="en-US" w:eastAsia="zh-CN" w:bidi="ar-SA"/>
              </w:rPr>
            </w:pPr>
            <w:r>
              <w:rPr>
                <w:rFonts w:hint="eastAsia" w:ascii="宋体" w:hAnsi="宋体" w:cs="宋体"/>
                <w:color w:val="auto"/>
                <w:kern w:val="0"/>
                <w:sz w:val="21"/>
                <w:szCs w:val="21"/>
                <w:highlight w:val="none"/>
                <w:lang w:val="en-US" w:eastAsia="zh-CN" w:bidi="ar-SA"/>
              </w:rPr>
              <w:t>4.4</w:t>
            </w:r>
          </w:p>
        </w:tc>
        <w:tc>
          <w:tcPr>
            <w:tcW w:w="395" w:type="pct"/>
            <w:vAlign w:val="center"/>
          </w:tcPr>
          <w:p>
            <w:pPr>
              <w:widowControl/>
              <w:spacing w:line="240" w:lineRule="auto"/>
              <w:jc w:val="center"/>
              <w:rPr>
                <w:rFonts w:hint="eastAsia" w:ascii="宋体" w:hAnsi="宋体" w:cs="宋体"/>
                <w:color w:val="auto"/>
                <w:kern w:val="0"/>
                <w:sz w:val="21"/>
                <w:szCs w:val="21"/>
                <w:highlight w:val="none"/>
                <w:lang w:val="en-US" w:eastAsia="zh-CN" w:bidi="ar-SA"/>
              </w:rPr>
            </w:pPr>
            <w:r>
              <w:rPr>
                <w:rFonts w:hint="eastAsia" w:ascii="宋体" w:hAnsi="宋体" w:cs="宋体"/>
                <w:i w:val="0"/>
                <w:iCs w:val="0"/>
                <w:color w:val="auto"/>
                <w:kern w:val="0"/>
                <w:sz w:val="21"/>
                <w:szCs w:val="21"/>
                <w:u w:val="none"/>
                <w:lang w:val="en-US" w:eastAsia="zh-CN" w:bidi="ar"/>
              </w:rPr>
              <w:t>组分齐全</w:t>
            </w:r>
          </w:p>
        </w:tc>
        <w:tc>
          <w:tcPr>
            <w:tcW w:w="539" w:type="pct"/>
            <w:vAlign w:val="center"/>
          </w:tcPr>
          <w:p>
            <w:pPr>
              <w:keepNext w:val="0"/>
              <w:keepLines w:val="0"/>
              <w:widowControl/>
              <w:suppressLineNumbers w:val="0"/>
              <w:jc w:val="center"/>
              <w:textAlignment w:val="center"/>
              <w:rPr>
                <w:rFonts w:hint="default" w:ascii="宋体" w:hAnsi="宋体" w:eastAsia="宋体" w:cs="宋体"/>
                <w:color w:val="auto"/>
                <w:kern w:val="0"/>
                <w:sz w:val="21"/>
                <w:szCs w:val="21"/>
                <w:highlight w:val="none"/>
                <w:lang w:val="en-US" w:eastAsia="zh-CN"/>
              </w:rPr>
            </w:pPr>
            <w:r>
              <w:rPr>
                <w:rFonts w:hint="eastAsia" w:ascii="宋体" w:hAnsi="宋体" w:cs="宋体"/>
                <w:color w:val="auto"/>
                <w:kern w:val="0"/>
                <w:sz w:val="21"/>
                <w:szCs w:val="21"/>
                <w:highlight w:val="none"/>
                <w:lang w:val="en-US" w:eastAsia="zh-CN"/>
              </w:rPr>
              <w:t>0.62</w:t>
            </w:r>
          </w:p>
        </w:tc>
        <w:tc>
          <w:tcPr>
            <w:tcW w:w="974" w:type="pct"/>
            <w:vAlign w:val="center"/>
          </w:tcPr>
          <w:p>
            <w:pPr>
              <w:keepNext w:val="0"/>
              <w:keepLines w:val="0"/>
              <w:widowControl/>
              <w:suppressLineNumbers w:val="0"/>
              <w:jc w:val="center"/>
              <w:textAlignment w:val="center"/>
              <w:rPr>
                <w:rFonts w:hint="default" w:ascii="宋体" w:hAnsi="宋体" w:eastAsia="宋体" w:cs="宋体"/>
                <w:color w:val="auto"/>
                <w:kern w:val="0"/>
                <w:sz w:val="21"/>
                <w:szCs w:val="21"/>
                <w:highlight w:val="none"/>
                <w:lang w:val="en-US" w:eastAsia="zh-CN"/>
              </w:rPr>
            </w:pPr>
            <w:r>
              <w:rPr>
                <w:rFonts w:hint="eastAsia" w:ascii="宋体" w:hAnsi="宋体" w:cs="宋体"/>
                <w:i w:val="0"/>
                <w:iCs w:val="0"/>
                <w:color w:val="auto"/>
                <w:kern w:val="0"/>
                <w:sz w:val="21"/>
                <w:szCs w:val="21"/>
                <w:u w:val="none"/>
                <w:lang w:val="en-US" w:eastAsia="zh-CN" w:bidi="ar"/>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jc w:val="center"/>
        </w:trPr>
        <w:tc>
          <w:tcPr>
            <w:tcW w:w="717" w:type="pct"/>
            <w:vAlign w:val="center"/>
          </w:tcPr>
          <w:p>
            <w:pPr>
              <w:widowControl/>
              <w:spacing w:line="240" w:lineRule="auto"/>
              <w:jc w:val="center"/>
              <w:rPr>
                <w:rFonts w:hint="default" w:ascii="宋体" w:hAnsi="宋体" w:eastAsia="宋体" w:cs="宋体"/>
                <w:color w:val="000000"/>
                <w:kern w:val="0"/>
                <w:sz w:val="21"/>
                <w:szCs w:val="21"/>
                <w:highlight w:val="yellow"/>
                <w:lang w:val="en-US" w:eastAsia="zh-CN"/>
              </w:rPr>
            </w:pPr>
            <w:r>
              <w:rPr>
                <w:rFonts w:hint="eastAsia" w:ascii="宋体" w:hAnsi="宋体" w:cs="宋体"/>
                <w:color w:val="000000"/>
                <w:kern w:val="0"/>
                <w:sz w:val="21"/>
                <w:szCs w:val="21"/>
                <w:highlight w:val="none"/>
                <w:lang w:val="en-US" w:eastAsia="zh-CN"/>
              </w:rPr>
              <w:t>备注</w:t>
            </w:r>
          </w:p>
        </w:tc>
        <w:tc>
          <w:tcPr>
            <w:tcW w:w="4282" w:type="pct"/>
            <w:gridSpan w:val="7"/>
            <w:vAlign w:val="center"/>
          </w:tcPr>
          <w:p>
            <w:pPr>
              <w:keepNext w:val="0"/>
              <w:keepLines w:val="0"/>
              <w:widowControl/>
              <w:suppressLineNumbers w:val="0"/>
              <w:jc w:val="left"/>
              <w:textAlignment w:val="center"/>
              <w:rPr>
                <w:rFonts w:hint="eastAsia" w:ascii="宋体" w:hAnsi="宋体" w:cs="宋体"/>
                <w:i w:val="0"/>
                <w:iCs w:val="0"/>
                <w:color w:val="auto"/>
                <w:kern w:val="0"/>
                <w:sz w:val="21"/>
                <w:szCs w:val="21"/>
                <w:u w:val="none"/>
                <w:lang w:val="en-US" w:eastAsia="zh-CN" w:bidi="ar"/>
              </w:rPr>
            </w:pPr>
            <w:r>
              <w:rPr>
                <w:rFonts w:hint="eastAsia" w:ascii="宋体" w:hAnsi="宋体" w:eastAsia="宋体" w:cs="宋体"/>
                <w:color w:val="000000"/>
                <w:kern w:val="0"/>
                <w:sz w:val="21"/>
                <w:szCs w:val="21"/>
                <w:highlight w:val="none"/>
                <w:lang w:val="en-US" w:eastAsia="zh-CN"/>
              </w:rPr>
              <w:t>数据来源于完井地质资料。</w:t>
            </w:r>
          </w:p>
        </w:tc>
      </w:tr>
    </w:tbl>
    <w:p>
      <w:pPr>
        <w:pStyle w:val="5"/>
        <w:tabs>
          <w:tab w:val="left" w:pos="2579"/>
          <w:tab w:val="center" w:pos="4737"/>
        </w:tabs>
        <w:jc w:val="center"/>
        <w:rPr>
          <w:rFonts w:hint="eastAsia" w:ascii="Times New Roman" w:hAnsi="宋体" w:eastAsia="宋体"/>
          <w:color w:val="auto"/>
          <w:sz w:val="21"/>
          <w:highlight w:val="none"/>
        </w:rPr>
      </w:pPr>
      <w:r>
        <w:rPr>
          <w:rFonts w:ascii="Times New Roman" w:hAnsi="宋体" w:eastAsia="宋体"/>
          <w:color w:val="auto"/>
          <w:sz w:val="21"/>
        </w:rPr>
        <w:t>表</w:t>
      </w:r>
      <w:r>
        <w:rPr>
          <w:rFonts w:asciiTheme="minorEastAsia" w:hAnsiTheme="minorEastAsia" w:eastAsiaTheme="minorEastAsia"/>
          <w:color w:val="auto"/>
          <w:sz w:val="21"/>
        </w:rPr>
        <w:fldChar w:fldCharType="begin"/>
      </w:r>
      <w:r>
        <w:rPr>
          <w:rFonts w:asciiTheme="minorEastAsia" w:hAnsiTheme="minorEastAsia" w:eastAsiaTheme="minorEastAsia"/>
          <w:color w:val="auto"/>
          <w:sz w:val="21"/>
        </w:rPr>
        <w:instrText xml:space="preserve"> SEQ 图表 \* ARABIC </w:instrText>
      </w:r>
      <w:r>
        <w:rPr>
          <w:rFonts w:asciiTheme="minorEastAsia" w:hAnsiTheme="minorEastAsia" w:eastAsiaTheme="minorEastAsia"/>
          <w:color w:val="auto"/>
          <w:sz w:val="21"/>
        </w:rPr>
        <w:fldChar w:fldCharType="separate"/>
      </w:r>
      <w:r>
        <w:rPr>
          <w:rFonts w:asciiTheme="minorEastAsia" w:hAnsiTheme="minorEastAsia" w:eastAsiaTheme="minorEastAsia"/>
          <w:color w:val="auto"/>
          <w:sz w:val="21"/>
        </w:rPr>
        <w:t>3</w:t>
      </w:r>
      <w:r>
        <w:rPr>
          <w:rFonts w:asciiTheme="minorEastAsia" w:hAnsiTheme="minorEastAsia" w:eastAsiaTheme="minorEastAsia"/>
          <w:color w:val="auto"/>
          <w:sz w:val="21"/>
        </w:rPr>
        <w:fldChar w:fldCharType="end"/>
      </w:r>
      <w:r>
        <w:rPr>
          <w:rFonts w:asciiTheme="minorEastAsia" w:hAnsiTheme="minorEastAsia" w:eastAsiaTheme="minorEastAsia"/>
          <w:color w:val="auto"/>
          <w:sz w:val="21"/>
        </w:rPr>
        <w:t xml:space="preserve"> </w:t>
      </w:r>
      <w:r>
        <w:rPr>
          <w:rFonts w:hint="eastAsia" w:ascii="Times New Roman" w:hAnsi="宋体" w:eastAsia="宋体"/>
          <w:color w:val="auto"/>
          <w:sz w:val="21"/>
        </w:rPr>
        <w:t>邻井典型油气水层测井特征数据表</w:t>
      </w:r>
    </w:p>
    <w:tbl>
      <w:tblPr>
        <w:tblStyle w:val="21"/>
        <w:tblW w:w="5009" w:type="pct"/>
        <w:tblInd w:w="-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71"/>
        <w:gridCol w:w="478"/>
        <w:gridCol w:w="2351"/>
        <w:gridCol w:w="1011"/>
        <w:gridCol w:w="1011"/>
        <w:gridCol w:w="1021"/>
        <w:gridCol w:w="1383"/>
        <w:gridCol w:w="1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8" w:type="pct"/>
            <w:vAlign w:val="center"/>
          </w:tcPr>
          <w:p>
            <w:pPr>
              <w:widowControl/>
              <w:spacing w:line="240" w:lineRule="auto"/>
              <w:jc w:val="center"/>
              <w:rPr>
                <w:rFonts w:hint="eastAsia" w:ascii="宋体" w:hAnsi="宋体" w:eastAsia="宋体" w:cs="宋体"/>
                <w:color w:val="auto"/>
                <w:kern w:val="0"/>
                <w:sz w:val="21"/>
                <w:szCs w:val="21"/>
                <w:highlight w:val="none"/>
                <w:lang w:val="en-US" w:eastAsia="zh-CN"/>
              </w:rPr>
            </w:pPr>
            <w:r>
              <w:rPr>
                <w:rFonts w:hint="eastAsia" w:ascii="宋体" w:hAnsi="宋体" w:eastAsia="宋体" w:cs="宋体"/>
                <w:color w:val="auto"/>
                <w:kern w:val="0"/>
                <w:sz w:val="21"/>
                <w:szCs w:val="21"/>
                <w:highlight w:val="none"/>
                <w:lang w:val="en-US" w:eastAsia="zh-CN"/>
              </w:rPr>
              <w:t>井名</w:t>
            </w:r>
          </w:p>
        </w:tc>
        <w:tc>
          <w:tcPr>
            <w:tcW w:w="249" w:type="pct"/>
            <w:vAlign w:val="center"/>
          </w:tcPr>
          <w:p>
            <w:pPr>
              <w:widowControl/>
              <w:spacing w:line="240" w:lineRule="auto"/>
              <w:jc w:val="center"/>
              <w:rPr>
                <w:rFonts w:hint="default" w:ascii="宋体" w:hAnsi="宋体" w:eastAsia="宋体" w:cs="宋体"/>
                <w:color w:val="auto"/>
                <w:kern w:val="0"/>
                <w:sz w:val="21"/>
                <w:szCs w:val="21"/>
                <w:highlight w:val="none"/>
                <w:lang w:val="en-US" w:eastAsia="zh-CN"/>
              </w:rPr>
            </w:pPr>
            <w:r>
              <w:rPr>
                <w:rFonts w:hint="eastAsia" w:ascii="宋体" w:hAnsi="宋体" w:eastAsia="宋体" w:cs="宋体"/>
                <w:color w:val="auto"/>
                <w:kern w:val="0"/>
                <w:sz w:val="21"/>
                <w:szCs w:val="21"/>
                <w:highlight w:val="none"/>
                <w:lang w:val="en-US" w:eastAsia="zh-CN"/>
              </w:rPr>
              <w:t>层位</w:t>
            </w:r>
          </w:p>
        </w:tc>
        <w:tc>
          <w:tcPr>
            <w:tcW w:w="1225" w:type="pct"/>
            <w:vAlign w:val="center"/>
          </w:tcPr>
          <w:p>
            <w:pPr>
              <w:widowControl/>
              <w:spacing w:line="240" w:lineRule="auto"/>
              <w:jc w:val="center"/>
              <w:rPr>
                <w:rFonts w:hint="default" w:ascii="宋体" w:hAnsi="宋体" w:eastAsia="宋体" w:cs="宋体"/>
                <w:color w:val="auto"/>
                <w:kern w:val="0"/>
                <w:sz w:val="21"/>
                <w:szCs w:val="21"/>
                <w:highlight w:val="none"/>
                <w:lang w:val="en-US" w:eastAsia="zh-CN"/>
              </w:rPr>
            </w:pPr>
            <w:r>
              <w:rPr>
                <w:rFonts w:hint="eastAsia" w:ascii="宋体" w:hAnsi="宋体" w:eastAsia="宋体" w:cs="宋体"/>
                <w:color w:val="auto"/>
                <w:kern w:val="0"/>
                <w:sz w:val="21"/>
                <w:szCs w:val="21"/>
                <w:highlight w:val="none"/>
                <w:lang w:val="en-US" w:eastAsia="zh-CN"/>
              </w:rPr>
              <w:t>流体类型</w:t>
            </w:r>
          </w:p>
        </w:tc>
        <w:tc>
          <w:tcPr>
            <w:tcW w:w="527" w:type="pct"/>
            <w:vAlign w:val="center"/>
          </w:tcPr>
          <w:p>
            <w:pPr>
              <w:widowControl/>
              <w:spacing w:line="240" w:lineRule="auto"/>
              <w:jc w:val="center"/>
              <w:rPr>
                <w:rFonts w:hint="eastAsia" w:ascii="宋体" w:hAnsi="宋体" w:eastAsia="宋体" w:cs="宋体"/>
                <w:color w:val="auto"/>
                <w:kern w:val="0"/>
                <w:sz w:val="21"/>
                <w:szCs w:val="21"/>
                <w:highlight w:val="none"/>
                <w:lang w:val="en-US" w:eastAsia="zh-CN"/>
              </w:rPr>
            </w:pPr>
            <w:r>
              <w:rPr>
                <w:rFonts w:hint="eastAsia" w:ascii="宋体" w:hAnsi="宋体" w:eastAsia="宋体" w:cs="宋体"/>
                <w:color w:val="auto"/>
                <w:kern w:val="0"/>
                <w:sz w:val="21"/>
                <w:szCs w:val="21"/>
                <w:highlight w:val="none"/>
                <w:lang w:val="en-US" w:eastAsia="zh-CN"/>
              </w:rPr>
              <w:t>电阻率</w:t>
            </w:r>
          </w:p>
          <w:p>
            <w:pPr>
              <w:widowControl/>
              <w:spacing w:line="240" w:lineRule="auto"/>
              <w:jc w:val="center"/>
              <w:rPr>
                <w:rFonts w:hint="default" w:ascii="宋体" w:hAnsi="宋体" w:eastAsia="宋体" w:cs="宋体"/>
                <w:color w:val="auto"/>
                <w:kern w:val="0"/>
                <w:sz w:val="21"/>
                <w:szCs w:val="21"/>
                <w:highlight w:val="none"/>
                <w:lang w:val="en-US" w:eastAsia="zh-CN"/>
              </w:rPr>
            </w:pPr>
            <w:r>
              <w:rPr>
                <w:rFonts w:hint="eastAsia" w:ascii="宋体" w:hAnsi="宋体" w:eastAsia="宋体" w:cs="宋体"/>
                <w:color w:val="auto"/>
                <w:kern w:val="0"/>
                <w:sz w:val="21"/>
                <w:szCs w:val="21"/>
                <w:highlight w:val="none"/>
                <w:lang w:val="en-US" w:eastAsia="zh-CN"/>
              </w:rPr>
              <w:t>（Ω•m）</w:t>
            </w:r>
          </w:p>
        </w:tc>
        <w:tc>
          <w:tcPr>
            <w:tcW w:w="527" w:type="pct"/>
            <w:vAlign w:val="center"/>
          </w:tcPr>
          <w:p>
            <w:pPr>
              <w:widowControl/>
              <w:spacing w:line="240" w:lineRule="auto"/>
              <w:jc w:val="center"/>
              <w:rPr>
                <w:rFonts w:hint="default" w:ascii="宋体" w:hAnsi="宋体" w:eastAsia="宋体" w:cs="宋体"/>
                <w:color w:val="auto"/>
                <w:kern w:val="0"/>
                <w:sz w:val="21"/>
                <w:szCs w:val="21"/>
                <w:highlight w:val="none"/>
                <w:lang w:val="en-US" w:eastAsia="zh-CN"/>
              </w:rPr>
            </w:pPr>
            <w:r>
              <w:rPr>
                <w:rFonts w:hint="eastAsia" w:ascii="宋体" w:hAnsi="宋体" w:eastAsia="宋体" w:cs="宋体"/>
                <w:color w:val="auto"/>
                <w:kern w:val="0"/>
                <w:sz w:val="21"/>
                <w:szCs w:val="21"/>
                <w:highlight w:val="none"/>
                <w:lang w:val="en-US" w:eastAsia="zh-CN"/>
              </w:rPr>
              <w:t>泥质含量（%）</w:t>
            </w:r>
          </w:p>
        </w:tc>
        <w:tc>
          <w:tcPr>
            <w:tcW w:w="532" w:type="pct"/>
            <w:vAlign w:val="center"/>
          </w:tcPr>
          <w:p>
            <w:pPr>
              <w:widowControl/>
              <w:spacing w:line="240" w:lineRule="auto"/>
              <w:jc w:val="center"/>
              <w:rPr>
                <w:rFonts w:hint="eastAsia" w:ascii="宋体" w:hAnsi="宋体" w:eastAsia="宋体" w:cs="宋体"/>
                <w:color w:val="auto"/>
                <w:kern w:val="0"/>
                <w:sz w:val="21"/>
                <w:szCs w:val="21"/>
                <w:highlight w:val="none"/>
                <w:lang w:val="en-US" w:eastAsia="zh-CN"/>
              </w:rPr>
            </w:pPr>
            <w:r>
              <w:rPr>
                <w:rFonts w:hint="eastAsia" w:ascii="宋体" w:hAnsi="宋体" w:eastAsia="宋体" w:cs="宋体"/>
                <w:color w:val="auto"/>
                <w:kern w:val="0"/>
                <w:sz w:val="21"/>
                <w:szCs w:val="21"/>
                <w:highlight w:val="none"/>
                <w:lang w:val="en-US" w:eastAsia="zh-CN"/>
              </w:rPr>
              <w:t>孔隙度</w:t>
            </w:r>
          </w:p>
          <w:p>
            <w:pPr>
              <w:widowControl/>
              <w:spacing w:line="240" w:lineRule="auto"/>
              <w:jc w:val="center"/>
              <w:rPr>
                <w:rFonts w:hint="default" w:ascii="宋体" w:hAnsi="宋体" w:eastAsia="宋体" w:cs="宋体"/>
                <w:color w:val="auto"/>
                <w:kern w:val="0"/>
                <w:sz w:val="21"/>
                <w:szCs w:val="21"/>
                <w:highlight w:val="none"/>
                <w:lang w:val="en-US" w:eastAsia="zh-CN"/>
              </w:rPr>
            </w:pPr>
            <w:r>
              <w:rPr>
                <w:rFonts w:hint="eastAsia" w:ascii="宋体" w:hAnsi="宋体" w:eastAsia="宋体" w:cs="宋体"/>
                <w:color w:val="auto"/>
                <w:kern w:val="0"/>
                <w:sz w:val="21"/>
                <w:szCs w:val="21"/>
                <w:highlight w:val="none"/>
                <w:lang w:val="en-US" w:eastAsia="zh-CN"/>
              </w:rPr>
              <w:t>（%）</w:t>
            </w:r>
          </w:p>
        </w:tc>
        <w:tc>
          <w:tcPr>
            <w:tcW w:w="721" w:type="pct"/>
            <w:vAlign w:val="center"/>
          </w:tcPr>
          <w:p>
            <w:pPr>
              <w:widowControl/>
              <w:spacing w:line="240" w:lineRule="auto"/>
              <w:jc w:val="center"/>
              <w:rPr>
                <w:rFonts w:hint="eastAsia" w:ascii="宋体" w:hAnsi="宋体" w:eastAsia="宋体" w:cs="宋体"/>
                <w:color w:val="auto"/>
                <w:kern w:val="0"/>
                <w:sz w:val="21"/>
                <w:szCs w:val="21"/>
                <w:highlight w:val="none"/>
                <w:lang w:val="en-US" w:eastAsia="zh-CN"/>
              </w:rPr>
            </w:pPr>
            <w:r>
              <w:rPr>
                <w:rFonts w:hint="eastAsia" w:ascii="宋体" w:hAnsi="宋体" w:eastAsia="宋体" w:cs="宋体"/>
                <w:color w:val="auto"/>
                <w:kern w:val="0"/>
                <w:sz w:val="21"/>
                <w:szCs w:val="21"/>
                <w:highlight w:val="none"/>
                <w:lang w:val="en-US" w:eastAsia="zh-CN"/>
              </w:rPr>
              <w:t>含油饱和度</w:t>
            </w:r>
          </w:p>
          <w:p>
            <w:pPr>
              <w:widowControl/>
              <w:spacing w:line="240" w:lineRule="auto"/>
              <w:jc w:val="center"/>
              <w:rPr>
                <w:rFonts w:hint="default" w:ascii="宋体" w:hAnsi="宋体" w:eastAsia="宋体" w:cs="宋体"/>
                <w:color w:val="auto"/>
                <w:kern w:val="0"/>
                <w:sz w:val="21"/>
                <w:szCs w:val="21"/>
                <w:highlight w:val="none"/>
                <w:lang w:val="en-US" w:eastAsia="zh-CN"/>
              </w:rPr>
            </w:pPr>
            <w:r>
              <w:rPr>
                <w:rFonts w:hint="eastAsia" w:ascii="宋体" w:hAnsi="宋体" w:eastAsia="宋体" w:cs="宋体"/>
                <w:color w:val="auto"/>
                <w:kern w:val="0"/>
                <w:sz w:val="21"/>
                <w:szCs w:val="21"/>
                <w:highlight w:val="none"/>
                <w:lang w:val="en-US" w:eastAsia="zh-CN"/>
              </w:rPr>
              <w:t>（%）</w:t>
            </w:r>
          </w:p>
        </w:tc>
        <w:tc>
          <w:tcPr>
            <w:tcW w:w="658" w:type="pct"/>
            <w:vAlign w:val="center"/>
          </w:tcPr>
          <w:p>
            <w:pPr>
              <w:widowControl/>
              <w:spacing w:line="240" w:lineRule="auto"/>
              <w:jc w:val="center"/>
              <w:rPr>
                <w:rFonts w:hint="eastAsia" w:ascii="宋体" w:hAnsi="宋体" w:eastAsia="宋体" w:cs="宋体"/>
                <w:color w:val="auto"/>
                <w:kern w:val="0"/>
                <w:sz w:val="21"/>
                <w:szCs w:val="21"/>
                <w:highlight w:val="none"/>
                <w:lang w:val="en-US" w:eastAsia="zh-CN"/>
              </w:rPr>
            </w:pPr>
            <w:r>
              <w:rPr>
                <w:rFonts w:hint="eastAsia" w:ascii="宋体" w:hAnsi="宋体" w:eastAsia="宋体" w:cs="宋体"/>
                <w:color w:val="auto"/>
                <w:kern w:val="0"/>
                <w:sz w:val="21"/>
                <w:szCs w:val="21"/>
                <w:highlight w:val="none"/>
                <w:lang w:val="en-US" w:eastAsia="zh-CN"/>
              </w:rPr>
              <w:t>渗透率</w:t>
            </w:r>
          </w:p>
          <w:p>
            <w:pPr>
              <w:widowControl/>
              <w:spacing w:line="240" w:lineRule="auto"/>
              <w:jc w:val="center"/>
              <w:rPr>
                <w:rFonts w:hint="default" w:ascii="宋体" w:hAnsi="宋体" w:eastAsia="宋体" w:cs="宋体"/>
                <w:color w:val="auto"/>
                <w:kern w:val="0"/>
                <w:sz w:val="21"/>
                <w:szCs w:val="21"/>
                <w:highlight w:val="none"/>
                <w:lang w:val="en-US" w:eastAsia="zh-CN"/>
              </w:rPr>
            </w:pPr>
            <w:r>
              <w:rPr>
                <w:rFonts w:hint="eastAsia" w:ascii="宋体" w:hAnsi="宋体" w:eastAsia="宋体" w:cs="宋体"/>
                <w:color w:val="auto"/>
                <w:kern w:val="0"/>
                <w:sz w:val="21"/>
                <w:szCs w:val="21"/>
                <w:highlight w:val="none"/>
                <w:lang w:val="en-US" w:eastAsia="zh-CN"/>
              </w:rPr>
              <w:t>（</w:t>
            </w:r>
            <w:r>
              <w:rPr>
                <w:rFonts w:hint="default" w:ascii="宋体" w:hAnsi="宋体" w:eastAsia="宋体" w:cs="宋体"/>
                <w:color w:val="auto"/>
                <w:kern w:val="0"/>
                <w:sz w:val="21"/>
                <w:szCs w:val="21"/>
                <w:highlight w:val="none"/>
                <w:lang w:val="en-US" w:eastAsia="zh-CN"/>
              </w:rPr>
              <w:t>md</w:t>
            </w:r>
            <w:r>
              <w:rPr>
                <w:rFonts w:hint="eastAsia" w:ascii="宋体" w:hAnsi="宋体" w:eastAsia="宋体" w:cs="宋体"/>
                <w:color w:val="auto"/>
                <w:kern w:val="0"/>
                <w:sz w:val="21"/>
                <w:szCs w:val="21"/>
                <w:highlight w:val="no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558" w:type="pct"/>
            <w:vMerge w:val="restart"/>
            <w:vAlign w:val="center"/>
          </w:tcPr>
          <w:p>
            <w:pPr>
              <w:widowControl/>
              <w:spacing w:line="240" w:lineRule="auto"/>
              <w:jc w:val="center"/>
              <w:rPr>
                <w:rFonts w:hint="default" w:ascii="宋体" w:hAnsi="宋体" w:eastAsia="宋体" w:cs="宋体"/>
                <w:color w:val="auto"/>
                <w:kern w:val="0"/>
                <w:sz w:val="21"/>
                <w:szCs w:val="21"/>
                <w:highlight w:val="none"/>
                <w:lang w:val="en-US" w:eastAsia="zh-CN"/>
              </w:rPr>
            </w:pPr>
            <w:r>
              <w:rPr>
                <w:rFonts w:hint="default" w:ascii="宋体" w:hAnsi="宋体" w:eastAsia="宋体" w:cs="宋体"/>
                <w:color w:val="auto"/>
                <w:kern w:val="0"/>
                <w:sz w:val="21"/>
                <w:szCs w:val="21"/>
                <w:highlight w:val="none"/>
                <w:lang w:val="en-US" w:eastAsia="zh-CN"/>
              </w:rPr>
              <w:t>BZ8-3S-2</w:t>
            </w:r>
          </w:p>
        </w:tc>
        <w:tc>
          <w:tcPr>
            <w:tcW w:w="249" w:type="pct"/>
            <w:vMerge w:val="restart"/>
            <w:vAlign w:val="center"/>
          </w:tcPr>
          <w:p>
            <w:pPr>
              <w:widowControl/>
              <w:spacing w:line="240" w:lineRule="auto"/>
              <w:jc w:val="center"/>
              <w:rPr>
                <w:rFonts w:hint="default" w:ascii="宋体" w:hAnsi="宋体" w:eastAsia="宋体" w:cs="宋体"/>
                <w:color w:val="auto"/>
                <w:kern w:val="0"/>
                <w:sz w:val="21"/>
                <w:szCs w:val="21"/>
                <w:highlight w:val="none"/>
                <w:lang w:val="en-US" w:eastAsia="zh-CN"/>
              </w:rPr>
            </w:pPr>
            <w:r>
              <w:rPr>
                <w:rFonts w:hint="eastAsia" w:ascii="宋体" w:hAnsi="宋体" w:cs="宋体"/>
                <w:color w:val="auto"/>
                <w:kern w:val="0"/>
                <w:sz w:val="21"/>
                <w:szCs w:val="21"/>
                <w:highlight w:val="none"/>
                <w:lang w:val="en-US" w:eastAsia="zh-CN"/>
              </w:rPr>
              <w:t>东二下段</w:t>
            </w:r>
          </w:p>
        </w:tc>
        <w:tc>
          <w:tcPr>
            <w:tcW w:w="1225" w:type="pct"/>
            <w:vAlign w:val="center"/>
          </w:tcPr>
          <w:p>
            <w:pPr>
              <w:keepNext w:val="0"/>
              <w:keepLines w:val="0"/>
              <w:widowControl/>
              <w:suppressLineNumbers w:val="0"/>
              <w:jc w:val="center"/>
              <w:textAlignment w:val="center"/>
              <w:rPr>
                <w:rFonts w:hint="default" w:ascii="宋体" w:hAnsi="宋体" w:eastAsia="宋体" w:cs="宋体"/>
                <w:color w:val="FF0000"/>
                <w:kern w:val="0"/>
                <w:sz w:val="21"/>
                <w:szCs w:val="21"/>
                <w:highlight w:val="yellow"/>
                <w:lang w:val="en-US" w:eastAsia="zh-CN"/>
              </w:rPr>
            </w:pPr>
            <w:r>
              <w:rPr>
                <w:rFonts w:hint="eastAsia" w:ascii="宋体" w:hAnsi="宋体" w:cs="宋体"/>
                <w:i w:val="0"/>
                <w:iCs w:val="0"/>
                <w:color w:val="000000"/>
                <w:kern w:val="0"/>
                <w:sz w:val="21"/>
                <w:szCs w:val="21"/>
                <w:u w:val="none"/>
                <w:lang w:val="en-US" w:eastAsia="zh-CN" w:bidi="ar"/>
              </w:rPr>
              <w:t>含油水层</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cs="宋体"/>
                <w:i w:val="0"/>
                <w:iCs w:val="0"/>
                <w:color w:val="000000"/>
                <w:kern w:val="0"/>
                <w:sz w:val="21"/>
                <w:szCs w:val="21"/>
                <w:u w:val="none"/>
                <w:lang w:val="en-US" w:eastAsia="zh-CN" w:bidi="ar"/>
              </w:rPr>
              <w:t>4450.50m</w:t>
            </w:r>
            <w:r>
              <w:rPr>
                <w:rFonts w:hint="eastAsia" w:ascii="宋体" w:hAnsi="宋体" w:eastAsia="宋体" w:cs="宋体"/>
                <w:i w:val="0"/>
                <w:iCs w:val="0"/>
                <w:color w:val="000000"/>
                <w:kern w:val="0"/>
                <w:sz w:val="21"/>
                <w:szCs w:val="21"/>
                <w:u w:val="none"/>
                <w:lang w:val="en-US" w:eastAsia="zh-CN" w:bidi="ar"/>
              </w:rPr>
              <w:t>-</w:t>
            </w:r>
            <w:r>
              <w:rPr>
                <w:rFonts w:hint="eastAsia" w:ascii="宋体" w:hAnsi="宋体" w:cs="宋体"/>
                <w:i w:val="0"/>
                <w:iCs w:val="0"/>
                <w:color w:val="000000"/>
                <w:kern w:val="0"/>
                <w:sz w:val="21"/>
                <w:szCs w:val="21"/>
                <w:u w:val="none"/>
                <w:lang w:val="en-US" w:eastAsia="zh-CN" w:bidi="ar"/>
              </w:rPr>
              <w:t>4466.00m</w:t>
            </w:r>
            <w:r>
              <w:rPr>
                <w:rFonts w:hint="eastAsia" w:ascii="宋体" w:hAnsi="宋体" w:eastAsia="宋体" w:cs="宋体"/>
                <w:i w:val="0"/>
                <w:iCs w:val="0"/>
                <w:color w:val="000000"/>
                <w:kern w:val="0"/>
                <w:sz w:val="21"/>
                <w:szCs w:val="21"/>
                <w:u w:val="none"/>
                <w:lang w:val="en-US" w:eastAsia="zh-CN" w:bidi="ar"/>
              </w:rPr>
              <w:t>）</w:t>
            </w:r>
          </w:p>
        </w:tc>
        <w:tc>
          <w:tcPr>
            <w:tcW w:w="527" w:type="pct"/>
            <w:vAlign w:val="center"/>
          </w:tcPr>
          <w:p>
            <w:pPr>
              <w:widowControl/>
              <w:spacing w:line="240" w:lineRule="auto"/>
              <w:jc w:val="center"/>
              <w:rPr>
                <w:rFonts w:hint="default" w:ascii="宋体" w:hAnsi="宋体" w:eastAsia="宋体" w:cs="宋体"/>
                <w:color w:val="auto"/>
                <w:kern w:val="0"/>
                <w:sz w:val="21"/>
                <w:szCs w:val="21"/>
                <w:highlight w:val="none"/>
                <w:lang w:val="en-US" w:eastAsia="zh-CN"/>
              </w:rPr>
            </w:pPr>
            <w:r>
              <w:rPr>
                <w:rFonts w:hint="eastAsia" w:ascii="宋体" w:hAnsi="宋体" w:cs="宋体"/>
                <w:color w:val="auto"/>
                <w:kern w:val="0"/>
                <w:sz w:val="21"/>
                <w:szCs w:val="21"/>
                <w:highlight w:val="none"/>
                <w:lang w:val="en-US" w:eastAsia="zh-CN"/>
              </w:rPr>
              <w:t>9.97</w:t>
            </w:r>
          </w:p>
        </w:tc>
        <w:tc>
          <w:tcPr>
            <w:tcW w:w="527" w:type="pct"/>
            <w:vAlign w:val="center"/>
          </w:tcPr>
          <w:p>
            <w:pPr>
              <w:widowControl/>
              <w:spacing w:line="240" w:lineRule="auto"/>
              <w:jc w:val="center"/>
              <w:rPr>
                <w:rFonts w:hint="default" w:ascii="宋体" w:hAnsi="宋体" w:eastAsia="宋体" w:cs="宋体"/>
                <w:color w:val="auto"/>
                <w:kern w:val="0"/>
                <w:sz w:val="21"/>
                <w:szCs w:val="21"/>
                <w:highlight w:val="none"/>
                <w:lang w:val="en-US" w:eastAsia="zh-CN"/>
              </w:rPr>
            </w:pPr>
            <w:r>
              <w:rPr>
                <w:rFonts w:hint="eastAsia" w:ascii="宋体" w:hAnsi="宋体" w:cs="宋体"/>
                <w:color w:val="auto"/>
                <w:kern w:val="0"/>
                <w:sz w:val="21"/>
                <w:szCs w:val="21"/>
                <w:highlight w:val="none"/>
                <w:lang w:val="en-US" w:eastAsia="zh-CN"/>
              </w:rPr>
              <w:t>15.99</w:t>
            </w:r>
          </w:p>
        </w:tc>
        <w:tc>
          <w:tcPr>
            <w:tcW w:w="532" w:type="pct"/>
            <w:vAlign w:val="center"/>
          </w:tcPr>
          <w:p>
            <w:pPr>
              <w:widowControl/>
              <w:spacing w:line="240" w:lineRule="auto"/>
              <w:jc w:val="center"/>
              <w:rPr>
                <w:rFonts w:hint="default" w:ascii="宋体" w:hAnsi="宋体" w:eastAsia="宋体" w:cs="宋体"/>
                <w:color w:val="auto"/>
                <w:kern w:val="0"/>
                <w:sz w:val="21"/>
                <w:szCs w:val="21"/>
                <w:highlight w:val="none"/>
                <w:lang w:val="en-US" w:eastAsia="zh-CN"/>
              </w:rPr>
            </w:pPr>
            <w:r>
              <w:rPr>
                <w:rFonts w:hint="eastAsia" w:ascii="宋体" w:hAnsi="宋体" w:cs="宋体"/>
                <w:color w:val="auto"/>
                <w:kern w:val="0"/>
                <w:sz w:val="21"/>
                <w:szCs w:val="21"/>
                <w:highlight w:val="none"/>
                <w:lang w:val="en-US" w:eastAsia="zh-CN"/>
              </w:rPr>
              <w:t>11.96</w:t>
            </w:r>
          </w:p>
        </w:tc>
        <w:tc>
          <w:tcPr>
            <w:tcW w:w="721" w:type="pct"/>
            <w:vAlign w:val="center"/>
          </w:tcPr>
          <w:p>
            <w:pPr>
              <w:widowControl/>
              <w:spacing w:line="240" w:lineRule="auto"/>
              <w:jc w:val="center"/>
              <w:rPr>
                <w:rFonts w:hint="default" w:ascii="宋体" w:hAnsi="宋体" w:eastAsia="宋体" w:cs="宋体"/>
                <w:color w:val="auto"/>
                <w:kern w:val="0"/>
                <w:sz w:val="21"/>
                <w:szCs w:val="21"/>
                <w:highlight w:val="none"/>
                <w:lang w:val="en-US" w:eastAsia="zh-CN"/>
              </w:rPr>
            </w:pPr>
            <w:r>
              <w:rPr>
                <w:rFonts w:hint="eastAsia" w:ascii="宋体" w:hAnsi="宋体" w:cs="宋体"/>
                <w:color w:val="auto"/>
                <w:kern w:val="0"/>
                <w:sz w:val="21"/>
                <w:szCs w:val="21"/>
                <w:highlight w:val="none"/>
                <w:lang w:val="en-US" w:eastAsia="zh-CN"/>
              </w:rPr>
              <w:t>4.37</w:t>
            </w:r>
          </w:p>
        </w:tc>
        <w:tc>
          <w:tcPr>
            <w:tcW w:w="658" w:type="pct"/>
            <w:vAlign w:val="center"/>
          </w:tcPr>
          <w:p>
            <w:pPr>
              <w:widowControl/>
              <w:spacing w:line="240" w:lineRule="auto"/>
              <w:jc w:val="center"/>
              <w:rPr>
                <w:rFonts w:hint="default" w:ascii="宋体" w:hAnsi="宋体" w:eastAsia="宋体" w:cs="宋体"/>
                <w:color w:val="auto"/>
                <w:kern w:val="0"/>
                <w:sz w:val="21"/>
                <w:szCs w:val="21"/>
                <w:highlight w:val="none"/>
                <w:lang w:val="en-US" w:eastAsia="zh-CN"/>
              </w:rPr>
            </w:pPr>
            <w:r>
              <w:rPr>
                <w:rFonts w:hint="eastAsia" w:ascii="宋体" w:hAnsi="宋体" w:cs="宋体"/>
                <w:color w:val="auto"/>
                <w:kern w:val="0"/>
                <w:sz w:val="21"/>
                <w:szCs w:val="21"/>
                <w:highlight w:val="none"/>
                <w:lang w:val="en-US" w:eastAsia="zh-CN"/>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558" w:type="pct"/>
            <w:vMerge w:val="continue"/>
            <w:vAlign w:val="center"/>
          </w:tcPr>
          <w:p>
            <w:pPr>
              <w:widowControl/>
              <w:spacing w:line="240" w:lineRule="auto"/>
              <w:jc w:val="center"/>
              <w:rPr>
                <w:rFonts w:hint="default" w:ascii="宋体" w:hAnsi="宋体" w:eastAsia="宋体" w:cs="宋体"/>
                <w:color w:val="auto"/>
                <w:kern w:val="0"/>
                <w:sz w:val="21"/>
                <w:szCs w:val="21"/>
                <w:highlight w:val="none"/>
                <w:lang w:val="en-US" w:eastAsia="zh-CN"/>
              </w:rPr>
            </w:pPr>
          </w:p>
        </w:tc>
        <w:tc>
          <w:tcPr>
            <w:tcW w:w="249" w:type="pct"/>
            <w:vMerge w:val="continue"/>
            <w:vAlign w:val="center"/>
          </w:tcPr>
          <w:p>
            <w:pPr>
              <w:widowControl/>
              <w:spacing w:line="240" w:lineRule="auto"/>
              <w:jc w:val="center"/>
              <w:rPr>
                <w:rFonts w:hint="default" w:ascii="宋体" w:hAnsi="宋体" w:eastAsia="宋体" w:cs="宋体"/>
                <w:color w:val="auto"/>
                <w:kern w:val="0"/>
                <w:sz w:val="21"/>
                <w:szCs w:val="21"/>
                <w:highlight w:val="none"/>
                <w:lang w:val="en-US" w:eastAsia="zh-CN"/>
              </w:rPr>
            </w:pPr>
          </w:p>
        </w:tc>
        <w:tc>
          <w:tcPr>
            <w:tcW w:w="1225" w:type="pct"/>
            <w:vAlign w:val="center"/>
          </w:tcPr>
          <w:p>
            <w:pPr>
              <w:keepNext w:val="0"/>
              <w:keepLines w:val="0"/>
              <w:widowControl/>
              <w:suppressLineNumbers w:val="0"/>
              <w:jc w:val="center"/>
              <w:textAlignment w:val="center"/>
              <w:rPr>
                <w:rFonts w:hint="eastAsia" w:ascii="宋体" w:hAnsi="宋体" w:eastAsia="宋体" w:cs="宋体"/>
                <w:color w:val="FF0000"/>
                <w:kern w:val="0"/>
                <w:sz w:val="21"/>
                <w:szCs w:val="21"/>
                <w:highlight w:val="yellow"/>
                <w:lang w:val="en-US" w:eastAsia="zh-CN"/>
              </w:rPr>
            </w:pPr>
            <w:r>
              <w:rPr>
                <w:rFonts w:hint="eastAsia" w:ascii="宋体" w:hAnsi="宋体" w:eastAsia="宋体" w:cs="宋体"/>
                <w:i w:val="0"/>
                <w:iCs w:val="0"/>
                <w:color w:val="auto"/>
                <w:kern w:val="0"/>
                <w:sz w:val="21"/>
                <w:szCs w:val="21"/>
                <w:u w:val="none"/>
                <w:lang w:val="en-US" w:eastAsia="zh-CN" w:bidi="ar"/>
              </w:rPr>
              <w:t>干层（4439.</w:t>
            </w:r>
            <w:r>
              <w:rPr>
                <w:rFonts w:hint="eastAsia" w:ascii="宋体" w:hAnsi="宋体" w:cs="宋体"/>
                <w:i w:val="0"/>
                <w:iCs w:val="0"/>
                <w:color w:val="auto"/>
                <w:kern w:val="0"/>
                <w:sz w:val="21"/>
                <w:szCs w:val="21"/>
                <w:u w:val="none"/>
                <w:lang w:val="en-US" w:eastAsia="zh-CN" w:bidi="ar"/>
              </w:rPr>
              <w:t>50</w:t>
            </w:r>
            <w:r>
              <w:rPr>
                <w:rFonts w:hint="eastAsia" w:ascii="宋体" w:hAnsi="宋体" w:cs="宋体"/>
                <w:i w:val="0"/>
                <w:iCs w:val="0"/>
                <w:color w:val="000000"/>
                <w:kern w:val="0"/>
                <w:sz w:val="21"/>
                <w:szCs w:val="21"/>
                <w:u w:val="none"/>
                <w:lang w:val="en-US" w:eastAsia="zh-CN" w:bidi="ar"/>
              </w:rPr>
              <w:t>m</w:t>
            </w:r>
            <w:r>
              <w:rPr>
                <w:rFonts w:hint="eastAsia" w:ascii="宋体" w:hAnsi="宋体" w:eastAsia="宋体" w:cs="宋体"/>
                <w:i w:val="0"/>
                <w:iCs w:val="0"/>
                <w:color w:val="auto"/>
                <w:kern w:val="0"/>
                <w:sz w:val="21"/>
                <w:szCs w:val="21"/>
                <w:u w:val="none"/>
                <w:lang w:val="en-US" w:eastAsia="zh-CN" w:bidi="ar"/>
              </w:rPr>
              <w:t>-4441</w:t>
            </w:r>
            <w:r>
              <w:rPr>
                <w:rFonts w:hint="eastAsia" w:ascii="宋体" w:hAnsi="宋体" w:cs="宋体"/>
                <w:i w:val="0"/>
                <w:iCs w:val="0"/>
                <w:color w:val="auto"/>
                <w:kern w:val="0"/>
                <w:sz w:val="21"/>
                <w:szCs w:val="21"/>
                <w:u w:val="none"/>
                <w:lang w:val="en-US" w:eastAsia="zh-CN" w:bidi="ar"/>
              </w:rPr>
              <w:t>.00</w:t>
            </w:r>
            <w:r>
              <w:rPr>
                <w:rFonts w:hint="eastAsia" w:ascii="宋体" w:hAnsi="宋体" w:cs="宋体"/>
                <w:i w:val="0"/>
                <w:iCs w:val="0"/>
                <w:color w:val="000000"/>
                <w:kern w:val="0"/>
                <w:sz w:val="21"/>
                <w:szCs w:val="21"/>
                <w:u w:val="none"/>
                <w:lang w:val="en-US" w:eastAsia="zh-CN" w:bidi="ar"/>
              </w:rPr>
              <w:t>m</w:t>
            </w:r>
            <w:r>
              <w:rPr>
                <w:rFonts w:hint="eastAsia" w:ascii="宋体" w:hAnsi="宋体" w:eastAsia="宋体" w:cs="宋体"/>
                <w:i w:val="0"/>
                <w:iCs w:val="0"/>
                <w:color w:val="auto"/>
                <w:kern w:val="0"/>
                <w:sz w:val="21"/>
                <w:szCs w:val="21"/>
                <w:u w:val="none"/>
                <w:lang w:val="en-US" w:eastAsia="zh-CN" w:bidi="ar"/>
              </w:rPr>
              <w:t>）</w:t>
            </w:r>
          </w:p>
        </w:tc>
        <w:tc>
          <w:tcPr>
            <w:tcW w:w="527" w:type="pct"/>
            <w:vAlign w:val="center"/>
          </w:tcPr>
          <w:p>
            <w:pPr>
              <w:widowControl/>
              <w:spacing w:line="240" w:lineRule="auto"/>
              <w:jc w:val="center"/>
              <w:rPr>
                <w:rFonts w:hint="default" w:ascii="宋体" w:hAnsi="宋体" w:eastAsia="宋体" w:cs="宋体"/>
                <w:color w:val="auto"/>
                <w:kern w:val="0"/>
                <w:sz w:val="21"/>
                <w:szCs w:val="21"/>
                <w:highlight w:val="none"/>
                <w:lang w:val="en-US" w:eastAsia="zh-CN"/>
              </w:rPr>
            </w:pPr>
            <w:r>
              <w:rPr>
                <w:rFonts w:hint="eastAsia" w:ascii="宋体" w:hAnsi="宋体" w:cs="宋体"/>
                <w:color w:val="auto"/>
                <w:kern w:val="0"/>
                <w:sz w:val="21"/>
                <w:szCs w:val="21"/>
                <w:highlight w:val="none"/>
                <w:lang w:val="en-US" w:eastAsia="zh-CN"/>
              </w:rPr>
              <w:t>10.44</w:t>
            </w:r>
          </w:p>
        </w:tc>
        <w:tc>
          <w:tcPr>
            <w:tcW w:w="527" w:type="pct"/>
            <w:vAlign w:val="center"/>
          </w:tcPr>
          <w:p>
            <w:pPr>
              <w:widowControl/>
              <w:spacing w:line="240" w:lineRule="auto"/>
              <w:jc w:val="center"/>
              <w:rPr>
                <w:rFonts w:hint="default" w:ascii="宋体" w:hAnsi="宋体" w:eastAsia="宋体" w:cs="宋体"/>
                <w:color w:val="auto"/>
                <w:kern w:val="0"/>
                <w:sz w:val="21"/>
                <w:szCs w:val="21"/>
                <w:highlight w:val="none"/>
                <w:lang w:val="en-US" w:eastAsia="zh-CN"/>
              </w:rPr>
            </w:pPr>
            <w:r>
              <w:rPr>
                <w:rFonts w:hint="eastAsia" w:ascii="宋体" w:hAnsi="宋体" w:cs="宋体"/>
                <w:color w:val="auto"/>
                <w:kern w:val="0"/>
                <w:sz w:val="21"/>
                <w:szCs w:val="21"/>
                <w:highlight w:val="none"/>
                <w:lang w:val="en-US" w:eastAsia="zh-CN"/>
              </w:rPr>
              <w:t>45.69</w:t>
            </w:r>
          </w:p>
        </w:tc>
        <w:tc>
          <w:tcPr>
            <w:tcW w:w="532" w:type="pct"/>
            <w:vAlign w:val="center"/>
          </w:tcPr>
          <w:p>
            <w:pPr>
              <w:widowControl/>
              <w:spacing w:line="240" w:lineRule="auto"/>
              <w:jc w:val="center"/>
              <w:rPr>
                <w:rFonts w:hint="default" w:ascii="宋体" w:hAnsi="宋体" w:eastAsia="宋体" w:cs="宋体"/>
                <w:color w:val="auto"/>
                <w:kern w:val="0"/>
                <w:sz w:val="21"/>
                <w:szCs w:val="21"/>
                <w:highlight w:val="none"/>
                <w:lang w:val="en-US" w:eastAsia="zh-CN"/>
              </w:rPr>
            </w:pPr>
            <w:r>
              <w:rPr>
                <w:rFonts w:hint="eastAsia" w:ascii="宋体" w:hAnsi="宋体" w:cs="宋体"/>
                <w:color w:val="auto"/>
                <w:kern w:val="0"/>
                <w:sz w:val="21"/>
                <w:szCs w:val="21"/>
                <w:highlight w:val="none"/>
                <w:lang w:val="en-US" w:eastAsia="zh-CN"/>
              </w:rPr>
              <w:t>1.70</w:t>
            </w:r>
          </w:p>
        </w:tc>
        <w:tc>
          <w:tcPr>
            <w:tcW w:w="721" w:type="pct"/>
            <w:vAlign w:val="center"/>
          </w:tcPr>
          <w:p>
            <w:pPr>
              <w:widowControl/>
              <w:spacing w:line="240" w:lineRule="auto"/>
              <w:jc w:val="center"/>
              <w:rPr>
                <w:rFonts w:hint="default" w:ascii="宋体" w:hAnsi="宋体" w:eastAsia="宋体" w:cs="宋体"/>
                <w:color w:val="auto"/>
                <w:kern w:val="0"/>
                <w:sz w:val="21"/>
                <w:szCs w:val="21"/>
                <w:highlight w:val="none"/>
                <w:lang w:val="en-US" w:eastAsia="zh-CN"/>
              </w:rPr>
            </w:pPr>
            <w:r>
              <w:rPr>
                <w:rFonts w:hint="eastAsia" w:ascii="宋体" w:hAnsi="宋体" w:cs="宋体"/>
                <w:color w:val="auto"/>
                <w:kern w:val="0"/>
                <w:sz w:val="21"/>
                <w:szCs w:val="21"/>
                <w:highlight w:val="none"/>
                <w:lang w:val="en-US" w:eastAsia="zh-CN"/>
              </w:rPr>
              <w:t>0.00</w:t>
            </w:r>
          </w:p>
        </w:tc>
        <w:tc>
          <w:tcPr>
            <w:tcW w:w="658" w:type="pct"/>
            <w:vAlign w:val="center"/>
          </w:tcPr>
          <w:p>
            <w:pPr>
              <w:widowControl/>
              <w:spacing w:line="240" w:lineRule="auto"/>
              <w:jc w:val="center"/>
              <w:rPr>
                <w:rFonts w:hint="default" w:ascii="宋体" w:hAnsi="宋体" w:eastAsia="宋体" w:cs="宋体"/>
                <w:color w:val="auto"/>
                <w:kern w:val="0"/>
                <w:sz w:val="21"/>
                <w:szCs w:val="21"/>
                <w:highlight w:val="none"/>
                <w:lang w:val="en-US" w:eastAsia="zh-CN"/>
              </w:rPr>
            </w:pPr>
            <w:r>
              <w:rPr>
                <w:rFonts w:hint="eastAsia" w:ascii="宋体" w:hAnsi="宋体" w:cs="宋体"/>
                <w:color w:val="auto"/>
                <w:kern w:val="0"/>
                <w:sz w:val="21"/>
                <w:szCs w:val="21"/>
                <w:highlight w:val="none"/>
                <w:lang w:val="en-US" w:eastAsia="zh-CN"/>
              </w:rP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558" w:type="pct"/>
            <w:vMerge w:val="continue"/>
            <w:vAlign w:val="center"/>
          </w:tcPr>
          <w:p>
            <w:pPr>
              <w:widowControl/>
              <w:spacing w:line="240" w:lineRule="auto"/>
              <w:jc w:val="center"/>
              <w:rPr>
                <w:rFonts w:hint="default" w:ascii="宋体" w:hAnsi="宋体" w:eastAsia="宋体" w:cs="宋体"/>
                <w:color w:val="auto"/>
                <w:kern w:val="0"/>
                <w:sz w:val="21"/>
                <w:szCs w:val="21"/>
                <w:highlight w:val="none"/>
                <w:lang w:val="en-US" w:eastAsia="zh-CN" w:bidi="ar-SA"/>
              </w:rPr>
            </w:pPr>
          </w:p>
        </w:tc>
        <w:tc>
          <w:tcPr>
            <w:tcW w:w="249" w:type="pct"/>
            <w:vAlign w:val="center"/>
          </w:tcPr>
          <w:p>
            <w:pPr>
              <w:widowControl/>
              <w:spacing w:line="240" w:lineRule="auto"/>
              <w:jc w:val="center"/>
              <w:rPr>
                <w:rFonts w:hint="default" w:ascii="宋体" w:hAnsi="宋体" w:eastAsia="宋体" w:cs="宋体"/>
                <w:color w:val="auto"/>
                <w:kern w:val="0"/>
                <w:sz w:val="21"/>
                <w:szCs w:val="21"/>
                <w:highlight w:val="none"/>
                <w:lang w:val="en-US" w:eastAsia="zh-CN" w:bidi="ar-SA"/>
              </w:rPr>
            </w:pPr>
            <w:r>
              <w:rPr>
                <w:rFonts w:hint="eastAsia" w:ascii="宋体" w:hAnsi="宋体" w:cs="宋体"/>
                <w:color w:val="auto"/>
                <w:kern w:val="0"/>
                <w:sz w:val="21"/>
                <w:szCs w:val="21"/>
                <w:highlight w:val="none"/>
                <w:lang w:val="en-US" w:eastAsia="zh-CN"/>
              </w:rPr>
              <w:t>中生界</w:t>
            </w:r>
          </w:p>
        </w:tc>
        <w:tc>
          <w:tcPr>
            <w:tcW w:w="1225" w:type="pct"/>
            <w:vAlign w:val="center"/>
          </w:tcPr>
          <w:p>
            <w:pPr>
              <w:widowControl/>
              <w:spacing w:line="240" w:lineRule="auto"/>
              <w:jc w:val="center"/>
              <w:rPr>
                <w:rFonts w:hint="eastAsia" w:ascii="宋体" w:hAnsi="宋体" w:eastAsia="宋体" w:cs="宋体"/>
                <w:color w:val="auto"/>
                <w:kern w:val="0"/>
                <w:sz w:val="21"/>
                <w:szCs w:val="21"/>
                <w:highlight w:val="yellow"/>
                <w:lang w:val="en-US" w:eastAsia="zh-CN" w:bidi="ar-SA"/>
              </w:rPr>
            </w:pPr>
            <w:r>
              <w:rPr>
                <w:rFonts w:hint="eastAsia" w:ascii="宋体" w:hAnsi="宋体" w:cs="宋体"/>
                <w:i w:val="0"/>
                <w:iCs w:val="0"/>
                <w:color w:val="auto"/>
                <w:kern w:val="0"/>
                <w:sz w:val="21"/>
                <w:szCs w:val="21"/>
                <w:u w:val="none"/>
                <w:lang w:val="en-US" w:eastAsia="zh-CN" w:bidi="ar"/>
              </w:rPr>
              <w:t>气</w:t>
            </w:r>
            <w:r>
              <w:rPr>
                <w:rFonts w:hint="eastAsia" w:ascii="宋体" w:hAnsi="宋体" w:eastAsia="宋体" w:cs="宋体"/>
                <w:i w:val="0"/>
                <w:iCs w:val="0"/>
                <w:color w:val="auto"/>
                <w:kern w:val="0"/>
                <w:sz w:val="21"/>
                <w:szCs w:val="21"/>
                <w:u w:val="none"/>
                <w:lang w:val="en-US" w:eastAsia="zh-CN" w:bidi="ar"/>
              </w:rPr>
              <w:t>层（49</w:t>
            </w:r>
            <w:r>
              <w:rPr>
                <w:rFonts w:hint="eastAsia" w:ascii="宋体" w:hAnsi="宋体" w:cs="宋体"/>
                <w:i w:val="0"/>
                <w:iCs w:val="0"/>
                <w:color w:val="auto"/>
                <w:kern w:val="0"/>
                <w:sz w:val="21"/>
                <w:szCs w:val="21"/>
                <w:u w:val="none"/>
                <w:lang w:val="en-US" w:eastAsia="zh-CN" w:bidi="ar"/>
              </w:rPr>
              <w:t>66.80m</w:t>
            </w:r>
            <w:r>
              <w:rPr>
                <w:rFonts w:hint="eastAsia" w:ascii="宋体" w:hAnsi="宋体" w:eastAsia="宋体" w:cs="宋体"/>
                <w:i w:val="0"/>
                <w:iCs w:val="0"/>
                <w:color w:val="auto"/>
                <w:kern w:val="0"/>
                <w:sz w:val="21"/>
                <w:szCs w:val="21"/>
                <w:u w:val="none"/>
                <w:lang w:val="en-US" w:eastAsia="zh-CN" w:bidi="ar"/>
              </w:rPr>
              <w:t>-4994.5</w:t>
            </w:r>
            <w:r>
              <w:rPr>
                <w:rFonts w:hint="eastAsia" w:ascii="宋体" w:hAnsi="宋体" w:cs="宋体"/>
                <w:i w:val="0"/>
                <w:iCs w:val="0"/>
                <w:color w:val="auto"/>
                <w:kern w:val="0"/>
                <w:sz w:val="21"/>
                <w:szCs w:val="21"/>
                <w:u w:val="none"/>
                <w:lang w:val="en-US" w:eastAsia="zh-CN" w:bidi="ar"/>
              </w:rPr>
              <w:t>0m</w:t>
            </w:r>
            <w:r>
              <w:rPr>
                <w:rFonts w:hint="eastAsia" w:ascii="宋体" w:hAnsi="宋体" w:eastAsia="宋体" w:cs="宋体"/>
                <w:i w:val="0"/>
                <w:iCs w:val="0"/>
                <w:color w:val="auto"/>
                <w:kern w:val="0"/>
                <w:sz w:val="21"/>
                <w:szCs w:val="21"/>
                <w:u w:val="none"/>
                <w:lang w:val="en-US" w:eastAsia="zh-CN" w:bidi="ar"/>
              </w:rPr>
              <w:t>）</w:t>
            </w:r>
          </w:p>
        </w:tc>
        <w:tc>
          <w:tcPr>
            <w:tcW w:w="527" w:type="pct"/>
            <w:vAlign w:val="center"/>
          </w:tcPr>
          <w:p>
            <w:pPr>
              <w:widowControl/>
              <w:spacing w:line="240" w:lineRule="auto"/>
              <w:jc w:val="center"/>
              <w:rPr>
                <w:rFonts w:hint="default" w:ascii="宋体" w:hAnsi="宋体" w:eastAsia="宋体" w:cs="宋体"/>
                <w:color w:val="auto"/>
                <w:kern w:val="0"/>
                <w:sz w:val="21"/>
                <w:szCs w:val="21"/>
                <w:highlight w:val="none"/>
                <w:lang w:val="en-US" w:eastAsia="zh-CN"/>
              </w:rPr>
            </w:pPr>
            <w:r>
              <w:rPr>
                <w:rFonts w:hint="eastAsia" w:ascii="宋体" w:hAnsi="宋体" w:cs="宋体"/>
                <w:color w:val="auto"/>
                <w:kern w:val="0"/>
                <w:sz w:val="21"/>
                <w:szCs w:val="21"/>
                <w:highlight w:val="none"/>
                <w:lang w:val="en-US" w:eastAsia="zh-CN"/>
              </w:rPr>
              <w:t>20.9</w:t>
            </w:r>
          </w:p>
        </w:tc>
        <w:tc>
          <w:tcPr>
            <w:tcW w:w="527" w:type="pct"/>
            <w:vAlign w:val="center"/>
          </w:tcPr>
          <w:p>
            <w:pPr>
              <w:widowControl/>
              <w:spacing w:line="240" w:lineRule="auto"/>
              <w:jc w:val="center"/>
              <w:rPr>
                <w:rFonts w:hint="default" w:ascii="宋体" w:hAnsi="宋体" w:eastAsia="宋体" w:cs="宋体"/>
                <w:color w:val="auto"/>
                <w:kern w:val="0"/>
                <w:sz w:val="21"/>
                <w:szCs w:val="21"/>
                <w:highlight w:val="none"/>
                <w:lang w:val="en-US" w:eastAsia="zh-CN"/>
              </w:rPr>
            </w:pPr>
            <w:r>
              <w:rPr>
                <w:rFonts w:hint="eastAsia" w:ascii="宋体" w:hAnsi="宋体" w:cs="宋体"/>
                <w:color w:val="auto"/>
                <w:kern w:val="0"/>
                <w:sz w:val="21"/>
                <w:szCs w:val="21"/>
                <w:highlight w:val="none"/>
                <w:lang w:val="en-US" w:eastAsia="zh-CN"/>
              </w:rPr>
              <w:t>6.4</w:t>
            </w:r>
          </w:p>
        </w:tc>
        <w:tc>
          <w:tcPr>
            <w:tcW w:w="532" w:type="pct"/>
            <w:vAlign w:val="center"/>
          </w:tcPr>
          <w:p>
            <w:pPr>
              <w:widowControl/>
              <w:spacing w:line="240" w:lineRule="auto"/>
              <w:jc w:val="center"/>
              <w:rPr>
                <w:rFonts w:hint="default" w:ascii="宋体" w:hAnsi="宋体" w:eastAsia="宋体" w:cs="宋体"/>
                <w:color w:val="auto"/>
                <w:kern w:val="0"/>
                <w:sz w:val="21"/>
                <w:szCs w:val="21"/>
                <w:highlight w:val="none"/>
                <w:lang w:val="en-US" w:eastAsia="zh-CN"/>
              </w:rPr>
            </w:pPr>
            <w:r>
              <w:rPr>
                <w:rFonts w:hint="eastAsia" w:ascii="宋体" w:hAnsi="宋体" w:cs="宋体"/>
                <w:color w:val="auto"/>
                <w:kern w:val="0"/>
                <w:sz w:val="21"/>
                <w:szCs w:val="21"/>
                <w:highlight w:val="none"/>
                <w:lang w:val="en-US" w:eastAsia="zh-CN"/>
              </w:rPr>
              <w:t>9.0</w:t>
            </w:r>
          </w:p>
        </w:tc>
        <w:tc>
          <w:tcPr>
            <w:tcW w:w="721" w:type="pct"/>
            <w:vAlign w:val="center"/>
          </w:tcPr>
          <w:p>
            <w:pPr>
              <w:widowControl/>
              <w:spacing w:line="240" w:lineRule="auto"/>
              <w:jc w:val="center"/>
              <w:rPr>
                <w:rFonts w:hint="default" w:ascii="宋体" w:hAnsi="宋体" w:eastAsia="宋体" w:cs="宋体"/>
                <w:color w:val="auto"/>
                <w:kern w:val="0"/>
                <w:sz w:val="21"/>
                <w:szCs w:val="21"/>
                <w:highlight w:val="none"/>
                <w:lang w:val="en-US" w:eastAsia="zh-CN"/>
              </w:rPr>
            </w:pPr>
            <w:r>
              <w:rPr>
                <w:rFonts w:hint="eastAsia" w:ascii="宋体" w:hAnsi="宋体" w:cs="宋体"/>
                <w:color w:val="auto"/>
                <w:kern w:val="0"/>
                <w:sz w:val="21"/>
                <w:szCs w:val="21"/>
                <w:highlight w:val="none"/>
                <w:lang w:val="en-US" w:eastAsia="zh-CN"/>
              </w:rPr>
              <w:t>-</w:t>
            </w:r>
          </w:p>
        </w:tc>
        <w:tc>
          <w:tcPr>
            <w:tcW w:w="658" w:type="pct"/>
            <w:vAlign w:val="center"/>
          </w:tcPr>
          <w:p>
            <w:pPr>
              <w:widowControl/>
              <w:spacing w:line="240" w:lineRule="auto"/>
              <w:jc w:val="center"/>
              <w:rPr>
                <w:rFonts w:hint="default" w:ascii="宋体" w:hAnsi="宋体" w:eastAsia="宋体" w:cs="宋体"/>
                <w:color w:val="auto"/>
                <w:kern w:val="0"/>
                <w:sz w:val="21"/>
                <w:szCs w:val="21"/>
                <w:highlight w:val="none"/>
                <w:lang w:val="en-US" w:eastAsia="zh-CN"/>
              </w:rPr>
            </w:pPr>
            <w:r>
              <w:rPr>
                <w:rFonts w:hint="eastAsia" w:ascii="宋体" w:hAnsi="宋体" w:cs="宋体"/>
                <w:color w:val="auto"/>
                <w:kern w:val="0"/>
                <w:sz w:val="21"/>
                <w:szCs w:val="21"/>
                <w:highlight w:val="none"/>
                <w:lang w:val="en-US" w:eastAsia="zh-CN"/>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558" w:type="pct"/>
            <w:vAlign w:val="center"/>
          </w:tcPr>
          <w:p>
            <w:pPr>
              <w:widowControl/>
              <w:spacing w:line="240" w:lineRule="auto"/>
              <w:jc w:val="center"/>
              <w:rPr>
                <w:rFonts w:hint="default" w:ascii="宋体" w:hAnsi="宋体" w:eastAsia="宋体" w:cs="宋体"/>
                <w:color w:val="auto"/>
                <w:kern w:val="0"/>
                <w:sz w:val="21"/>
                <w:szCs w:val="21"/>
                <w:highlight w:val="none"/>
                <w:lang w:val="en-US" w:eastAsia="zh-CN" w:bidi="ar-SA"/>
              </w:rPr>
            </w:pPr>
            <w:bookmarkStart w:id="144" w:name="_Toc335745268"/>
            <w:bookmarkStart w:id="145" w:name="_Toc350439910"/>
            <w:bookmarkStart w:id="146" w:name="_Toc354078026"/>
            <w:bookmarkStart w:id="147" w:name="_Toc357692251"/>
            <w:bookmarkStart w:id="148" w:name="_Toc286820782"/>
            <w:bookmarkStart w:id="149" w:name="_Toc335728489"/>
            <w:bookmarkStart w:id="150" w:name="_Toc350495963"/>
            <w:bookmarkStart w:id="151" w:name="_Toc286843805"/>
            <w:bookmarkStart w:id="152" w:name="_Toc286843943"/>
            <w:bookmarkStart w:id="153" w:name="_Toc32729"/>
            <w:bookmarkStart w:id="154" w:name="_Toc335745455"/>
            <w:bookmarkStart w:id="155" w:name="_Toc286821232"/>
            <w:bookmarkStart w:id="156" w:name="_Toc350495732"/>
            <w:bookmarkStart w:id="157" w:name="_Toc286846958"/>
            <w:bookmarkStart w:id="158" w:name="_Toc335725694"/>
            <w:bookmarkStart w:id="159" w:name="_Toc343504955"/>
            <w:bookmarkStart w:id="160" w:name="_Toc286836692"/>
            <w:bookmarkStart w:id="161" w:name="_Toc286843902"/>
            <w:r>
              <w:rPr>
                <w:rFonts w:hint="eastAsia" w:ascii="宋体" w:hAnsi="宋体" w:eastAsia="宋体" w:cs="宋体"/>
                <w:color w:val="000000"/>
                <w:kern w:val="0"/>
                <w:sz w:val="21"/>
                <w:szCs w:val="21"/>
                <w:highlight w:val="none"/>
                <w:lang w:val="en-US" w:eastAsia="zh-CN"/>
              </w:rPr>
              <w:t>备注</w:t>
            </w:r>
          </w:p>
        </w:tc>
        <w:tc>
          <w:tcPr>
            <w:tcW w:w="4441" w:type="pct"/>
            <w:gridSpan w:val="7"/>
            <w:vAlign w:val="center"/>
          </w:tcPr>
          <w:p>
            <w:pPr>
              <w:widowControl/>
              <w:spacing w:line="240" w:lineRule="auto"/>
              <w:jc w:val="left"/>
              <w:rPr>
                <w:rFonts w:hint="eastAsia" w:ascii="宋体" w:hAnsi="宋体" w:cs="宋体"/>
                <w:color w:val="auto"/>
                <w:kern w:val="0"/>
                <w:sz w:val="21"/>
                <w:szCs w:val="21"/>
                <w:highlight w:val="none"/>
                <w:lang w:val="en-US" w:eastAsia="zh-CN"/>
              </w:rPr>
            </w:pPr>
            <w:r>
              <w:rPr>
                <w:rFonts w:hint="eastAsia" w:ascii="宋体" w:hAnsi="宋体" w:eastAsia="宋体" w:cs="宋体"/>
                <w:color w:val="000000"/>
                <w:kern w:val="0"/>
                <w:sz w:val="21"/>
                <w:szCs w:val="21"/>
                <w:highlight w:val="none"/>
                <w:lang w:val="en-US" w:eastAsia="zh-CN"/>
              </w:rPr>
              <w:t>数据来源于完井地质资料。</w:t>
            </w:r>
          </w:p>
        </w:tc>
      </w:tr>
      <w:bookmarkEnd w:id="143"/>
    </w:tbl>
    <w:p>
      <w:pPr>
        <w:pStyle w:val="5"/>
        <w:jc w:val="center"/>
        <w:rPr>
          <w:rFonts w:hint="eastAsia" w:ascii="宋体" w:hAnsi="宋体" w:eastAsia="宋体" w:cs="宋体"/>
          <w:color w:val="auto"/>
          <w:sz w:val="21"/>
          <w:highlight w:val="none"/>
        </w:rPr>
      </w:pPr>
      <w:r>
        <w:rPr>
          <w:rFonts w:hint="eastAsia" w:ascii="宋体" w:hAnsi="宋体" w:eastAsia="宋体" w:cs="宋体"/>
          <w:color w:val="auto"/>
          <w:sz w:val="21"/>
          <w:highlight w:val="none"/>
        </w:rPr>
        <w:t>表</w:t>
      </w:r>
      <w:r>
        <w:rPr>
          <w:rFonts w:hint="eastAsia" w:ascii="宋体" w:hAnsi="宋体" w:eastAsia="宋体" w:cs="宋体"/>
          <w:color w:val="auto"/>
          <w:sz w:val="21"/>
          <w:highlight w:val="none"/>
        </w:rPr>
        <w:fldChar w:fldCharType="begin"/>
      </w:r>
      <w:r>
        <w:rPr>
          <w:rFonts w:hint="eastAsia" w:ascii="宋体" w:hAnsi="宋体" w:eastAsia="宋体" w:cs="宋体"/>
          <w:color w:val="auto"/>
          <w:sz w:val="21"/>
          <w:highlight w:val="none"/>
        </w:rPr>
        <w:instrText xml:space="preserve"> SEQ 图表 \* ARABIC </w:instrText>
      </w:r>
      <w:r>
        <w:rPr>
          <w:rFonts w:hint="eastAsia" w:ascii="宋体" w:hAnsi="宋体" w:eastAsia="宋体" w:cs="宋体"/>
          <w:color w:val="auto"/>
          <w:sz w:val="21"/>
          <w:highlight w:val="none"/>
        </w:rPr>
        <w:fldChar w:fldCharType="separate"/>
      </w:r>
      <w:r>
        <w:rPr>
          <w:rFonts w:hint="eastAsia" w:ascii="宋体" w:hAnsi="宋体" w:eastAsia="宋体" w:cs="宋体"/>
          <w:color w:val="auto"/>
          <w:sz w:val="21"/>
          <w:highlight w:val="none"/>
        </w:rPr>
        <w:t>4</w:t>
      </w:r>
      <w:r>
        <w:rPr>
          <w:rFonts w:hint="eastAsia" w:ascii="宋体" w:hAnsi="宋体" w:eastAsia="宋体" w:cs="宋体"/>
          <w:color w:val="auto"/>
          <w:sz w:val="21"/>
          <w:highlight w:val="none"/>
        </w:rPr>
        <w:fldChar w:fldCharType="end"/>
      </w:r>
      <w:r>
        <w:rPr>
          <w:rFonts w:hint="eastAsia" w:ascii="宋体" w:hAnsi="宋体" w:eastAsia="宋体" w:cs="宋体"/>
          <w:color w:val="auto"/>
          <w:sz w:val="21"/>
          <w:highlight w:val="none"/>
        </w:rPr>
        <w:t xml:space="preserve"> 邻井油气特征数据表</w:t>
      </w:r>
    </w:p>
    <w:tbl>
      <w:tblPr>
        <w:tblStyle w:val="20"/>
        <w:tblW w:w="5000" w:type="pct"/>
        <w:tblInd w:w="0" w:type="dxa"/>
        <w:tblLayout w:type="fixed"/>
        <w:tblCellMar>
          <w:top w:w="0" w:type="dxa"/>
          <w:left w:w="108" w:type="dxa"/>
          <w:bottom w:w="0" w:type="dxa"/>
          <w:right w:w="108" w:type="dxa"/>
        </w:tblCellMar>
      </w:tblPr>
      <w:tblGrid>
        <w:gridCol w:w="1223"/>
        <w:gridCol w:w="2180"/>
        <w:gridCol w:w="614"/>
        <w:gridCol w:w="1071"/>
        <w:gridCol w:w="1244"/>
        <w:gridCol w:w="1111"/>
        <w:gridCol w:w="1323"/>
        <w:gridCol w:w="804"/>
      </w:tblGrid>
      <w:tr>
        <w:tblPrEx>
          <w:tblCellMar>
            <w:top w:w="0" w:type="dxa"/>
            <w:left w:w="108" w:type="dxa"/>
            <w:bottom w:w="0" w:type="dxa"/>
            <w:right w:w="108" w:type="dxa"/>
          </w:tblCellMar>
        </w:tblPrEx>
        <w:trPr>
          <w:trHeight w:val="288" w:hRule="atLeast"/>
        </w:trPr>
        <w:tc>
          <w:tcPr>
            <w:tcW w:w="638" w:type="pct"/>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highlight w:val="none"/>
                <w:lang w:val="en-US" w:eastAsia="zh-CN"/>
              </w:rPr>
            </w:pPr>
            <w:r>
              <w:rPr>
                <w:rFonts w:hint="eastAsia" w:ascii="宋体" w:hAnsi="宋体" w:eastAsia="宋体" w:cs="宋体"/>
                <w:color w:val="auto"/>
                <w:kern w:val="0"/>
                <w:sz w:val="21"/>
                <w:szCs w:val="21"/>
                <w:highlight w:val="none"/>
                <w:lang w:val="en-US" w:eastAsia="zh-CN"/>
              </w:rPr>
              <w:t>井名</w:t>
            </w:r>
          </w:p>
        </w:tc>
        <w:tc>
          <w:tcPr>
            <w:tcW w:w="1138" w:type="pct"/>
            <w:tcBorders>
              <w:top w:val="single" w:color="auto" w:sz="4" w:space="0"/>
              <w:left w:val="nil"/>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highlight w:val="none"/>
                <w:lang w:val="en-US" w:eastAsia="zh-CN"/>
              </w:rPr>
            </w:pPr>
            <w:r>
              <w:rPr>
                <w:rFonts w:hint="eastAsia" w:ascii="宋体" w:hAnsi="宋体" w:eastAsia="宋体" w:cs="宋体"/>
                <w:color w:val="auto"/>
                <w:kern w:val="0"/>
                <w:sz w:val="21"/>
                <w:szCs w:val="21"/>
                <w:highlight w:val="none"/>
                <w:lang w:val="en-US" w:eastAsia="zh-CN"/>
              </w:rPr>
              <w:t>井段（m）</w:t>
            </w:r>
          </w:p>
        </w:tc>
        <w:tc>
          <w:tcPr>
            <w:tcW w:w="320" w:type="pct"/>
            <w:tcBorders>
              <w:top w:val="single" w:color="auto" w:sz="4" w:space="0"/>
              <w:left w:val="nil"/>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highlight w:val="none"/>
                <w:lang w:val="en-US" w:eastAsia="zh-CN"/>
              </w:rPr>
            </w:pPr>
            <w:r>
              <w:rPr>
                <w:rFonts w:hint="eastAsia" w:ascii="宋体" w:hAnsi="宋体" w:eastAsia="宋体" w:cs="宋体"/>
                <w:color w:val="auto"/>
                <w:kern w:val="0"/>
                <w:sz w:val="21"/>
                <w:szCs w:val="21"/>
                <w:highlight w:val="none"/>
                <w:lang w:val="en-US" w:eastAsia="zh-CN"/>
              </w:rPr>
              <w:t>层位</w:t>
            </w:r>
          </w:p>
        </w:tc>
        <w:tc>
          <w:tcPr>
            <w:tcW w:w="559" w:type="pct"/>
            <w:tcBorders>
              <w:top w:val="single" w:color="auto" w:sz="4" w:space="0"/>
              <w:left w:val="nil"/>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highlight w:val="none"/>
                <w:lang w:val="en-US" w:eastAsia="zh-CN"/>
              </w:rPr>
            </w:pPr>
            <w:r>
              <w:rPr>
                <w:rFonts w:hint="eastAsia" w:ascii="宋体" w:hAnsi="宋体" w:eastAsia="宋体" w:cs="宋体"/>
                <w:color w:val="auto"/>
                <w:kern w:val="0"/>
                <w:sz w:val="21"/>
                <w:szCs w:val="21"/>
                <w:highlight w:val="none"/>
                <w:lang w:val="en-US" w:eastAsia="zh-CN"/>
              </w:rPr>
              <w:t>气油比(m</w:t>
            </w:r>
            <w:r>
              <w:rPr>
                <w:rFonts w:hint="eastAsia" w:ascii="宋体" w:hAnsi="宋体" w:eastAsia="宋体" w:cs="宋体"/>
                <w:color w:val="auto"/>
                <w:kern w:val="0"/>
                <w:sz w:val="21"/>
                <w:szCs w:val="21"/>
                <w:highlight w:val="none"/>
                <w:vertAlign w:val="superscript"/>
                <w:lang w:val="en-US" w:eastAsia="zh-CN"/>
              </w:rPr>
              <w:t>3</w:t>
            </w:r>
            <w:r>
              <w:rPr>
                <w:rFonts w:hint="eastAsia" w:ascii="宋体" w:hAnsi="宋体" w:eastAsia="宋体" w:cs="宋体"/>
                <w:color w:val="auto"/>
                <w:kern w:val="0"/>
                <w:sz w:val="21"/>
                <w:szCs w:val="21"/>
                <w:highlight w:val="none"/>
                <w:lang w:val="en-US" w:eastAsia="zh-CN"/>
              </w:rPr>
              <w:t>/m</w:t>
            </w:r>
            <w:r>
              <w:rPr>
                <w:rFonts w:hint="eastAsia" w:ascii="宋体" w:hAnsi="宋体" w:eastAsia="宋体" w:cs="宋体"/>
                <w:color w:val="auto"/>
                <w:kern w:val="0"/>
                <w:sz w:val="21"/>
                <w:szCs w:val="21"/>
                <w:highlight w:val="none"/>
                <w:vertAlign w:val="superscript"/>
                <w:lang w:val="en-US" w:eastAsia="zh-CN"/>
              </w:rPr>
              <w:t>3</w:t>
            </w:r>
            <w:r>
              <w:rPr>
                <w:rFonts w:hint="eastAsia" w:ascii="宋体" w:hAnsi="宋体" w:eastAsia="宋体" w:cs="宋体"/>
                <w:color w:val="auto"/>
                <w:kern w:val="0"/>
                <w:sz w:val="21"/>
                <w:szCs w:val="21"/>
                <w:highlight w:val="none"/>
                <w:lang w:val="en-US" w:eastAsia="zh-CN"/>
              </w:rPr>
              <w:t>)</w:t>
            </w:r>
          </w:p>
        </w:tc>
        <w:tc>
          <w:tcPr>
            <w:tcW w:w="649" w:type="pct"/>
            <w:tcBorders>
              <w:top w:val="single" w:color="auto" w:sz="4" w:space="0"/>
              <w:left w:val="nil"/>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highlight w:val="none"/>
                <w:lang w:val="en-US" w:eastAsia="zh-CN"/>
              </w:rPr>
            </w:pPr>
            <w:r>
              <w:rPr>
                <w:rFonts w:hint="eastAsia" w:ascii="宋体" w:hAnsi="宋体" w:eastAsia="宋体" w:cs="宋体"/>
                <w:color w:val="auto"/>
                <w:kern w:val="0"/>
                <w:sz w:val="21"/>
                <w:szCs w:val="21"/>
                <w:highlight w:val="none"/>
                <w:lang w:val="en-US" w:eastAsia="zh-CN"/>
              </w:rPr>
              <w:t>原油密度</w:t>
            </w:r>
          </w:p>
          <w:p>
            <w:pPr>
              <w:widowControl/>
              <w:spacing w:line="240" w:lineRule="auto"/>
              <w:jc w:val="center"/>
              <w:rPr>
                <w:rFonts w:hint="eastAsia" w:ascii="宋体" w:hAnsi="宋体" w:eastAsia="宋体" w:cs="宋体"/>
                <w:color w:val="auto"/>
                <w:kern w:val="0"/>
                <w:sz w:val="21"/>
                <w:szCs w:val="21"/>
                <w:highlight w:val="none"/>
                <w:lang w:val="en-US" w:eastAsia="zh-CN"/>
              </w:rPr>
            </w:pPr>
            <w:r>
              <w:rPr>
                <w:rFonts w:hint="eastAsia" w:ascii="宋体" w:hAnsi="宋体" w:eastAsia="宋体" w:cs="宋体"/>
                <w:color w:val="auto"/>
                <w:kern w:val="0"/>
                <w:sz w:val="21"/>
                <w:szCs w:val="21"/>
                <w:highlight w:val="none"/>
                <w:lang w:val="en-US" w:eastAsia="zh-CN"/>
              </w:rPr>
              <w:t>（g/cm³）</w:t>
            </w:r>
          </w:p>
          <w:p>
            <w:pPr>
              <w:widowControl/>
              <w:spacing w:line="240" w:lineRule="auto"/>
              <w:jc w:val="center"/>
              <w:rPr>
                <w:rFonts w:hint="eastAsia" w:ascii="宋体" w:hAnsi="宋体" w:eastAsia="宋体" w:cs="宋体"/>
                <w:color w:val="auto"/>
                <w:kern w:val="0"/>
                <w:sz w:val="21"/>
                <w:szCs w:val="21"/>
                <w:highlight w:val="none"/>
                <w:lang w:val="en-US" w:eastAsia="zh-CN"/>
              </w:rPr>
            </w:pPr>
            <w:r>
              <w:rPr>
                <w:rFonts w:hint="eastAsia" w:ascii="宋体" w:hAnsi="宋体" w:eastAsia="宋体" w:cs="宋体"/>
                <w:color w:val="auto"/>
                <w:kern w:val="0"/>
                <w:sz w:val="21"/>
                <w:szCs w:val="21"/>
                <w:highlight w:val="none"/>
                <w:lang w:val="en-US" w:eastAsia="zh-CN"/>
              </w:rPr>
              <w:t>(20℃)</w:t>
            </w:r>
          </w:p>
        </w:tc>
        <w:tc>
          <w:tcPr>
            <w:tcW w:w="580" w:type="pct"/>
            <w:tcBorders>
              <w:top w:val="single" w:color="auto" w:sz="4" w:space="0"/>
              <w:left w:val="nil"/>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highlight w:val="none"/>
                <w:lang w:val="en-US" w:eastAsia="zh-CN"/>
              </w:rPr>
            </w:pPr>
            <w:r>
              <w:rPr>
                <w:rFonts w:hint="eastAsia" w:ascii="宋体" w:hAnsi="宋体" w:eastAsia="宋体" w:cs="宋体"/>
                <w:color w:val="auto"/>
                <w:kern w:val="0"/>
                <w:sz w:val="21"/>
                <w:szCs w:val="21"/>
                <w:highlight w:val="none"/>
                <w:lang w:val="en-US" w:eastAsia="zh-CN"/>
              </w:rPr>
              <w:t>原油粘度</w:t>
            </w:r>
          </w:p>
          <w:p>
            <w:pPr>
              <w:widowControl/>
              <w:spacing w:line="240" w:lineRule="auto"/>
              <w:jc w:val="center"/>
              <w:rPr>
                <w:rFonts w:hint="eastAsia" w:ascii="宋体" w:hAnsi="宋体" w:eastAsia="宋体" w:cs="宋体"/>
                <w:color w:val="auto"/>
                <w:kern w:val="0"/>
                <w:sz w:val="21"/>
                <w:szCs w:val="21"/>
                <w:highlight w:val="none"/>
                <w:lang w:val="en-US" w:eastAsia="zh-CN"/>
              </w:rPr>
            </w:pPr>
            <w:r>
              <w:rPr>
                <w:rFonts w:hint="eastAsia" w:ascii="宋体" w:hAnsi="宋体" w:eastAsia="宋体" w:cs="宋体"/>
                <w:color w:val="auto"/>
                <w:kern w:val="0"/>
                <w:sz w:val="21"/>
                <w:szCs w:val="21"/>
                <w:highlight w:val="none"/>
                <w:lang w:val="en-US" w:eastAsia="zh-CN"/>
              </w:rPr>
              <w:t>（mPa•s）</w:t>
            </w:r>
          </w:p>
          <w:p>
            <w:pPr>
              <w:widowControl/>
              <w:spacing w:line="240" w:lineRule="auto"/>
              <w:jc w:val="center"/>
              <w:rPr>
                <w:rFonts w:hint="eastAsia" w:ascii="宋体" w:hAnsi="宋体" w:eastAsia="宋体" w:cs="宋体"/>
                <w:color w:val="auto"/>
                <w:kern w:val="0"/>
                <w:sz w:val="21"/>
                <w:szCs w:val="21"/>
                <w:highlight w:val="none"/>
                <w:lang w:val="en-US" w:eastAsia="zh-CN"/>
              </w:rPr>
            </w:pPr>
            <w:r>
              <w:rPr>
                <w:rFonts w:hint="eastAsia" w:ascii="宋体" w:hAnsi="宋体" w:eastAsia="宋体" w:cs="宋体"/>
                <w:color w:val="auto"/>
                <w:kern w:val="0"/>
                <w:sz w:val="21"/>
                <w:szCs w:val="21"/>
                <w:highlight w:val="none"/>
                <w:lang w:val="en-US" w:eastAsia="zh-CN"/>
              </w:rPr>
              <w:t>(50℃)</w:t>
            </w:r>
          </w:p>
        </w:tc>
        <w:tc>
          <w:tcPr>
            <w:tcW w:w="691" w:type="pct"/>
            <w:tcBorders>
              <w:top w:val="single" w:color="auto" w:sz="4" w:space="0"/>
              <w:left w:val="nil"/>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highlight w:val="none"/>
                <w:lang w:val="en-US" w:eastAsia="zh-CN"/>
              </w:rPr>
            </w:pPr>
            <w:r>
              <w:rPr>
                <w:rFonts w:hint="eastAsia" w:ascii="宋体" w:hAnsi="宋体" w:eastAsia="宋体" w:cs="宋体"/>
                <w:color w:val="auto"/>
                <w:kern w:val="0"/>
                <w:sz w:val="21"/>
                <w:szCs w:val="21"/>
                <w:highlight w:val="none"/>
                <w:lang w:val="en-US" w:eastAsia="zh-CN"/>
              </w:rPr>
              <w:t>天然气相对密度</w:t>
            </w:r>
          </w:p>
          <w:p>
            <w:pPr>
              <w:widowControl/>
              <w:spacing w:line="240" w:lineRule="auto"/>
              <w:jc w:val="center"/>
              <w:rPr>
                <w:rFonts w:hint="eastAsia" w:ascii="宋体" w:hAnsi="宋体" w:eastAsia="宋体" w:cs="宋体"/>
                <w:color w:val="auto"/>
                <w:kern w:val="0"/>
                <w:sz w:val="21"/>
                <w:szCs w:val="21"/>
                <w:highlight w:val="none"/>
                <w:lang w:val="en-US" w:eastAsia="zh-CN"/>
              </w:rPr>
            </w:pPr>
            <w:r>
              <w:rPr>
                <w:rFonts w:hint="eastAsia" w:ascii="宋体" w:hAnsi="宋体" w:eastAsia="宋体" w:cs="宋体"/>
                <w:color w:val="auto"/>
                <w:kern w:val="0"/>
                <w:sz w:val="21"/>
                <w:szCs w:val="21"/>
                <w:highlight w:val="none"/>
                <w:lang w:val="en-US" w:eastAsia="zh-CN"/>
              </w:rPr>
              <w:t>(air=1)</w:t>
            </w:r>
          </w:p>
        </w:tc>
        <w:tc>
          <w:tcPr>
            <w:tcW w:w="804" w:type="dxa"/>
            <w:tcBorders>
              <w:top w:val="single" w:color="auto" w:sz="4" w:space="0"/>
              <w:left w:val="nil"/>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highlight w:val="none"/>
                <w:lang w:val="en-US" w:eastAsia="zh-CN"/>
              </w:rPr>
            </w:pPr>
            <w:r>
              <w:rPr>
                <w:rFonts w:hint="eastAsia" w:ascii="宋体" w:hAnsi="宋体" w:cs="宋体"/>
                <w:color w:val="auto"/>
                <w:kern w:val="0"/>
                <w:sz w:val="21"/>
                <w:szCs w:val="21"/>
                <w:highlight w:val="none"/>
                <w:lang w:val="en-US" w:eastAsia="zh-CN"/>
              </w:rPr>
              <w:t>测试结论</w:t>
            </w:r>
          </w:p>
        </w:tc>
      </w:tr>
      <w:tr>
        <w:tblPrEx>
          <w:tblCellMar>
            <w:top w:w="0" w:type="dxa"/>
            <w:left w:w="108" w:type="dxa"/>
            <w:bottom w:w="0" w:type="dxa"/>
            <w:right w:w="108" w:type="dxa"/>
          </w:tblCellMar>
        </w:tblPrEx>
        <w:trPr>
          <w:trHeight w:val="346" w:hRule="atLeast"/>
        </w:trPr>
        <w:tc>
          <w:tcPr>
            <w:tcW w:w="638" w:type="pct"/>
            <w:vMerge w:val="restart"/>
            <w:tcBorders>
              <w:top w:val="single" w:color="auto" w:sz="4" w:space="0"/>
              <w:left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r>
              <w:rPr>
                <w:rFonts w:hint="eastAsia" w:ascii="宋体" w:hAnsi="宋体" w:eastAsia="宋体" w:cs="宋体"/>
                <w:color w:val="auto"/>
                <w:kern w:val="0"/>
                <w:sz w:val="21"/>
                <w:szCs w:val="21"/>
                <w:lang w:val="en-US" w:eastAsia="zh-CN"/>
              </w:rPr>
              <w:t>BZ8-3S-2</w:t>
            </w:r>
          </w:p>
        </w:tc>
        <w:tc>
          <w:tcPr>
            <w:tcW w:w="1138" w:type="pct"/>
            <w:vMerge w:val="restart"/>
            <w:tcBorders>
              <w:top w:val="single" w:color="auto" w:sz="4" w:space="0"/>
              <w:left w:val="single" w:color="auto" w:sz="4" w:space="0"/>
              <w:right w:val="single" w:color="auto" w:sz="4" w:space="0"/>
            </w:tcBorders>
            <w:shd w:val="clear" w:color="auto" w:fill="auto"/>
            <w:vAlign w:val="center"/>
          </w:tcPr>
          <w:p>
            <w:pPr>
              <w:widowControl/>
              <w:spacing w:line="240" w:lineRule="auto"/>
              <w:jc w:val="center"/>
              <w:rPr>
                <w:rFonts w:hint="eastAsia" w:ascii="宋体" w:hAnsi="宋体" w:eastAsia="宋体" w:cs="宋体"/>
                <w:color w:val="auto"/>
                <w:kern w:val="0"/>
                <w:sz w:val="21"/>
                <w:szCs w:val="21"/>
                <w:lang w:val="en-US" w:eastAsia="zh-CN"/>
              </w:rPr>
            </w:pPr>
            <w:r>
              <w:rPr>
                <w:rFonts w:hint="eastAsia" w:ascii="宋体" w:hAnsi="宋体" w:eastAsia="宋体" w:cs="宋体"/>
                <w:color w:val="auto"/>
                <w:kern w:val="0"/>
                <w:sz w:val="21"/>
                <w:szCs w:val="21"/>
                <w:lang w:val="en-US" w:eastAsia="zh-CN"/>
              </w:rPr>
              <w:t>4932.20-5288.00</w:t>
            </w:r>
          </w:p>
          <w:p>
            <w:pPr>
              <w:widowControl/>
              <w:spacing w:line="240" w:lineRule="auto"/>
              <w:jc w:val="center"/>
              <w:rPr>
                <w:rFonts w:hint="eastAsia" w:ascii="宋体" w:hAnsi="宋体" w:eastAsia="宋体" w:cs="宋体"/>
                <w:color w:val="auto"/>
                <w:kern w:val="0"/>
                <w:sz w:val="21"/>
                <w:szCs w:val="21"/>
                <w:lang w:val="en-US" w:eastAsia="zh-CN"/>
              </w:rPr>
            </w:pPr>
            <w:r>
              <w:rPr>
                <w:rFonts w:hint="eastAsia" w:ascii="宋体" w:hAnsi="宋体" w:eastAsia="宋体" w:cs="宋体"/>
                <w:color w:val="auto"/>
                <w:kern w:val="0"/>
                <w:sz w:val="21"/>
                <w:szCs w:val="21"/>
                <w:lang w:val="en-US" w:eastAsia="zh-CN"/>
              </w:rPr>
              <w:t>（4932.20-5012.60射孔）</w:t>
            </w:r>
          </w:p>
        </w:tc>
        <w:tc>
          <w:tcPr>
            <w:tcW w:w="320" w:type="pct"/>
            <w:vMerge w:val="restart"/>
            <w:tcBorders>
              <w:top w:val="single" w:color="auto" w:sz="4" w:space="0"/>
              <w:left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r>
              <w:rPr>
                <w:rFonts w:hint="eastAsia" w:ascii="宋体" w:hAnsi="宋体" w:eastAsia="宋体" w:cs="宋体"/>
                <w:color w:val="auto"/>
                <w:kern w:val="0"/>
                <w:sz w:val="21"/>
                <w:szCs w:val="21"/>
                <w:lang w:val="en-US" w:eastAsia="zh-CN"/>
              </w:rPr>
              <w:t>中生界</w:t>
            </w:r>
          </w:p>
        </w:tc>
        <w:tc>
          <w:tcPr>
            <w:tcW w:w="559" w:type="pct"/>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r>
              <w:rPr>
                <w:rFonts w:hint="eastAsia" w:ascii="宋体" w:hAnsi="宋体" w:eastAsia="宋体" w:cs="宋体"/>
                <w:color w:val="auto"/>
                <w:kern w:val="0"/>
                <w:sz w:val="21"/>
                <w:szCs w:val="21"/>
                <w:lang w:val="en-US" w:eastAsia="zh-CN"/>
              </w:rPr>
              <w:t>2470</w:t>
            </w:r>
          </w:p>
        </w:tc>
        <w:tc>
          <w:tcPr>
            <w:tcW w:w="649" w:type="pct"/>
            <w:vMerge w:val="restart"/>
            <w:tcBorders>
              <w:top w:val="single" w:color="auto" w:sz="4" w:space="0"/>
              <w:left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r>
              <w:rPr>
                <w:rFonts w:hint="eastAsia" w:ascii="宋体" w:hAnsi="宋体" w:eastAsia="宋体" w:cs="宋体"/>
                <w:color w:val="auto"/>
                <w:kern w:val="0"/>
                <w:sz w:val="21"/>
                <w:szCs w:val="21"/>
                <w:lang w:val="en-US" w:eastAsia="zh-CN"/>
              </w:rPr>
              <w:t>0.7851</w:t>
            </w:r>
          </w:p>
        </w:tc>
        <w:tc>
          <w:tcPr>
            <w:tcW w:w="580" w:type="pct"/>
            <w:vMerge w:val="restart"/>
            <w:tcBorders>
              <w:top w:val="single" w:color="auto" w:sz="4" w:space="0"/>
              <w:left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r>
              <w:rPr>
                <w:rFonts w:hint="eastAsia" w:ascii="宋体" w:hAnsi="宋体" w:eastAsia="宋体" w:cs="宋体"/>
                <w:color w:val="auto"/>
                <w:kern w:val="0"/>
                <w:sz w:val="21"/>
                <w:szCs w:val="21"/>
                <w:lang w:val="en-US" w:eastAsia="zh-CN"/>
              </w:rPr>
              <w:t>1.31</w:t>
            </w:r>
          </w:p>
        </w:tc>
        <w:tc>
          <w:tcPr>
            <w:tcW w:w="691" w:type="pct"/>
            <w:vMerge w:val="restart"/>
            <w:tcBorders>
              <w:top w:val="single" w:color="auto" w:sz="4" w:space="0"/>
              <w:left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r>
              <w:rPr>
                <w:rFonts w:hint="eastAsia" w:ascii="宋体" w:hAnsi="宋体" w:eastAsia="宋体" w:cs="宋体"/>
                <w:color w:val="auto"/>
                <w:kern w:val="0"/>
                <w:sz w:val="21"/>
                <w:szCs w:val="21"/>
                <w:lang w:val="en-US" w:eastAsia="zh-CN"/>
              </w:rPr>
              <w:t>0.72</w:t>
            </w:r>
          </w:p>
        </w:tc>
        <w:tc>
          <w:tcPr>
            <w:tcW w:w="804" w:type="dxa"/>
            <w:vMerge w:val="restart"/>
            <w:tcBorders>
              <w:top w:val="single" w:color="auto" w:sz="4" w:space="0"/>
              <w:left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r>
              <w:rPr>
                <w:rFonts w:hint="eastAsia" w:ascii="宋体" w:hAnsi="宋体" w:cs="宋体"/>
                <w:color w:val="auto"/>
                <w:kern w:val="0"/>
                <w:sz w:val="21"/>
                <w:szCs w:val="21"/>
                <w:lang w:val="en-US" w:eastAsia="zh-CN"/>
              </w:rPr>
              <w:t>凝析气层</w:t>
            </w:r>
          </w:p>
        </w:tc>
      </w:tr>
      <w:tr>
        <w:tblPrEx>
          <w:tblCellMar>
            <w:top w:w="0" w:type="dxa"/>
            <w:left w:w="108" w:type="dxa"/>
            <w:bottom w:w="0" w:type="dxa"/>
            <w:right w:w="108" w:type="dxa"/>
          </w:tblCellMar>
        </w:tblPrEx>
        <w:trPr>
          <w:trHeight w:val="346" w:hRule="atLeast"/>
        </w:trPr>
        <w:tc>
          <w:tcPr>
            <w:tcW w:w="638" w:type="pct"/>
            <w:vMerge w:val="continue"/>
            <w:tcBorders>
              <w:left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p>
        </w:tc>
        <w:tc>
          <w:tcPr>
            <w:tcW w:w="1138" w:type="pct"/>
            <w:vMerge w:val="continue"/>
            <w:tcBorders>
              <w:left w:val="single" w:color="auto" w:sz="4" w:space="0"/>
              <w:right w:val="single" w:color="auto" w:sz="4" w:space="0"/>
            </w:tcBorders>
            <w:shd w:val="clear" w:color="auto" w:fill="auto"/>
            <w:vAlign w:val="center"/>
          </w:tcPr>
          <w:p>
            <w:pPr>
              <w:widowControl/>
              <w:spacing w:line="240" w:lineRule="auto"/>
              <w:jc w:val="center"/>
              <w:rPr>
                <w:rFonts w:hint="eastAsia" w:ascii="宋体" w:hAnsi="宋体" w:eastAsia="宋体" w:cs="宋体"/>
                <w:color w:val="auto"/>
                <w:kern w:val="0"/>
                <w:sz w:val="21"/>
                <w:szCs w:val="21"/>
                <w:lang w:val="en-US" w:eastAsia="zh-CN"/>
              </w:rPr>
            </w:pPr>
          </w:p>
        </w:tc>
        <w:tc>
          <w:tcPr>
            <w:tcW w:w="320" w:type="pct"/>
            <w:vMerge w:val="continue"/>
            <w:tcBorders>
              <w:left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p>
        </w:tc>
        <w:tc>
          <w:tcPr>
            <w:tcW w:w="559" w:type="pct"/>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r>
              <w:rPr>
                <w:rFonts w:hint="eastAsia" w:ascii="宋体" w:hAnsi="宋体" w:eastAsia="宋体" w:cs="宋体"/>
                <w:color w:val="auto"/>
                <w:kern w:val="0"/>
                <w:sz w:val="21"/>
                <w:szCs w:val="21"/>
                <w:lang w:val="en-US" w:eastAsia="zh-CN"/>
              </w:rPr>
              <w:t>2124</w:t>
            </w:r>
          </w:p>
        </w:tc>
        <w:tc>
          <w:tcPr>
            <w:tcW w:w="649" w:type="pct"/>
            <w:vMerge w:val="continue"/>
            <w:tcBorders>
              <w:left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p>
        </w:tc>
        <w:tc>
          <w:tcPr>
            <w:tcW w:w="580" w:type="pct"/>
            <w:vMerge w:val="continue"/>
            <w:tcBorders>
              <w:left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p>
        </w:tc>
        <w:tc>
          <w:tcPr>
            <w:tcW w:w="691" w:type="pct"/>
            <w:vMerge w:val="continue"/>
            <w:tcBorders>
              <w:left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p>
        </w:tc>
        <w:tc>
          <w:tcPr>
            <w:tcW w:w="420" w:type="pct"/>
            <w:vMerge w:val="continue"/>
            <w:tcBorders>
              <w:left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p>
        </w:tc>
      </w:tr>
      <w:tr>
        <w:tblPrEx>
          <w:tblCellMar>
            <w:top w:w="0" w:type="dxa"/>
            <w:left w:w="108" w:type="dxa"/>
            <w:bottom w:w="0" w:type="dxa"/>
            <w:right w:w="108" w:type="dxa"/>
          </w:tblCellMar>
        </w:tblPrEx>
        <w:trPr>
          <w:trHeight w:val="346" w:hRule="atLeast"/>
        </w:trPr>
        <w:tc>
          <w:tcPr>
            <w:tcW w:w="638" w:type="pct"/>
            <w:vMerge w:val="continue"/>
            <w:tcBorders>
              <w:left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p>
        </w:tc>
        <w:tc>
          <w:tcPr>
            <w:tcW w:w="1138" w:type="pct"/>
            <w:vMerge w:val="continue"/>
            <w:tcBorders>
              <w:left w:val="single" w:color="auto" w:sz="4" w:space="0"/>
              <w:right w:val="single" w:color="auto" w:sz="4" w:space="0"/>
            </w:tcBorders>
            <w:shd w:val="clear" w:color="auto" w:fill="auto"/>
            <w:vAlign w:val="center"/>
          </w:tcPr>
          <w:p>
            <w:pPr>
              <w:widowControl/>
              <w:spacing w:line="240" w:lineRule="auto"/>
              <w:jc w:val="center"/>
              <w:rPr>
                <w:rFonts w:hint="eastAsia" w:ascii="宋体" w:hAnsi="宋体" w:eastAsia="宋体" w:cs="宋体"/>
                <w:color w:val="auto"/>
                <w:kern w:val="0"/>
                <w:sz w:val="21"/>
                <w:szCs w:val="21"/>
                <w:lang w:val="en-US" w:eastAsia="zh-CN"/>
              </w:rPr>
            </w:pPr>
          </w:p>
        </w:tc>
        <w:tc>
          <w:tcPr>
            <w:tcW w:w="320" w:type="pct"/>
            <w:vMerge w:val="continue"/>
            <w:tcBorders>
              <w:left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p>
        </w:tc>
        <w:tc>
          <w:tcPr>
            <w:tcW w:w="559" w:type="pct"/>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r>
              <w:rPr>
                <w:rFonts w:hint="eastAsia" w:ascii="宋体" w:hAnsi="宋体" w:eastAsia="宋体" w:cs="宋体"/>
                <w:color w:val="auto"/>
                <w:kern w:val="0"/>
                <w:sz w:val="21"/>
                <w:szCs w:val="21"/>
                <w:lang w:val="en-US" w:eastAsia="zh-CN"/>
              </w:rPr>
              <w:t>1991</w:t>
            </w:r>
          </w:p>
        </w:tc>
        <w:tc>
          <w:tcPr>
            <w:tcW w:w="649" w:type="pct"/>
            <w:vMerge w:val="continue"/>
            <w:tcBorders>
              <w:left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p>
        </w:tc>
        <w:tc>
          <w:tcPr>
            <w:tcW w:w="580" w:type="pct"/>
            <w:vMerge w:val="continue"/>
            <w:tcBorders>
              <w:left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p>
        </w:tc>
        <w:tc>
          <w:tcPr>
            <w:tcW w:w="691" w:type="pct"/>
            <w:vMerge w:val="continue"/>
            <w:tcBorders>
              <w:left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p>
        </w:tc>
        <w:tc>
          <w:tcPr>
            <w:tcW w:w="420" w:type="pct"/>
            <w:vMerge w:val="continue"/>
            <w:tcBorders>
              <w:left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p>
        </w:tc>
      </w:tr>
      <w:tr>
        <w:tblPrEx>
          <w:tblCellMar>
            <w:top w:w="0" w:type="dxa"/>
            <w:left w:w="108" w:type="dxa"/>
            <w:bottom w:w="0" w:type="dxa"/>
            <w:right w:w="108" w:type="dxa"/>
          </w:tblCellMar>
        </w:tblPrEx>
        <w:trPr>
          <w:trHeight w:val="346" w:hRule="atLeast"/>
        </w:trPr>
        <w:tc>
          <w:tcPr>
            <w:tcW w:w="638" w:type="pct"/>
            <w:vMerge w:val="continue"/>
            <w:tcBorders>
              <w:left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p>
        </w:tc>
        <w:tc>
          <w:tcPr>
            <w:tcW w:w="1138" w:type="pct"/>
            <w:vMerge w:val="continue"/>
            <w:tcBorders>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ascii="宋体" w:hAnsi="宋体" w:eastAsia="宋体" w:cs="宋体"/>
                <w:color w:val="auto"/>
                <w:kern w:val="0"/>
                <w:sz w:val="21"/>
                <w:szCs w:val="21"/>
                <w:lang w:val="en-US" w:eastAsia="zh-CN"/>
              </w:rPr>
            </w:pPr>
          </w:p>
        </w:tc>
        <w:tc>
          <w:tcPr>
            <w:tcW w:w="320" w:type="pct"/>
            <w:vMerge w:val="continue"/>
            <w:tcBorders>
              <w:left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p>
        </w:tc>
        <w:tc>
          <w:tcPr>
            <w:tcW w:w="559" w:type="pct"/>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r>
              <w:rPr>
                <w:rFonts w:hint="eastAsia" w:ascii="宋体" w:hAnsi="宋体" w:eastAsia="宋体" w:cs="宋体"/>
                <w:color w:val="auto"/>
                <w:kern w:val="0"/>
                <w:sz w:val="21"/>
                <w:szCs w:val="21"/>
                <w:lang w:val="en-US" w:eastAsia="zh-CN"/>
              </w:rPr>
              <w:t>1939</w:t>
            </w:r>
          </w:p>
        </w:tc>
        <w:tc>
          <w:tcPr>
            <w:tcW w:w="649" w:type="pct"/>
            <w:vMerge w:val="continue"/>
            <w:tcBorders>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p>
        </w:tc>
        <w:tc>
          <w:tcPr>
            <w:tcW w:w="580" w:type="pct"/>
            <w:vMerge w:val="continue"/>
            <w:tcBorders>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p>
        </w:tc>
        <w:tc>
          <w:tcPr>
            <w:tcW w:w="691" w:type="pct"/>
            <w:vMerge w:val="continue"/>
            <w:tcBorders>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p>
        </w:tc>
        <w:tc>
          <w:tcPr>
            <w:tcW w:w="420" w:type="pct"/>
            <w:vMerge w:val="continue"/>
            <w:tcBorders>
              <w:left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auto"/>
                <w:kern w:val="0"/>
                <w:sz w:val="21"/>
                <w:szCs w:val="21"/>
                <w:lang w:val="en-US" w:eastAsia="zh-CN"/>
              </w:rPr>
            </w:pPr>
          </w:p>
        </w:tc>
      </w:tr>
      <w:tr>
        <w:tblPrEx>
          <w:tblCellMar>
            <w:top w:w="0" w:type="dxa"/>
            <w:left w:w="108" w:type="dxa"/>
            <w:bottom w:w="0" w:type="dxa"/>
            <w:right w:w="108" w:type="dxa"/>
          </w:tblCellMar>
        </w:tblPrEx>
        <w:trPr>
          <w:trHeight w:val="397" w:hRule="atLeast"/>
        </w:trPr>
        <w:tc>
          <w:tcPr>
            <w:tcW w:w="638" w:type="pct"/>
            <w:tcBorders>
              <w:top w:val="single" w:color="auto" w:sz="4" w:space="0"/>
              <w:left w:val="single" w:color="auto" w:sz="4" w:space="0"/>
              <w:bottom w:val="single" w:color="auto" w:sz="4" w:space="0"/>
              <w:right w:val="single" w:color="auto" w:sz="4" w:space="0"/>
            </w:tcBorders>
            <w:vAlign w:val="center"/>
          </w:tcPr>
          <w:p>
            <w:pPr>
              <w:widowControl/>
              <w:spacing w:line="240" w:lineRule="auto"/>
              <w:jc w:val="center"/>
              <w:rPr>
                <w:rFonts w:hint="eastAsia" w:ascii="宋体" w:hAnsi="宋体" w:eastAsia="宋体" w:cs="宋体"/>
                <w:color w:val="auto"/>
                <w:kern w:val="0"/>
                <w:sz w:val="21"/>
                <w:szCs w:val="21"/>
              </w:rPr>
            </w:pPr>
            <w:r>
              <w:rPr>
                <w:rFonts w:hint="eastAsia" w:ascii="宋体" w:hAnsi="宋体" w:eastAsia="宋体" w:cs="宋体"/>
                <w:color w:val="auto"/>
                <w:kern w:val="0"/>
                <w:sz w:val="21"/>
                <w:szCs w:val="21"/>
              </w:rPr>
              <w:t>备注</w:t>
            </w:r>
          </w:p>
        </w:tc>
        <w:tc>
          <w:tcPr>
            <w:tcW w:w="4361" w:type="pct"/>
            <w:gridSpan w:val="7"/>
            <w:tcBorders>
              <w:top w:val="single" w:color="auto" w:sz="4" w:space="0"/>
              <w:left w:val="single" w:color="auto" w:sz="4" w:space="0"/>
              <w:bottom w:val="single" w:color="auto" w:sz="4" w:space="0"/>
              <w:right w:val="single" w:color="auto" w:sz="4" w:space="0"/>
            </w:tcBorders>
            <w:vAlign w:val="center"/>
          </w:tcPr>
          <w:p>
            <w:pPr>
              <w:widowControl/>
              <w:spacing w:line="240" w:lineRule="auto"/>
              <w:jc w:val="left"/>
              <w:rPr>
                <w:rFonts w:hint="eastAsia" w:ascii="宋体" w:hAnsi="宋体" w:eastAsia="宋体" w:cs="宋体"/>
                <w:color w:val="auto"/>
                <w:kern w:val="0"/>
                <w:sz w:val="21"/>
                <w:szCs w:val="21"/>
              </w:rPr>
            </w:pPr>
            <w:r>
              <w:rPr>
                <w:rFonts w:hint="eastAsia" w:ascii="宋体" w:hAnsi="宋体" w:eastAsia="宋体" w:cs="宋体"/>
                <w:color w:val="000000"/>
                <w:kern w:val="0"/>
                <w:sz w:val="21"/>
                <w:szCs w:val="21"/>
                <w:highlight w:val="none"/>
                <w:lang w:val="en-US" w:eastAsia="zh-CN"/>
              </w:rPr>
              <w:t>数据来源于</w:t>
            </w:r>
            <w:r>
              <w:rPr>
                <w:rFonts w:hint="eastAsia" w:ascii="宋体" w:hAnsi="宋体" w:eastAsia="宋体" w:cs="宋体"/>
                <w:color w:val="auto"/>
                <w:kern w:val="0"/>
                <w:sz w:val="21"/>
                <w:szCs w:val="21"/>
                <w:lang w:val="en-US" w:eastAsia="zh-CN"/>
              </w:rPr>
              <w:t>测试大表</w:t>
            </w:r>
            <w:r>
              <w:rPr>
                <w:rFonts w:hint="eastAsia" w:ascii="宋体" w:hAnsi="宋体" w:eastAsia="宋体" w:cs="宋体"/>
                <w:color w:val="000000"/>
                <w:kern w:val="0"/>
                <w:sz w:val="21"/>
                <w:szCs w:val="21"/>
                <w:highlight w:val="none"/>
                <w:lang w:val="en-US" w:eastAsia="zh-CN"/>
              </w:rPr>
              <w:t>。</w:t>
            </w:r>
          </w:p>
        </w:tc>
      </w:tr>
    </w:tbl>
    <w:p>
      <w:pPr>
        <w:rPr>
          <w:rFonts w:hint="eastAsia"/>
        </w:rPr>
      </w:pPr>
    </w:p>
    <w:p>
      <w:pPr>
        <w:pStyle w:val="44"/>
        <w:ind w:left="560" w:hanging="560"/>
        <w:rPr>
          <w:rFonts w:ascii="Times New Roman" w:hAnsi="Times New Roman" w:cs="Times New Roman"/>
          <w:color w:val="auto"/>
        </w:rPr>
      </w:pPr>
      <w:bookmarkStart w:id="162" w:name="_Toc14851"/>
      <w:r>
        <w:rPr>
          <w:rFonts w:ascii="Times New Roman" w:cs="Times New Roman"/>
          <w:color w:val="auto"/>
        </w:rPr>
        <w:t>地层温度、压力预测</w:t>
      </w:r>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pPr>
        <w:pStyle w:val="45"/>
        <w:numPr>
          <w:ilvl w:val="0"/>
          <w:numId w:val="7"/>
        </w:numPr>
        <w:ind w:left="420" w:leftChars="0" w:hanging="420" w:firstLineChars="0"/>
        <w:rPr>
          <w:rFonts w:hint="eastAsia" w:ascii="Times New Roman" w:hAnsi="宋体" w:eastAsia="宋体" w:cs="Times New Roman"/>
        </w:rPr>
      </w:pPr>
      <w:bookmarkStart w:id="163" w:name="_Toc23981"/>
      <w:r>
        <w:rPr>
          <w:rFonts w:hint="eastAsia" w:ascii="Times New Roman" w:hAnsi="宋体" w:eastAsia="宋体" w:cs="Times New Roman"/>
          <w:lang w:val="en-US" w:eastAsia="zh-CN"/>
        </w:rPr>
        <w:t>温度预测</w:t>
      </w:r>
      <w:bookmarkEnd w:id="163"/>
    </w:p>
    <w:p>
      <w:pPr>
        <w:pStyle w:val="42"/>
        <w:rPr>
          <w:rFonts w:hint="eastAsia"/>
          <w:color w:val="auto"/>
          <w:highlight w:val="none"/>
          <w:lang w:val="en-US" w:eastAsia="zh-CN"/>
        </w:rPr>
      </w:pPr>
      <w:r>
        <w:rPr>
          <w:rFonts w:hint="eastAsia"/>
          <w:color w:val="auto"/>
          <w:highlight w:val="none"/>
          <w:lang w:val="en-US" w:eastAsia="zh-CN"/>
        </w:rPr>
        <w:t>本井设计井深5348.00m，按照围区已钻井地温梯度规律，预测本井地温梯度约为3.1℃/100m，预测本井井底温度约为178℃，具体温度预测数据见表5</w:t>
      </w:r>
      <w:r>
        <w:rPr>
          <w:rFonts w:hint="eastAsia"/>
          <w:color w:val="auto"/>
          <w:highlight w:val="none"/>
          <w:lang w:eastAsia="zh-CN"/>
        </w:rPr>
        <w:t>。</w:t>
      </w:r>
    </w:p>
    <w:p>
      <w:pPr>
        <w:pStyle w:val="5"/>
        <w:jc w:val="center"/>
        <w:rPr>
          <w:rFonts w:hint="default" w:ascii="Times New Roman" w:hAnsi="宋体" w:eastAsia="宋体"/>
          <w:color w:val="auto"/>
          <w:sz w:val="21"/>
          <w:lang w:val="en-US" w:eastAsia="zh-CN"/>
        </w:rPr>
      </w:pPr>
      <w:r>
        <w:rPr>
          <w:rFonts w:hint="eastAsia" w:ascii="Times New Roman" w:hAnsi="宋体" w:eastAsia="宋体"/>
          <w:color w:val="auto"/>
          <w:sz w:val="21"/>
        </w:rPr>
        <w:t>表</w:t>
      </w:r>
      <w:r>
        <w:rPr>
          <w:rFonts w:hint="eastAsia" w:ascii="Times New Roman" w:hAnsi="宋体" w:eastAsia="宋体"/>
          <w:color w:val="auto"/>
          <w:sz w:val="21"/>
        </w:rPr>
        <w:fldChar w:fldCharType="begin"/>
      </w:r>
      <w:r>
        <w:rPr>
          <w:rFonts w:hint="eastAsia" w:ascii="Times New Roman" w:hAnsi="宋体" w:eastAsia="宋体"/>
          <w:color w:val="auto"/>
          <w:sz w:val="21"/>
        </w:rPr>
        <w:instrText xml:space="preserve"> SEQ 图表 \* ARABIC </w:instrText>
      </w:r>
      <w:r>
        <w:rPr>
          <w:rFonts w:hint="eastAsia" w:ascii="Times New Roman" w:hAnsi="宋体" w:eastAsia="宋体"/>
          <w:color w:val="auto"/>
          <w:sz w:val="21"/>
        </w:rPr>
        <w:fldChar w:fldCharType="separate"/>
      </w:r>
      <w:r>
        <w:rPr>
          <w:rFonts w:hint="eastAsia" w:ascii="Times New Roman" w:hAnsi="宋体" w:eastAsia="宋体"/>
          <w:color w:val="auto"/>
          <w:sz w:val="21"/>
        </w:rPr>
        <w:t>5</w:t>
      </w:r>
      <w:r>
        <w:rPr>
          <w:rFonts w:hint="eastAsia" w:ascii="Times New Roman" w:hAnsi="宋体" w:eastAsia="宋体"/>
          <w:color w:val="auto"/>
          <w:sz w:val="21"/>
        </w:rPr>
        <w:fldChar w:fldCharType="end"/>
      </w:r>
      <w:r>
        <w:rPr>
          <w:rFonts w:hint="eastAsia" w:ascii="Times New Roman" w:hAnsi="宋体" w:eastAsia="宋体"/>
          <w:color w:val="auto"/>
          <w:sz w:val="21"/>
        </w:rPr>
        <w:t xml:space="preserve"> </w:t>
      </w:r>
      <w:r>
        <w:rPr>
          <w:rFonts w:hint="eastAsia" w:ascii="Times New Roman" w:hAnsi="宋体" w:eastAsia="宋体"/>
          <w:color w:val="auto"/>
          <w:sz w:val="21"/>
          <w:lang w:val="en-US" w:eastAsia="zh-CN"/>
        </w:rPr>
        <w:t>地层温度预测数据表</w:t>
      </w:r>
    </w:p>
    <w:tbl>
      <w:tblPr>
        <w:tblStyle w:val="21"/>
        <w:tblpPr w:leftFromText="181" w:rightFromText="181" w:vertAnchor="text" w:tblpXSpec="left" w:tblpY="58"/>
        <w:tblOverlap w:val="never"/>
        <w:tblW w:w="4994"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86"/>
        <w:gridCol w:w="3186"/>
        <w:gridCol w:w="31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3186" w:type="dxa"/>
            <w:vAlign w:val="top"/>
          </w:tcPr>
          <w:p>
            <w:pPr>
              <w:widowControl/>
              <w:spacing w:line="240" w:lineRule="auto"/>
              <w:jc w:val="center"/>
              <w:rPr>
                <w:rFonts w:hint="eastAsia" w:ascii="宋体" w:hAnsi="宋体" w:eastAsia="宋体" w:cs="宋体"/>
                <w:color w:val="auto"/>
                <w:kern w:val="0"/>
                <w:lang w:val="en-US" w:eastAsia="zh-CN"/>
              </w:rPr>
            </w:pPr>
            <w:r>
              <w:rPr>
                <w:rFonts w:hint="eastAsia" w:ascii="宋体" w:hAnsi="宋体" w:eastAsia="宋体" w:cs="宋体"/>
                <w:color w:val="auto"/>
                <w:kern w:val="0"/>
                <w:lang w:val="en-US" w:eastAsia="zh-CN"/>
              </w:rPr>
              <w:t>海拔（</w:t>
            </w:r>
            <w:r>
              <w:rPr>
                <w:rFonts w:hint="eastAsia" w:ascii="宋体" w:hAnsi="宋体" w:cs="宋体"/>
                <w:color w:val="auto"/>
                <w:kern w:val="0"/>
                <w:lang w:val="en-US" w:eastAsia="zh-CN"/>
              </w:rPr>
              <w:t>-</w:t>
            </w:r>
            <w:r>
              <w:rPr>
                <w:rFonts w:hint="eastAsia" w:ascii="宋体" w:hAnsi="宋体" w:eastAsia="宋体" w:cs="宋体"/>
                <w:color w:val="auto"/>
                <w:kern w:val="0"/>
                <w:lang w:val="en-US" w:eastAsia="zh-CN"/>
              </w:rPr>
              <w:t>m）</w:t>
            </w:r>
          </w:p>
        </w:tc>
        <w:tc>
          <w:tcPr>
            <w:tcW w:w="3186" w:type="dxa"/>
            <w:vAlign w:val="top"/>
          </w:tcPr>
          <w:p>
            <w:pPr>
              <w:widowControl/>
              <w:spacing w:line="240" w:lineRule="auto"/>
              <w:jc w:val="center"/>
              <w:rPr>
                <w:rFonts w:hint="default" w:ascii="宋体" w:hAnsi="宋体" w:eastAsia="宋体" w:cs="宋体"/>
                <w:color w:val="auto"/>
                <w:kern w:val="0"/>
                <w:lang w:val="en-US" w:eastAsia="zh-CN"/>
              </w:rPr>
            </w:pPr>
            <w:r>
              <w:rPr>
                <w:rFonts w:hint="eastAsia" w:ascii="宋体" w:hAnsi="宋体" w:eastAsia="宋体" w:cs="宋体"/>
                <w:color w:val="auto"/>
                <w:kern w:val="0"/>
                <w:lang w:val="en-US" w:eastAsia="zh-CN"/>
              </w:rPr>
              <w:t>层位</w:t>
            </w:r>
          </w:p>
        </w:tc>
        <w:tc>
          <w:tcPr>
            <w:tcW w:w="3187" w:type="dxa"/>
            <w:vAlign w:val="top"/>
          </w:tcPr>
          <w:p>
            <w:pPr>
              <w:widowControl/>
              <w:spacing w:line="240" w:lineRule="auto"/>
              <w:jc w:val="center"/>
              <w:rPr>
                <w:rFonts w:hint="eastAsia" w:ascii="宋体" w:hAnsi="宋体" w:eastAsia="宋体" w:cs="宋体"/>
                <w:color w:val="auto"/>
                <w:kern w:val="0"/>
                <w:lang w:val="en-US" w:eastAsia="zh-CN"/>
              </w:rPr>
            </w:pPr>
            <w:r>
              <w:rPr>
                <w:rFonts w:hint="eastAsia" w:ascii="宋体" w:hAnsi="宋体" w:eastAsia="宋体" w:cs="宋体"/>
                <w:color w:val="auto"/>
                <w:kern w:val="0"/>
                <w:lang w:val="en-US" w:eastAsia="zh-CN"/>
              </w:rPr>
              <w:t>预测</w:t>
            </w:r>
            <w:r>
              <w:rPr>
                <w:rFonts w:hint="eastAsia" w:ascii="宋体" w:hAnsi="宋体" w:cs="宋体"/>
                <w:color w:val="auto"/>
                <w:kern w:val="0"/>
                <w:lang w:val="en-US" w:eastAsia="zh-CN"/>
              </w:rPr>
              <w:t>地层</w:t>
            </w:r>
            <w:r>
              <w:rPr>
                <w:rFonts w:hint="eastAsia" w:ascii="宋体" w:hAnsi="宋体" w:eastAsia="宋体" w:cs="宋体"/>
                <w:color w:val="auto"/>
                <w:kern w:val="0"/>
                <w:lang w:val="en-US" w:eastAsia="zh-CN"/>
              </w:rPr>
              <w:t>温度（℃）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186" w:type="dxa"/>
            <w:vAlign w:val="center"/>
          </w:tcPr>
          <w:p>
            <w:pPr>
              <w:widowControl/>
              <w:spacing w:line="240" w:lineRule="auto"/>
              <w:jc w:val="center"/>
              <w:rPr>
                <w:rFonts w:hint="eastAsia" w:ascii="宋体" w:hAnsi="宋体" w:eastAsia="宋体" w:cs="宋体"/>
                <w:color w:val="auto"/>
                <w:kern w:val="0"/>
                <w:lang w:val="en-US" w:eastAsia="zh-CN"/>
              </w:rPr>
            </w:pPr>
            <w:r>
              <w:rPr>
                <w:rFonts w:hint="eastAsia" w:ascii="宋体" w:hAnsi="宋体" w:cs="宋体"/>
                <w:color w:val="auto"/>
                <w:kern w:val="0"/>
                <w:lang w:val="en-US" w:eastAsia="zh-CN"/>
              </w:rPr>
              <w:t>2600（三开中完）</w:t>
            </w:r>
          </w:p>
        </w:tc>
        <w:tc>
          <w:tcPr>
            <w:tcW w:w="3186" w:type="dxa"/>
            <w:vAlign w:val="top"/>
          </w:tcPr>
          <w:p>
            <w:pPr>
              <w:widowControl/>
              <w:spacing w:line="240" w:lineRule="auto"/>
              <w:jc w:val="center"/>
              <w:rPr>
                <w:rFonts w:hint="default" w:ascii="宋体" w:hAnsi="宋体" w:eastAsia="宋体" w:cs="宋体"/>
                <w:color w:val="auto"/>
                <w:kern w:val="0"/>
                <w:lang w:val="en-US" w:eastAsia="zh-CN"/>
              </w:rPr>
            </w:pPr>
            <w:r>
              <w:rPr>
                <w:rFonts w:hint="eastAsia" w:ascii="宋体" w:hAnsi="宋体" w:cs="宋体"/>
                <w:color w:val="auto"/>
                <w:kern w:val="0"/>
                <w:lang w:val="en-US" w:eastAsia="zh-CN"/>
              </w:rPr>
              <w:t>馆陶组</w:t>
            </w:r>
          </w:p>
        </w:tc>
        <w:tc>
          <w:tcPr>
            <w:tcW w:w="3187" w:type="dxa"/>
            <w:vAlign w:val="center"/>
          </w:tcPr>
          <w:p>
            <w:pPr>
              <w:widowControl/>
              <w:spacing w:line="240" w:lineRule="auto"/>
              <w:jc w:val="center"/>
              <w:rPr>
                <w:rFonts w:hint="default" w:ascii="宋体" w:hAnsi="宋体" w:eastAsia="宋体" w:cs="宋体"/>
                <w:color w:val="auto"/>
                <w:kern w:val="0"/>
                <w:lang w:val="en-US" w:eastAsia="zh-CN"/>
              </w:rPr>
            </w:pPr>
            <w:r>
              <w:rPr>
                <w:rFonts w:hint="eastAsia" w:ascii="宋体" w:hAnsi="宋体" w:cs="宋体"/>
                <w:color w:val="auto"/>
                <w:kern w:val="0"/>
                <w:lang w:val="en-US" w:eastAsia="zh-CN"/>
              </w:rPr>
              <w:t>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3186" w:type="dxa"/>
            <w:vAlign w:val="center"/>
          </w:tcPr>
          <w:p>
            <w:pPr>
              <w:widowControl/>
              <w:spacing w:line="240" w:lineRule="auto"/>
              <w:jc w:val="center"/>
              <w:rPr>
                <w:rFonts w:hint="eastAsia" w:ascii="宋体" w:hAnsi="宋体" w:eastAsia="宋体" w:cs="宋体"/>
                <w:color w:val="auto"/>
                <w:kern w:val="0"/>
                <w:lang w:val="en-US" w:eastAsia="zh-CN"/>
              </w:rPr>
            </w:pPr>
            <w:r>
              <w:rPr>
                <w:rFonts w:hint="eastAsia" w:ascii="宋体" w:hAnsi="宋体" w:cs="宋体"/>
                <w:color w:val="auto"/>
                <w:kern w:val="0"/>
                <w:lang w:val="en-US" w:eastAsia="zh-CN"/>
              </w:rPr>
              <w:t>4375（四开中完）</w:t>
            </w:r>
          </w:p>
        </w:tc>
        <w:tc>
          <w:tcPr>
            <w:tcW w:w="3186" w:type="dxa"/>
            <w:vAlign w:val="top"/>
          </w:tcPr>
          <w:p>
            <w:pPr>
              <w:widowControl/>
              <w:spacing w:line="240" w:lineRule="auto"/>
              <w:jc w:val="center"/>
              <w:rPr>
                <w:rFonts w:hint="eastAsia" w:ascii="宋体" w:hAnsi="宋体" w:eastAsia="宋体" w:cs="宋体"/>
                <w:color w:val="auto"/>
                <w:kern w:val="0"/>
                <w:lang w:val="en-US" w:eastAsia="zh-CN"/>
              </w:rPr>
            </w:pPr>
            <w:r>
              <w:rPr>
                <w:rFonts w:hint="eastAsia" w:ascii="宋体" w:hAnsi="宋体" w:eastAsia="宋体" w:cs="宋体"/>
                <w:color w:val="auto"/>
                <w:kern w:val="0"/>
                <w:lang w:val="en-US" w:eastAsia="zh-CN"/>
              </w:rPr>
              <w:t>东二下段</w:t>
            </w:r>
          </w:p>
        </w:tc>
        <w:tc>
          <w:tcPr>
            <w:tcW w:w="3187" w:type="dxa"/>
            <w:vAlign w:val="center"/>
          </w:tcPr>
          <w:p>
            <w:pPr>
              <w:widowControl/>
              <w:spacing w:line="240" w:lineRule="auto"/>
              <w:jc w:val="center"/>
              <w:rPr>
                <w:rFonts w:hint="default" w:ascii="宋体" w:hAnsi="宋体" w:eastAsia="宋体" w:cs="宋体"/>
                <w:color w:val="auto"/>
                <w:kern w:val="0"/>
                <w:lang w:val="en-US" w:eastAsia="zh-CN"/>
              </w:rPr>
            </w:pPr>
            <w:r>
              <w:rPr>
                <w:rFonts w:hint="eastAsia" w:ascii="宋体" w:hAnsi="宋体" w:cs="宋体"/>
                <w:color w:val="auto"/>
                <w:kern w:val="0"/>
                <w:lang w:val="en-US" w:eastAsia="zh-CN"/>
              </w:rPr>
              <w:t>148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3186" w:type="dxa"/>
            <w:vAlign w:val="center"/>
          </w:tcPr>
          <w:p>
            <w:pPr>
              <w:widowControl/>
              <w:spacing w:line="240" w:lineRule="auto"/>
              <w:jc w:val="center"/>
              <w:rPr>
                <w:rFonts w:hint="eastAsia" w:ascii="宋体" w:hAnsi="宋体" w:eastAsia="宋体" w:cs="宋体"/>
                <w:color w:val="auto"/>
                <w:kern w:val="0"/>
                <w:lang w:val="en-US" w:eastAsia="zh-CN"/>
              </w:rPr>
            </w:pPr>
            <w:r>
              <w:rPr>
                <w:rFonts w:hint="eastAsia" w:ascii="宋体" w:hAnsi="宋体" w:cs="宋体"/>
                <w:color w:val="auto"/>
                <w:kern w:val="0"/>
                <w:lang w:val="en-US" w:eastAsia="zh-CN"/>
              </w:rPr>
              <w:t>4751（五开中完）</w:t>
            </w:r>
          </w:p>
        </w:tc>
        <w:tc>
          <w:tcPr>
            <w:tcW w:w="3186" w:type="dxa"/>
            <w:vAlign w:val="top"/>
          </w:tcPr>
          <w:p>
            <w:pPr>
              <w:widowControl/>
              <w:spacing w:line="240" w:lineRule="auto"/>
              <w:jc w:val="center"/>
              <w:rPr>
                <w:rFonts w:hint="eastAsia" w:ascii="宋体" w:hAnsi="宋体" w:eastAsia="宋体" w:cs="宋体"/>
                <w:color w:val="auto"/>
                <w:kern w:val="0"/>
                <w:lang w:val="en-US" w:eastAsia="zh-CN"/>
              </w:rPr>
            </w:pPr>
            <w:r>
              <w:rPr>
                <w:rFonts w:hint="eastAsia" w:ascii="宋体" w:hAnsi="宋体" w:eastAsia="宋体" w:cs="宋体"/>
                <w:color w:val="auto"/>
                <w:kern w:val="0"/>
                <w:lang w:val="en-US" w:eastAsia="zh-CN"/>
              </w:rPr>
              <w:t>东三段</w:t>
            </w:r>
          </w:p>
        </w:tc>
        <w:tc>
          <w:tcPr>
            <w:tcW w:w="3187" w:type="dxa"/>
            <w:vAlign w:val="center"/>
          </w:tcPr>
          <w:p>
            <w:pPr>
              <w:widowControl/>
              <w:spacing w:line="240" w:lineRule="auto"/>
              <w:jc w:val="center"/>
              <w:rPr>
                <w:rFonts w:hint="default" w:ascii="宋体" w:hAnsi="宋体" w:eastAsia="宋体" w:cs="宋体"/>
                <w:color w:val="auto"/>
                <w:kern w:val="0"/>
                <w:lang w:val="en-US" w:eastAsia="zh-CN"/>
              </w:rPr>
            </w:pPr>
            <w:r>
              <w:rPr>
                <w:rFonts w:hint="eastAsia" w:ascii="宋体" w:hAnsi="宋体" w:cs="宋体"/>
                <w:color w:val="auto"/>
                <w:kern w:val="0"/>
                <w:lang w:val="en-US" w:eastAsia="zh-CN"/>
              </w:rPr>
              <w:t>160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3186" w:type="dxa"/>
            <w:vAlign w:val="center"/>
          </w:tcPr>
          <w:p>
            <w:pPr>
              <w:widowControl/>
              <w:spacing w:line="240" w:lineRule="auto"/>
              <w:jc w:val="center"/>
              <w:rPr>
                <w:rFonts w:hint="eastAsia" w:ascii="宋体" w:hAnsi="宋体" w:eastAsia="宋体" w:cs="宋体"/>
                <w:color w:val="auto"/>
                <w:kern w:val="0"/>
                <w:lang w:val="en-US" w:eastAsia="zh-CN"/>
              </w:rPr>
            </w:pPr>
            <w:r>
              <w:rPr>
                <w:rFonts w:hint="eastAsia" w:ascii="宋体" w:hAnsi="宋体" w:cs="宋体"/>
                <w:color w:val="auto"/>
                <w:kern w:val="0"/>
                <w:lang w:val="en-US" w:eastAsia="zh-CN"/>
              </w:rPr>
              <w:t>5348（六开完钻）</w:t>
            </w:r>
          </w:p>
        </w:tc>
        <w:tc>
          <w:tcPr>
            <w:tcW w:w="3186" w:type="dxa"/>
            <w:vAlign w:val="top"/>
          </w:tcPr>
          <w:p>
            <w:pPr>
              <w:widowControl/>
              <w:spacing w:line="240" w:lineRule="auto"/>
              <w:jc w:val="center"/>
              <w:rPr>
                <w:rFonts w:hint="default" w:ascii="宋体" w:hAnsi="宋体" w:eastAsia="宋体" w:cs="宋体"/>
                <w:color w:val="auto"/>
                <w:kern w:val="0"/>
                <w:lang w:val="en-US" w:eastAsia="zh-CN"/>
              </w:rPr>
            </w:pPr>
            <w:r>
              <w:rPr>
                <w:rFonts w:hint="eastAsia" w:ascii="宋体" w:hAnsi="宋体" w:cs="宋体"/>
                <w:color w:val="auto"/>
                <w:kern w:val="0"/>
                <w:lang w:val="en-US" w:eastAsia="zh-CN"/>
              </w:rPr>
              <w:t>中生界</w:t>
            </w:r>
          </w:p>
        </w:tc>
        <w:tc>
          <w:tcPr>
            <w:tcW w:w="3187" w:type="dxa"/>
            <w:vAlign w:val="center"/>
          </w:tcPr>
          <w:p>
            <w:pPr>
              <w:widowControl/>
              <w:spacing w:line="240" w:lineRule="auto"/>
              <w:jc w:val="center"/>
              <w:rPr>
                <w:rFonts w:hint="default" w:ascii="宋体" w:hAnsi="宋体" w:eastAsia="宋体" w:cs="宋体"/>
                <w:color w:val="auto"/>
                <w:kern w:val="0"/>
                <w:lang w:val="en-US" w:eastAsia="zh-CN"/>
              </w:rPr>
            </w:pPr>
            <w:r>
              <w:rPr>
                <w:rFonts w:hint="eastAsia" w:ascii="宋体" w:hAnsi="宋体" w:cs="宋体"/>
                <w:color w:val="auto"/>
                <w:kern w:val="0"/>
                <w:lang w:val="en-US" w:eastAsia="zh-CN"/>
              </w:rPr>
              <w:t>178</w:t>
            </w:r>
          </w:p>
        </w:tc>
      </w:tr>
    </w:tbl>
    <w:p>
      <w:pPr>
        <w:pStyle w:val="45"/>
        <w:numPr>
          <w:ilvl w:val="0"/>
          <w:numId w:val="7"/>
        </w:numPr>
        <w:ind w:left="420" w:leftChars="0" w:hanging="420" w:firstLineChars="0"/>
        <w:rPr>
          <w:rFonts w:hint="eastAsia" w:ascii="Times New Roman" w:hAnsi="宋体" w:eastAsia="宋体" w:cs="Times New Roman"/>
          <w:color w:val="auto"/>
        </w:rPr>
      </w:pPr>
      <w:bookmarkStart w:id="164" w:name="_Toc24362"/>
      <w:r>
        <w:rPr>
          <w:rFonts w:hint="eastAsia" w:ascii="Times New Roman" w:cs="Times New Roman"/>
          <w:color w:val="auto"/>
          <w:lang w:val="en-US" w:eastAsia="zh-CN"/>
        </w:rPr>
        <w:t>压力</w:t>
      </w:r>
      <w:r>
        <w:rPr>
          <w:rFonts w:hint="eastAsia" w:ascii="Times New Roman" w:hAnsi="宋体" w:eastAsia="宋体" w:cs="Times New Roman"/>
          <w:color w:val="auto"/>
          <w:lang w:val="en-US" w:eastAsia="zh-CN"/>
        </w:rPr>
        <w:t>预测</w:t>
      </w:r>
      <w:bookmarkEnd w:id="164"/>
    </w:p>
    <w:p>
      <w:pPr>
        <w:pStyle w:val="42"/>
        <w:rPr>
          <w:rFonts w:hint="eastAsia" w:cs="Times New Roman" w:asciiTheme="minorEastAsia" w:hAnsiTheme="minorEastAsia" w:eastAsiaTheme="minorEastAsia"/>
          <w:color w:val="auto"/>
          <w:lang w:val="en-US" w:eastAsia="zh-CN"/>
        </w:rPr>
      </w:pPr>
      <w:bookmarkStart w:id="165" w:name="_Toc286836693"/>
      <w:bookmarkStart w:id="166" w:name="_Toc286843903"/>
      <w:bookmarkStart w:id="167" w:name="_Toc286846959"/>
      <w:bookmarkStart w:id="168" w:name="_Toc335725695"/>
      <w:bookmarkStart w:id="169" w:name="_Toc286821233"/>
      <w:bookmarkStart w:id="170" w:name="_Toc335745269"/>
      <w:bookmarkStart w:id="171" w:name="_Toc286843944"/>
      <w:bookmarkStart w:id="172" w:name="_Toc335728490"/>
      <w:bookmarkStart w:id="173" w:name="_Toc343504956"/>
      <w:bookmarkStart w:id="174" w:name="_Toc286843806"/>
      <w:bookmarkStart w:id="175" w:name="_Toc286820783"/>
      <w:bookmarkStart w:id="176" w:name="_Toc335745456"/>
      <w:bookmarkStart w:id="177" w:name="_Toc357692252"/>
      <w:bookmarkStart w:id="178" w:name="_Toc350495964"/>
      <w:bookmarkStart w:id="179" w:name="_Toc350439911"/>
      <w:bookmarkStart w:id="180" w:name="_Toc354078027"/>
      <w:bookmarkStart w:id="181" w:name="_Toc350495733"/>
      <w:r>
        <w:rPr>
          <w:rFonts w:hint="eastAsia" w:cs="Times New Roman" w:asciiTheme="minorEastAsia" w:hAnsiTheme="minorEastAsia" w:eastAsiaTheme="minorEastAsia"/>
          <w:color w:val="auto"/>
          <w:lang w:val="en-US" w:eastAsia="zh-CN"/>
        </w:rPr>
        <w:t>计算结果表明，BZ8-3S-3井明化镇组、馆陶组、东一段+东二上段孔隙压力系数均为1.00，东二下段开始起压，至东三段底孔隙压力达到最大1.52（附图7）。设计井具体参数详见BZ8-3S-3井三压力计算结果。</w:t>
      </w:r>
    </w:p>
    <w:p>
      <w:pPr>
        <w:pStyle w:val="42"/>
        <w:rPr>
          <w:rFonts w:hint="default" w:cs="Times New Roman" w:asciiTheme="minorEastAsia" w:hAnsiTheme="minorEastAsia" w:eastAsiaTheme="minorEastAsia"/>
          <w:color w:val="auto"/>
          <w:lang w:val="en-US"/>
        </w:rPr>
      </w:pPr>
      <w:r>
        <w:rPr>
          <w:rFonts w:hint="eastAsia" w:cs="Times New Roman" w:asciiTheme="minorEastAsia" w:hAnsiTheme="minorEastAsia" w:eastAsiaTheme="minorEastAsia"/>
          <w:color w:val="auto"/>
          <w:lang w:val="en-US" w:eastAsia="zh-CN"/>
        </w:rPr>
        <w:t>邻井BZ8-3S-2井在东二下段至沙河街组地层4438.00-4924.00m井段，PreVue录井监测地层压力系数为1.201-1.417</w:t>
      </w:r>
      <w:r>
        <w:rPr>
          <w:rFonts w:hint="eastAsia" w:cs="Times New Roman" w:asciiTheme="minorEastAsia" w:hAnsiTheme="minorEastAsia" w:eastAsiaTheme="minorEastAsia"/>
          <w:color w:val="auto"/>
          <w:highlight w:val="none"/>
          <w:lang w:val="en-US" w:eastAsia="zh-CN"/>
        </w:rPr>
        <w:t>；</w:t>
      </w:r>
      <w:r>
        <w:rPr>
          <w:rFonts w:hint="eastAsia" w:cs="Times New Roman" w:asciiTheme="minorEastAsia" w:hAnsiTheme="minorEastAsia" w:eastAsiaTheme="minorEastAsia"/>
          <w:color w:val="auto"/>
          <w:lang w:val="en-US" w:eastAsia="zh-CN"/>
        </w:rPr>
        <w:t>在中生界4932.00-5288.00m井段的DST测试揭示地层压力系数为1.501（表6），实测东二下段至中生界地层均存在异常压力。邻井BZ8-3S-2井中生界最大钻井液密度1.38g/cm</w:t>
      </w:r>
      <w:r>
        <w:rPr>
          <w:rFonts w:hint="eastAsia" w:cs="Times New Roman" w:asciiTheme="minorEastAsia" w:hAnsiTheme="minorEastAsia" w:eastAsiaTheme="minorEastAsia"/>
          <w:color w:val="auto"/>
          <w:vertAlign w:val="superscript"/>
          <w:lang w:val="en-US" w:eastAsia="zh-CN"/>
        </w:rPr>
        <w:t>3</w:t>
      </w:r>
      <w:r>
        <w:rPr>
          <w:rFonts w:hint="eastAsia" w:cs="Times New Roman" w:asciiTheme="minorEastAsia" w:hAnsiTheme="minorEastAsia" w:eastAsiaTheme="minorEastAsia"/>
          <w:color w:val="auto"/>
          <w:lang w:val="en-US" w:eastAsia="zh-CN"/>
        </w:rPr>
        <w:t>，最大单根气13.4%，详见表7。</w:t>
      </w:r>
    </w:p>
    <w:p>
      <w:pPr>
        <w:ind w:left="420"/>
        <w:jc w:val="center"/>
        <w:rPr>
          <w:rFonts w:ascii="宋体" w:hAnsi="宋体"/>
          <w:color w:val="000000" w:themeColor="text1"/>
          <w:szCs w:val="20"/>
        </w:rPr>
      </w:pPr>
      <w:r>
        <w:rPr>
          <w:rFonts w:hint="eastAsia" w:ascii="宋体" w:hAnsi="宋体"/>
          <w:color w:val="000000" w:themeColor="text1"/>
          <w:szCs w:val="20"/>
        </w:rPr>
        <w:t>表</w:t>
      </w:r>
      <w:r>
        <w:rPr>
          <w:rFonts w:ascii="宋体" w:hAnsi="宋体"/>
          <w:color w:val="000000" w:themeColor="text1"/>
          <w:szCs w:val="20"/>
        </w:rPr>
        <w:fldChar w:fldCharType="begin"/>
      </w:r>
      <w:r>
        <w:rPr>
          <w:rFonts w:ascii="宋体" w:hAnsi="宋体"/>
          <w:color w:val="000000" w:themeColor="text1"/>
          <w:szCs w:val="20"/>
        </w:rPr>
        <w:instrText xml:space="preserve"> </w:instrText>
      </w:r>
      <w:r>
        <w:rPr>
          <w:rFonts w:hint="eastAsia" w:ascii="宋体" w:hAnsi="宋体"/>
          <w:color w:val="000000" w:themeColor="text1"/>
          <w:szCs w:val="20"/>
        </w:rPr>
        <w:instrText xml:space="preserve">SEQ 图表 \* ARABIC</w:instrText>
      </w:r>
      <w:r>
        <w:rPr>
          <w:rFonts w:ascii="宋体" w:hAnsi="宋体"/>
          <w:color w:val="000000" w:themeColor="text1"/>
          <w:szCs w:val="20"/>
        </w:rPr>
        <w:instrText xml:space="preserve"> </w:instrText>
      </w:r>
      <w:r>
        <w:rPr>
          <w:rFonts w:ascii="宋体" w:hAnsi="宋体"/>
          <w:color w:val="000000" w:themeColor="text1"/>
          <w:szCs w:val="20"/>
        </w:rPr>
        <w:fldChar w:fldCharType="separate"/>
      </w:r>
      <w:r>
        <w:rPr>
          <w:rFonts w:hint="eastAsia" w:ascii="宋体" w:hAnsi="宋体"/>
          <w:color w:val="000000" w:themeColor="text1"/>
          <w:szCs w:val="20"/>
        </w:rPr>
        <w:t>6</w:t>
      </w:r>
      <w:r>
        <w:rPr>
          <w:rFonts w:ascii="宋体" w:hAnsi="宋体"/>
          <w:color w:val="000000" w:themeColor="text1"/>
          <w:szCs w:val="20"/>
        </w:rPr>
        <w:fldChar w:fldCharType="end"/>
      </w:r>
      <w:r>
        <w:rPr>
          <w:rFonts w:ascii="宋体" w:hAnsi="宋体"/>
          <w:color w:val="000000" w:themeColor="text1"/>
          <w:szCs w:val="20"/>
        </w:rPr>
        <w:t xml:space="preserve"> </w:t>
      </w:r>
      <w:r>
        <w:rPr>
          <w:rFonts w:hint="eastAsia" w:ascii="宋体" w:hAnsi="宋体"/>
          <w:color w:val="000000" w:themeColor="text1"/>
          <w:szCs w:val="20"/>
        </w:rPr>
        <w:t>围区已钻井压力数据表</w:t>
      </w:r>
    </w:p>
    <w:tbl>
      <w:tblPr>
        <w:tblStyle w:val="20"/>
        <w:tblW w:w="5061" w:type="pct"/>
        <w:tblInd w:w="-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1250"/>
        <w:gridCol w:w="2519"/>
        <w:gridCol w:w="1384"/>
        <w:gridCol w:w="1587"/>
        <w:gridCol w:w="28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288" w:hRule="atLeast"/>
        </w:trPr>
        <w:tc>
          <w:tcPr>
            <w:tcW w:w="652" w:type="pct"/>
            <w:shd w:val="clear" w:color="auto" w:fill="auto"/>
            <w:noWrap/>
            <w:vAlign w:val="center"/>
          </w:tcPr>
          <w:p>
            <w:pPr>
              <w:widowControl/>
              <w:spacing w:line="240" w:lineRule="auto"/>
              <w:jc w:val="center"/>
              <w:rPr>
                <w:rFonts w:ascii="宋体" w:hAnsi="宋体" w:cs="宋体"/>
                <w:color w:val="000000"/>
                <w:kern w:val="0"/>
              </w:rPr>
            </w:pPr>
            <w:r>
              <w:rPr>
                <w:rFonts w:hint="eastAsia" w:ascii="宋体" w:hAnsi="宋体" w:cs="宋体"/>
                <w:color w:val="000000"/>
                <w:kern w:val="0"/>
              </w:rPr>
              <w:t>井号</w:t>
            </w:r>
          </w:p>
        </w:tc>
        <w:tc>
          <w:tcPr>
            <w:tcW w:w="1314" w:type="pct"/>
            <w:shd w:val="clear" w:color="auto" w:fill="auto"/>
            <w:noWrap/>
            <w:vAlign w:val="center"/>
          </w:tcPr>
          <w:p>
            <w:pPr>
              <w:widowControl/>
              <w:spacing w:line="240" w:lineRule="auto"/>
              <w:jc w:val="center"/>
              <w:rPr>
                <w:rFonts w:ascii="宋体" w:hAnsi="宋体" w:cs="宋体"/>
                <w:color w:val="000000"/>
                <w:kern w:val="0"/>
              </w:rPr>
            </w:pPr>
            <w:r>
              <w:rPr>
                <w:rFonts w:hint="eastAsia" w:ascii="宋体" w:hAnsi="宋体" w:cs="宋体"/>
                <w:color w:val="000000"/>
                <w:kern w:val="0"/>
              </w:rPr>
              <w:t>井段(m)</w:t>
            </w:r>
          </w:p>
        </w:tc>
        <w:tc>
          <w:tcPr>
            <w:tcW w:w="722" w:type="pct"/>
            <w:shd w:val="clear" w:color="auto" w:fill="auto"/>
            <w:noWrap/>
            <w:vAlign w:val="center"/>
          </w:tcPr>
          <w:p>
            <w:pPr>
              <w:widowControl/>
              <w:spacing w:line="240" w:lineRule="auto"/>
              <w:jc w:val="center"/>
              <w:rPr>
                <w:rFonts w:ascii="宋体" w:hAnsi="宋体" w:cs="宋体"/>
                <w:color w:val="000000"/>
                <w:kern w:val="0"/>
              </w:rPr>
            </w:pPr>
            <w:r>
              <w:rPr>
                <w:rFonts w:hint="eastAsia" w:ascii="宋体" w:hAnsi="宋体" w:cs="宋体"/>
                <w:color w:val="000000"/>
                <w:kern w:val="0"/>
              </w:rPr>
              <w:t>层位</w:t>
            </w:r>
          </w:p>
        </w:tc>
        <w:tc>
          <w:tcPr>
            <w:tcW w:w="828" w:type="pct"/>
            <w:shd w:val="clear" w:color="auto" w:fill="auto"/>
            <w:noWrap/>
            <w:vAlign w:val="center"/>
          </w:tcPr>
          <w:p>
            <w:pPr>
              <w:widowControl/>
              <w:spacing w:line="240" w:lineRule="auto"/>
              <w:jc w:val="center"/>
              <w:rPr>
                <w:rFonts w:ascii="宋体" w:hAnsi="宋体" w:cs="宋体"/>
                <w:color w:val="000000"/>
                <w:kern w:val="0"/>
              </w:rPr>
            </w:pPr>
            <w:r>
              <w:rPr>
                <w:rFonts w:hint="eastAsia" w:ascii="宋体" w:hAnsi="宋体" w:cs="宋体"/>
                <w:color w:val="000000"/>
                <w:kern w:val="0"/>
              </w:rPr>
              <w:t>地层压力系数</w:t>
            </w:r>
          </w:p>
        </w:tc>
        <w:tc>
          <w:tcPr>
            <w:tcW w:w="1483" w:type="pct"/>
            <w:shd w:val="clear" w:color="auto" w:fill="auto"/>
            <w:noWrap/>
            <w:vAlign w:val="center"/>
          </w:tcPr>
          <w:p>
            <w:pPr>
              <w:widowControl/>
              <w:spacing w:line="240" w:lineRule="auto"/>
              <w:jc w:val="center"/>
              <w:rPr>
                <w:rFonts w:hint="eastAsia" w:ascii="宋体" w:hAnsi="宋体" w:eastAsia="宋体" w:cs="宋体"/>
                <w:color w:val="000000"/>
                <w:kern w:val="0"/>
                <w:lang w:eastAsia="zh-CN"/>
              </w:rPr>
            </w:pPr>
            <w:r>
              <w:rPr>
                <w:rFonts w:hint="eastAsia" w:ascii="宋体" w:hAnsi="宋体" w:cs="宋体"/>
                <w:color w:val="000000"/>
                <w:kern w:val="0"/>
                <w:lang w:val="en-US" w:eastAsia="zh-CN"/>
              </w:rPr>
              <w:t>数据来源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346" w:hRule="atLeast"/>
        </w:trPr>
        <w:tc>
          <w:tcPr>
            <w:tcW w:w="652" w:type="pct"/>
            <w:vAlign w:val="center"/>
          </w:tcPr>
          <w:p>
            <w:pPr>
              <w:widowControl/>
              <w:spacing w:line="240" w:lineRule="auto"/>
              <w:jc w:val="center"/>
              <w:rPr>
                <w:rFonts w:hint="default" w:ascii="宋体" w:hAnsi="宋体" w:eastAsia="宋体" w:cs="宋体"/>
                <w:color w:val="000000"/>
                <w:kern w:val="0"/>
                <w:lang w:val="en-US" w:eastAsia="zh-CN"/>
              </w:rPr>
            </w:pPr>
            <w:r>
              <w:rPr>
                <w:rFonts w:hint="eastAsia" w:ascii="宋体" w:hAnsi="宋体" w:eastAsia="宋体" w:cs="宋体"/>
                <w:color w:val="000000"/>
                <w:kern w:val="0"/>
                <w:lang w:val="en-US" w:eastAsia="zh-CN"/>
              </w:rPr>
              <w:t>BZ</w:t>
            </w:r>
            <w:r>
              <w:rPr>
                <w:rFonts w:hint="eastAsia" w:ascii="宋体" w:hAnsi="宋体" w:cs="宋体"/>
                <w:color w:val="000000"/>
                <w:kern w:val="0"/>
                <w:lang w:val="en-US" w:eastAsia="zh-CN"/>
              </w:rPr>
              <w:t>8-3S-2</w:t>
            </w:r>
          </w:p>
        </w:tc>
        <w:tc>
          <w:tcPr>
            <w:tcW w:w="1314" w:type="pct"/>
            <w:vAlign w:val="center"/>
          </w:tcPr>
          <w:p>
            <w:pPr>
              <w:widowControl/>
              <w:spacing w:line="240" w:lineRule="auto"/>
              <w:jc w:val="center"/>
              <w:rPr>
                <w:rFonts w:hint="eastAsia" w:ascii="宋体" w:hAnsi="宋体" w:eastAsia="宋体" w:cs="宋体"/>
                <w:color w:val="000000"/>
                <w:kern w:val="0"/>
                <w:lang w:val="en-US" w:eastAsia="zh-CN"/>
              </w:rPr>
            </w:pPr>
            <w:r>
              <w:rPr>
                <w:rFonts w:hint="eastAsia" w:ascii="宋体" w:hAnsi="宋体" w:eastAsia="宋体" w:cs="宋体"/>
                <w:color w:val="000000"/>
                <w:kern w:val="0"/>
                <w:lang w:val="en-US" w:eastAsia="zh-CN"/>
              </w:rPr>
              <w:t>4932.20-5288.00</w:t>
            </w:r>
          </w:p>
          <w:p>
            <w:pPr>
              <w:widowControl/>
              <w:spacing w:line="240" w:lineRule="auto"/>
              <w:jc w:val="center"/>
              <w:rPr>
                <w:rFonts w:hint="eastAsia" w:ascii="宋体" w:hAnsi="宋体" w:eastAsia="宋体" w:cs="宋体"/>
                <w:color w:val="000000"/>
                <w:kern w:val="0"/>
                <w:lang w:val="en-US" w:eastAsia="zh-CN"/>
              </w:rPr>
            </w:pPr>
            <w:r>
              <w:rPr>
                <w:rFonts w:hint="eastAsia" w:ascii="宋体" w:hAnsi="宋体" w:eastAsia="宋体" w:cs="宋体"/>
                <w:color w:val="000000"/>
                <w:kern w:val="0"/>
                <w:lang w:val="en-US" w:eastAsia="zh-CN"/>
              </w:rPr>
              <w:t>（4932.20-5012.60射孔）</w:t>
            </w:r>
          </w:p>
        </w:tc>
        <w:tc>
          <w:tcPr>
            <w:tcW w:w="722" w:type="pct"/>
            <w:vAlign w:val="center"/>
          </w:tcPr>
          <w:p>
            <w:pPr>
              <w:widowControl/>
              <w:spacing w:line="240" w:lineRule="auto"/>
              <w:jc w:val="center"/>
              <w:rPr>
                <w:rFonts w:hint="eastAsia" w:ascii="宋体" w:hAnsi="宋体" w:eastAsia="宋体" w:cs="宋体"/>
                <w:color w:val="000000"/>
                <w:kern w:val="0"/>
                <w:lang w:val="en-US" w:eastAsia="zh-CN"/>
              </w:rPr>
            </w:pPr>
            <w:r>
              <w:rPr>
                <w:rFonts w:hint="eastAsia" w:ascii="宋体" w:hAnsi="宋体" w:eastAsia="宋体" w:cs="宋体"/>
                <w:color w:val="000000"/>
                <w:kern w:val="0"/>
                <w:lang w:val="en-US" w:eastAsia="zh-CN"/>
              </w:rPr>
              <w:t>中生界</w:t>
            </w:r>
          </w:p>
        </w:tc>
        <w:tc>
          <w:tcPr>
            <w:tcW w:w="828" w:type="pct"/>
            <w:vAlign w:val="center"/>
          </w:tcPr>
          <w:p>
            <w:pPr>
              <w:widowControl/>
              <w:spacing w:line="240" w:lineRule="auto"/>
              <w:jc w:val="center"/>
              <w:rPr>
                <w:rFonts w:hint="default" w:ascii="宋体" w:hAnsi="宋体" w:eastAsia="宋体" w:cs="宋体"/>
                <w:color w:val="000000"/>
                <w:kern w:val="0"/>
                <w:lang w:val="en-US" w:eastAsia="zh-CN"/>
              </w:rPr>
            </w:pPr>
            <w:r>
              <w:rPr>
                <w:rFonts w:hint="eastAsia" w:ascii="宋体" w:hAnsi="宋体" w:cs="宋体"/>
                <w:color w:val="000000"/>
                <w:kern w:val="0"/>
                <w:lang w:val="en-US" w:eastAsia="zh-CN"/>
              </w:rPr>
              <w:t>1.50</w:t>
            </w:r>
          </w:p>
        </w:tc>
        <w:tc>
          <w:tcPr>
            <w:tcW w:w="1483" w:type="pct"/>
            <w:vAlign w:val="center"/>
          </w:tcPr>
          <w:p>
            <w:pPr>
              <w:widowControl/>
              <w:spacing w:line="240" w:lineRule="auto"/>
              <w:jc w:val="center"/>
              <w:rPr>
                <w:rFonts w:hint="eastAsia" w:ascii="宋体" w:hAnsi="宋体" w:eastAsia="宋体" w:cs="宋体"/>
                <w:color w:val="000000"/>
                <w:kern w:val="0"/>
                <w:lang w:val="en-US" w:eastAsia="zh-CN"/>
              </w:rPr>
            </w:pPr>
            <w:r>
              <w:rPr>
                <w:rFonts w:hint="eastAsia" w:ascii="宋体" w:hAnsi="宋体" w:eastAsia="宋体" w:cs="宋体"/>
                <w:color w:val="000000"/>
                <w:kern w:val="0"/>
                <w:lang w:val="en-US" w:eastAsia="zh-CN"/>
              </w:rPr>
              <w:t>DST测试数据</w:t>
            </w:r>
          </w:p>
        </w:tc>
      </w:tr>
    </w:tbl>
    <w:p>
      <w:pPr>
        <w:ind w:left="420"/>
        <w:jc w:val="center"/>
        <w:rPr>
          <w:rFonts w:hint="eastAsia" w:ascii="宋体" w:hAnsi="宋体" w:eastAsia="宋体"/>
          <w:color w:val="000000" w:themeColor="text1"/>
          <w:szCs w:val="20"/>
        </w:rPr>
      </w:pPr>
    </w:p>
    <w:p>
      <w:pPr>
        <w:ind w:left="420"/>
        <w:jc w:val="center"/>
        <w:rPr>
          <w:rFonts w:hint="default" w:ascii="宋体" w:hAnsi="宋体" w:eastAsia="宋体"/>
          <w:color w:val="auto"/>
          <w:szCs w:val="20"/>
          <w:lang w:val="en-US" w:eastAsia="zh-CN"/>
        </w:rPr>
      </w:pPr>
      <w:r>
        <w:rPr>
          <w:rFonts w:hint="eastAsia" w:ascii="宋体" w:hAnsi="宋体" w:eastAsia="宋体"/>
          <w:color w:val="auto"/>
          <w:szCs w:val="20"/>
        </w:rPr>
        <w:t>表</w:t>
      </w:r>
      <w:r>
        <w:rPr>
          <w:rFonts w:hint="eastAsia" w:ascii="宋体" w:hAnsi="宋体" w:eastAsia="宋体"/>
          <w:color w:val="auto"/>
          <w:szCs w:val="20"/>
        </w:rPr>
        <w:fldChar w:fldCharType="begin"/>
      </w:r>
      <w:r>
        <w:rPr>
          <w:rFonts w:hint="eastAsia" w:ascii="宋体" w:hAnsi="宋体" w:eastAsia="宋体"/>
          <w:color w:val="auto"/>
          <w:szCs w:val="20"/>
        </w:rPr>
        <w:instrText xml:space="preserve"> SEQ 图表 \* ARABIC </w:instrText>
      </w:r>
      <w:r>
        <w:rPr>
          <w:rFonts w:hint="eastAsia" w:ascii="宋体" w:hAnsi="宋体" w:eastAsia="宋体"/>
          <w:color w:val="auto"/>
          <w:szCs w:val="20"/>
        </w:rPr>
        <w:fldChar w:fldCharType="separate"/>
      </w:r>
      <w:r>
        <w:rPr>
          <w:rFonts w:hint="eastAsia" w:ascii="宋体" w:hAnsi="宋体" w:eastAsia="宋体"/>
          <w:color w:val="auto"/>
          <w:szCs w:val="20"/>
        </w:rPr>
        <w:t>7</w:t>
      </w:r>
      <w:r>
        <w:rPr>
          <w:rFonts w:hint="eastAsia" w:ascii="宋体" w:hAnsi="宋体" w:eastAsia="宋体"/>
          <w:color w:val="auto"/>
          <w:szCs w:val="20"/>
        </w:rPr>
        <w:fldChar w:fldCharType="end"/>
      </w:r>
      <w:r>
        <w:rPr>
          <w:rFonts w:hint="eastAsia" w:ascii="宋体" w:hAnsi="宋体" w:eastAsia="宋体"/>
          <w:color w:val="auto"/>
          <w:szCs w:val="20"/>
        </w:rPr>
        <w:t xml:space="preserve"> </w:t>
      </w:r>
      <w:r>
        <w:rPr>
          <w:rFonts w:hint="eastAsia" w:ascii="宋体" w:hAnsi="宋体" w:eastAsia="宋体"/>
          <w:color w:val="auto"/>
          <w:szCs w:val="20"/>
          <w:lang w:val="en-US" w:eastAsia="zh-CN"/>
        </w:rPr>
        <w:t>邻井钻井液数据表</w:t>
      </w:r>
    </w:p>
    <w:tbl>
      <w:tblPr>
        <w:tblStyle w:val="2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9"/>
        <w:gridCol w:w="1409"/>
        <w:gridCol w:w="2125"/>
        <w:gridCol w:w="2198"/>
        <w:gridCol w:w="21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1" w:type="pct"/>
            <w:vAlign w:val="center"/>
          </w:tcPr>
          <w:p>
            <w:pPr>
              <w:widowControl/>
              <w:spacing w:line="240" w:lineRule="auto"/>
              <w:jc w:val="center"/>
              <w:rPr>
                <w:rFonts w:hint="default" w:ascii="宋体" w:hAnsi="宋体" w:eastAsia="宋体" w:cs="宋体"/>
                <w:color w:val="auto"/>
                <w:kern w:val="0"/>
                <w:lang w:val="en-US" w:eastAsia="zh-CN"/>
              </w:rPr>
            </w:pPr>
            <w:r>
              <w:rPr>
                <w:rFonts w:hint="eastAsia" w:ascii="宋体" w:hAnsi="宋体" w:eastAsia="宋体" w:cs="宋体"/>
                <w:color w:val="auto"/>
                <w:kern w:val="0"/>
                <w:lang w:val="en-US" w:eastAsia="zh-CN"/>
              </w:rPr>
              <w:t>井名</w:t>
            </w:r>
          </w:p>
        </w:tc>
        <w:tc>
          <w:tcPr>
            <w:tcW w:w="736" w:type="pct"/>
            <w:vAlign w:val="center"/>
          </w:tcPr>
          <w:p>
            <w:pPr>
              <w:widowControl/>
              <w:spacing w:line="240" w:lineRule="auto"/>
              <w:jc w:val="center"/>
              <w:rPr>
                <w:rFonts w:hint="default" w:ascii="宋体" w:hAnsi="宋体" w:eastAsia="宋体" w:cs="宋体"/>
                <w:color w:val="auto"/>
                <w:kern w:val="0"/>
                <w:lang w:val="en-US" w:eastAsia="zh-CN"/>
              </w:rPr>
            </w:pPr>
            <w:r>
              <w:rPr>
                <w:rFonts w:hint="eastAsia" w:ascii="宋体" w:hAnsi="宋体" w:eastAsia="宋体" w:cs="宋体"/>
                <w:color w:val="auto"/>
                <w:kern w:val="0"/>
                <w:lang w:val="en-US" w:eastAsia="zh-CN"/>
              </w:rPr>
              <w:t>层位</w:t>
            </w:r>
          </w:p>
        </w:tc>
        <w:tc>
          <w:tcPr>
            <w:tcW w:w="1110" w:type="pct"/>
            <w:vAlign w:val="center"/>
          </w:tcPr>
          <w:p>
            <w:pPr>
              <w:widowControl/>
              <w:spacing w:line="240" w:lineRule="auto"/>
              <w:jc w:val="center"/>
              <w:rPr>
                <w:rFonts w:hint="default" w:ascii="宋体" w:hAnsi="宋体" w:eastAsia="宋体" w:cs="宋体"/>
                <w:color w:val="auto"/>
                <w:kern w:val="0"/>
                <w:lang w:val="en-US" w:eastAsia="zh-CN"/>
              </w:rPr>
            </w:pPr>
            <w:r>
              <w:rPr>
                <w:rFonts w:hint="eastAsia" w:ascii="宋体" w:hAnsi="宋体" w:eastAsia="宋体" w:cs="宋体"/>
                <w:color w:val="auto"/>
                <w:kern w:val="0"/>
                <w:lang w:val="en-US" w:eastAsia="zh-CN"/>
              </w:rPr>
              <w:t>深度（m）</w:t>
            </w:r>
          </w:p>
        </w:tc>
        <w:tc>
          <w:tcPr>
            <w:tcW w:w="1148" w:type="pct"/>
            <w:vAlign w:val="center"/>
          </w:tcPr>
          <w:p>
            <w:pPr>
              <w:widowControl/>
              <w:spacing w:line="240" w:lineRule="auto"/>
              <w:jc w:val="center"/>
              <w:rPr>
                <w:rFonts w:hint="eastAsia" w:ascii="宋体" w:hAnsi="宋体" w:eastAsia="宋体" w:cs="宋体"/>
                <w:color w:val="auto"/>
                <w:kern w:val="0"/>
                <w:lang w:val="en-US" w:eastAsia="zh-CN"/>
              </w:rPr>
            </w:pPr>
            <w:r>
              <w:rPr>
                <w:rFonts w:hint="eastAsia" w:ascii="宋体" w:hAnsi="宋体" w:eastAsia="宋体" w:cs="宋体"/>
                <w:color w:val="auto"/>
                <w:kern w:val="0"/>
                <w:lang w:val="en-US" w:eastAsia="zh-CN"/>
              </w:rPr>
              <w:t>钻井液密度（g/cm</w:t>
            </w:r>
            <w:r>
              <w:rPr>
                <w:rFonts w:hint="eastAsia" w:ascii="宋体" w:hAnsi="宋体" w:eastAsia="宋体" w:cs="宋体"/>
                <w:color w:val="auto"/>
                <w:kern w:val="0"/>
                <w:vertAlign w:val="superscript"/>
                <w:lang w:val="en-US" w:eastAsia="zh-CN"/>
              </w:rPr>
              <w:t>3</w:t>
            </w:r>
            <w:r>
              <w:rPr>
                <w:rFonts w:hint="eastAsia" w:ascii="宋体" w:hAnsi="宋体" w:eastAsia="宋体" w:cs="宋体"/>
                <w:color w:val="auto"/>
                <w:kern w:val="0"/>
                <w:lang w:val="en-US" w:eastAsia="zh-CN"/>
              </w:rPr>
              <w:t>）</w:t>
            </w:r>
          </w:p>
        </w:tc>
        <w:tc>
          <w:tcPr>
            <w:tcW w:w="1143" w:type="pct"/>
            <w:vAlign w:val="center"/>
          </w:tcPr>
          <w:p>
            <w:pPr>
              <w:widowControl/>
              <w:spacing w:line="240" w:lineRule="auto"/>
              <w:jc w:val="center"/>
              <w:rPr>
                <w:rFonts w:hint="eastAsia" w:ascii="宋体" w:hAnsi="宋体" w:eastAsia="宋体" w:cs="宋体"/>
                <w:color w:val="auto"/>
                <w:kern w:val="0"/>
                <w:lang w:val="en-US" w:eastAsia="zh-CN"/>
              </w:rPr>
            </w:pPr>
            <w:r>
              <w:rPr>
                <w:rFonts w:hint="eastAsia" w:ascii="宋体" w:hAnsi="宋体" w:eastAsia="宋体" w:cs="宋体"/>
                <w:color w:val="auto"/>
                <w:kern w:val="0"/>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1" w:type="pct"/>
            <w:vMerge w:val="restart"/>
            <w:vAlign w:val="center"/>
          </w:tcPr>
          <w:p>
            <w:pPr>
              <w:widowControl/>
              <w:spacing w:line="240" w:lineRule="auto"/>
              <w:jc w:val="center"/>
              <w:rPr>
                <w:rFonts w:hint="default" w:ascii="宋体" w:hAnsi="宋体" w:cs="宋体"/>
                <w:color w:val="auto"/>
                <w:kern w:val="0"/>
                <w:lang w:val="en-US" w:eastAsia="zh-CN"/>
              </w:rPr>
            </w:pPr>
            <w:r>
              <w:rPr>
                <w:rFonts w:hint="eastAsia" w:ascii="宋体" w:hAnsi="宋体" w:cs="宋体"/>
                <w:color w:val="auto"/>
                <w:kern w:val="0"/>
                <w:lang w:val="en-US" w:eastAsia="zh-CN"/>
              </w:rPr>
              <w:t>BZ8-3S-2</w:t>
            </w:r>
          </w:p>
        </w:tc>
        <w:tc>
          <w:tcPr>
            <w:tcW w:w="736" w:type="pct"/>
            <w:vMerge w:val="restart"/>
            <w:vAlign w:val="center"/>
          </w:tcPr>
          <w:p>
            <w:pPr>
              <w:widowControl/>
              <w:spacing w:line="240" w:lineRule="auto"/>
              <w:jc w:val="center"/>
              <w:rPr>
                <w:rFonts w:hint="eastAsia" w:ascii="宋体" w:hAnsi="宋体" w:cs="宋体"/>
                <w:color w:val="auto"/>
                <w:kern w:val="0"/>
                <w:lang w:val="en-US" w:eastAsia="zh-CN"/>
              </w:rPr>
            </w:pPr>
            <w:r>
              <w:rPr>
                <w:rFonts w:hint="eastAsia" w:ascii="宋体" w:hAnsi="宋体" w:cs="宋体"/>
                <w:color w:val="auto"/>
                <w:kern w:val="0"/>
                <w:lang w:val="en-US" w:eastAsia="zh-CN"/>
              </w:rPr>
              <w:t>东二下段</w:t>
            </w:r>
          </w:p>
        </w:tc>
        <w:tc>
          <w:tcPr>
            <w:tcW w:w="1110" w:type="pct"/>
            <w:vAlign w:val="center"/>
          </w:tcPr>
          <w:p>
            <w:pPr>
              <w:widowControl/>
              <w:spacing w:line="240" w:lineRule="auto"/>
              <w:jc w:val="center"/>
              <w:rPr>
                <w:rFonts w:hint="default" w:ascii="宋体" w:hAnsi="宋体" w:cs="宋体"/>
                <w:color w:val="auto"/>
                <w:kern w:val="0"/>
                <w:lang w:val="en-US" w:eastAsia="zh-CN"/>
              </w:rPr>
            </w:pPr>
            <w:r>
              <w:rPr>
                <w:rFonts w:hint="eastAsia" w:ascii="宋体" w:hAnsi="宋体" w:cs="宋体"/>
                <w:color w:val="auto"/>
                <w:kern w:val="0"/>
                <w:lang w:val="en-US" w:eastAsia="zh-CN"/>
              </w:rPr>
              <w:t>4385.86</w:t>
            </w:r>
          </w:p>
        </w:tc>
        <w:tc>
          <w:tcPr>
            <w:tcW w:w="1148" w:type="pct"/>
            <w:vAlign w:val="center"/>
          </w:tcPr>
          <w:p>
            <w:pPr>
              <w:widowControl/>
              <w:spacing w:line="240" w:lineRule="auto"/>
              <w:jc w:val="center"/>
              <w:rPr>
                <w:rFonts w:hint="default" w:ascii="宋体" w:hAnsi="宋体" w:eastAsia="宋体" w:cs="宋体"/>
                <w:color w:val="auto"/>
                <w:kern w:val="0"/>
                <w:lang w:val="en-US" w:eastAsia="zh-CN"/>
              </w:rPr>
            </w:pPr>
            <w:r>
              <w:rPr>
                <w:rFonts w:hint="eastAsia" w:ascii="宋体" w:hAnsi="宋体" w:cs="宋体"/>
                <w:color w:val="auto"/>
                <w:kern w:val="0"/>
                <w:lang w:val="en-US" w:eastAsia="zh-CN"/>
              </w:rPr>
              <w:t>1.41</w:t>
            </w:r>
          </w:p>
        </w:tc>
        <w:tc>
          <w:tcPr>
            <w:tcW w:w="1143" w:type="pct"/>
            <w:vAlign w:val="center"/>
          </w:tcPr>
          <w:p>
            <w:pPr>
              <w:widowControl/>
              <w:spacing w:line="240" w:lineRule="auto"/>
              <w:jc w:val="center"/>
              <w:rPr>
                <w:rFonts w:hint="eastAsia" w:ascii="宋体" w:hAnsi="宋体" w:cs="宋体"/>
                <w:color w:val="auto"/>
                <w:kern w:val="0"/>
                <w:lang w:val="en-US" w:eastAsia="zh-CN"/>
              </w:rPr>
            </w:pPr>
            <w:r>
              <w:rPr>
                <w:rFonts w:hint="eastAsia" w:ascii="宋体" w:hAnsi="宋体" w:eastAsia="宋体" w:cs="宋体"/>
                <w:color w:val="auto"/>
                <w:kern w:val="0"/>
                <w:lang w:val="en-US" w:eastAsia="zh-CN"/>
              </w:rPr>
              <w:t>最大单根气13.5%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1" w:type="pct"/>
            <w:vMerge w:val="continue"/>
            <w:vAlign w:val="center"/>
          </w:tcPr>
          <w:p>
            <w:pPr>
              <w:widowControl/>
              <w:spacing w:line="240" w:lineRule="auto"/>
              <w:jc w:val="center"/>
              <w:rPr>
                <w:rFonts w:hint="eastAsia" w:ascii="宋体" w:hAnsi="宋体" w:cs="宋体"/>
                <w:color w:val="auto"/>
                <w:kern w:val="0"/>
                <w:lang w:val="en-US" w:eastAsia="zh-CN"/>
              </w:rPr>
            </w:pPr>
          </w:p>
        </w:tc>
        <w:tc>
          <w:tcPr>
            <w:tcW w:w="736" w:type="pct"/>
            <w:vMerge w:val="continue"/>
            <w:vAlign w:val="center"/>
          </w:tcPr>
          <w:p>
            <w:pPr>
              <w:widowControl/>
              <w:spacing w:line="240" w:lineRule="auto"/>
              <w:jc w:val="center"/>
              <w:rPr>
                <w:rFonts w:hint="eastAsia" w:ascii="宋体" w:hAnsi="宋体" w:cs="宋体"/>
                <w:color w:val="auto"/>
                <w:kern w:val="0"/>
                <w:lang w:val="en-US" w:eastAsia="zh-CN"/>
              </w:rPr>
            </w:pPr>
          </w:p>
        </w:tc>
        <w:tc>
          <w:tcPr>
            <w:tcW w:w="1110" w:type="pct"/>
            <w:vAlign w:val="center"/>
          </w:tcPr>
          <w:p>
            <w:pPr>
              <w:widowControl/>
              <w:spacing w:line="240" w:lineRule="auto"/>
              <w:jc w:val="center"/>
              <w:rPr>
                <w:rFonts w:hint="default" w:ascii="宋体" w:hAnsi="宋体" w:cs="宋体"/>
                <w:color w:val="auto"/>
                <w:kern w:val="0"/>
                <w:lang w:val="en-US" w:eastAsia="zh-CN"/>
              </w:rPr>
            </w:pPr>
            <w:r>
              <w:rPr>
                <w:rFonts w:hint="eastAsia" w:ascii="宋体" w:hAnsi="宋体" w:cs="宋体"/>
                <w:color w:val="auto"/>
                <w:kern w:val="0"/>
                <w:lang w:val="en-US" w:eastAsia="zh-CN"/>
              </w:rPr>
              <w:t>4713.00</w:t>
            </w:r>
          </w:p>
        </w:tc>
        <w:tc>
          <w:tcPr>
            <w:tcW w:w="1148" w:type="pct"/>
            <w:vAlign w:val="center"/>
          </w:tcPr>
          <w:p>
            <w:pPr>
              <w:widowControl/>
              <w:spacing w:line="240" w:lineRule="auto"/>
              <w:jc w:val="center"/>
              <w:rPr>
                <w:rFonts w:hint="default" w:ascii="宋体" w:hAnsi="宋体" w:cs="宋体"/>
                <w:color w:val="auto"/>
                <w:kern w:val="0"/>
                <w:lang w:val="en-US" w:eastAsia="zh-CN"/>
              </w:rPr>
            </w:pPr>
            <w:r>
              <w:rPr>
                <w:rFonts w:hint="eastAsia" w:ascii="宋体" w:hAnsi="宋体" w:cs="宋体"/>
                <w:color w:val="auto"/>
                <w:kern w:val="0"/>
                <w:lang w:val="en-US" w:eastAsia="zh-CN"/>
              </w:rPr>
              <w:t>1.43</w:t>
            </w:r>
          </w:p>
        </w:tc>
        <w:tc>
          <w:tcPr>
            <w:tcW w:w="1143" w:type="pct"/>
            <w:vAlign w:val="center"/>
          </w:tcPr>
          <w:p>
            <w:pPr>
              <w:widowControl/>
              <w:spacing w:line="240" w:lineRule="auto"/>
              <w:jc w:val="center"/>
              <w:rPr>
                <w:rFonts w:hint="eastAsia" w:ascii="宋体" w:hAnsi="宋体" w:cs="宋体"/>
                <w:color w:val="auto"/>
                <w:kern w:val="0"/>
                <w:lang w:val="en-US" w:eastAsia="zh-CN"/>
              </w:rPr>
            </w:pPr>
            <w:r>
              <w:rPr>
                <w:rFonts w:hint="eastAsia" w:ascii="宋体" w:hAnsi="宋体" w:cs="宋体"/>
                <w:color w:val="auto"/>
                <w:kern w:val="0"/>
                <w:lang w:val="en-US" w:eastAsia="zh-CN"/>
              </w:rPr>
              <w:t>最大单根气28.4%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1" w:type="pct"/>
            <w:vMerge w:val="continue"/>
            <w:vAlign w:val="center"/>
          </w:tcPr>
          <w:p>
            <w:pPr>
              <w:widowControl/>
              <w:spacing w:line="240" w:lineRule="auto"/>
              <w:jc w:val="center"/>
              <w:rPr>
                <w:rFonts w:hint="eastAsia" w:ascii="宋体" w:hAnsi="宋体" w:cs="宋体"/>
                <w:color w:val="auto"/>
                <w:kern w:val="0"/>
                <w:lang w:val="en-US" w:eastAsia="zh-CN"/>
              </w:rPr>
            </w:pPr>
          </w:p>
        </w:tc>
        <w:tc>
          <w:tcPr>
            <w:tcW w:w="736" w:type="pct"/>
            <w:vAlign w:val="center"/>
          </w:tcPr>
          <w:p>
            <w:pPr>
              <w:widowControl/>
              <w:spacing w:line="240" w:lineRule="auto"/>
              <w:jc w:val="center"/>
              <w:rPr>
                <w:rFonts w:hint="default" w:ascii="宋体" w:hAnsi="宋体" w:cs="宋体"/>
                <w:color w:val="auto"/>
                <w:kern w:val="0"/>
                <w:lang w:val="en-US" w:eastAsia="zh-CN"/>
              </w:rPr>
            </w:pPr>
            <w:r>
              <w:rPr>
                <w:rFonts w:hint="eastAsia" w:ascii="宋体" w:hAnsi="宋体" w:cs="宋体"/>
                <w:color w:val="auto"/>
                <w:kern w:val="0"/>
                <w:lang w:val="en-US" w:eastAsia="zh-CN"/>
              </w:rPr>
              <w:t>东二下段-中生界</w:t>
            </w:r>
          </w:p>
        </w:tc>
        <w:tc>
          <w:tcPr>
            <w:tcW w:w="1110" w:type="pct"/>
            <w:vAlign w:val="center"/>
          </w:tcPr>
          <w:p>
            <w:pPr>
              <w:widowControl/>
              <w:spacing w:line="240" w:lineRule="auto"/>
              <w:jc w:val="center"/>
              <w:rPr>
                <w:rFonts w:hint="default" w:ascii="宋体" w:hAnsi="宋体" w:cs="宋体"/>
                <w:color w:val="auto"/>
                <w:kern w:val="0"/>
                <w:lang w:val="en-US" w:eastAsia="zh-CN"/>
              </w:rPr>
            </w:pPr>
            <w:r>
              <w:rPr>
                <w:rFonts w:hint="eastAsia" w:ascii="宋体" w:hAnsi="宋体" w:cs="宋体"/>
                <w:color w:val="auto"/>
                <w:kern w:val="0"/>
                <w:lang w:val="en-US" w:eastAsia="zh-CN"/>
              </w:rPr>
              <w:t>4783.00-4965.00</w:t>
            </w:r>
          </w:p>
        </w:tc>
        <w:tc>
          <w:tcPr>
            <w:tcW w:w="1148" w:type="pct"/>
            <w:vAlign w:val="center"/>
          </w:tcPr>
          <w:p>
            <w:pPr>
              <w:widowControl/>
              <w:spacing w:line="240" w:lineRule="auto"/>
              <w:jc w:val="center"/>
              <w:rPr>
                <w:rFonts w:hint="default" w:ascii="宋体" w:hAnsi="宋体" w:cs="宋体"/>
                <w:color w:val="auto"/>
                <w:kern w:val="0"/>
                <w:lang w:val="en-US" w:eastAsia="zh-CN"/>
              </w:rPr>
            </w:pPr>
            <w:r>
              <w:rPr>
                <w:rFonts w:hint="eastAsia" w:ascii="宋体" w:hAnsi="宋体" w:cs="宋体"/>
                <w:color w:val="auto"/>
                <w:kern w:val="0"/>
                <w:lang w:val="en-US" w:eastAsia="zh-CN"/>
              </w:rPr>
              <w:t>1.43</w:t>
            </w:r>
          </w:p>
        </w:tc>
        <w:tc>
          <w:tcPr>
            <w:tcW w:w="1143" w:type="pct"/>
            <w:vAlign w:val="center"/>
          </w:tcPr>
          <w:p>
            <w:pPr>
              <w:widowControl/>
              <w:spacing w:line="240" w:lineRule="auto"/>
              <w:jc w:val="center"/>
              <w:rPr>
                <w:rFonts w:hint="default" w:ascii="宋体" w:hAnsi="宋体" w:cs="宋体"/>
                <w:color w:val="auto"/>
                <w:kern w:val="0"/>
                <w:lang w:val="en-US" w:eastAsia="zh-CN"/>
              </w:rPr>
            </w:pPr>
            <w:r>
              <w:rPr>
                <w:rFonts w:hint="eastAsia" w:ascii="宋体" w:hAnsi="宋体" w:cs="宋体"/>
                <w:color w:val="auto"/>
                <w:kern w:val="0"/>
                <w:lang w:val="en-US" w:eastAsia="zh-CN"/>
              </w:rPr>
              <w:t>最大单根气26.0%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1" w:type="pct"/>
            <w:vMerge w:val="continue"/>
            <w:vAlign w:val="center"/>
          </w:tcPr>
          <w:p>
            <w:pPr>
              <w:widowControl/>
              <w:spacing w:line="240" w:lineRule="auto"/>
              <w:jc w:val="center"/>
              <w:rPr>
                <w:rFonts w:hint="eastAsia" w:ascii="宋体" w:hAnsi="宋体" w:cs="宋体"/>
                <w:color w:val="auto"/>
                <w:kern w:val="0"/>
                <w:lang w:val="en-US" w:eastAsia="zh-CN"/>
              </w:rPr>
            </w:pPr>
          </w:p>
        </w:tc>
        <w:tc>
          <w:tcPr>
            <w:tcW w:w="736" w:type="pct"/>
            <w:vAlign w:val="center"/>
          </w:tcPr>
          <w:p>
            <w:pPr>
              <w:widowControl/>
              <w:spacing w:line="240" w:lineRule="auto"/>
              <w:jc w:val="center"/>
              <w:rPr>
                <w:rFonts w:hint="default" w:ascii="宋体" w:hAnsi="宋体" w:cs="宋体"/>
                <w:color w:val="auto"/>
                <w:kern w:val="0"/>
                <w:lang w:val="en-US" w:eastAsia="zh-CN"/>
              </w:rPr>
            </w:pPr>
            <w:r>
              <w:rPr>
                <w:rFonts w:hint="eastAsia" w:ascii="宋体" w:hAnsi="宋体" w:cs="宋体"/>
                <w:color w:val="auto"/>
                <w:kern w:val="0"/>
                <w:lang w:val="en-US" w:eastAsia="zh-CN"/>
              </w:rPr>
              <w:t>中生界</w:t>
            </w:r>
          </w:p>
        </w:tc>
        <w:tc>
          <w:tcPr>
            <w:tcW w:w="1110" w:type="pct"/>
            <w:vAlign w:val="center"/>
          </w:tcPr>
          <w:p>
            <w:pPr>
              <w:widowControl/>
              <w:spacing w:line="240" w:lineRule="auto"/>
              <w:jc w:val="center"/>
              <w:rPr>
                <w:rFonts w:hint="default" w:ascii="宋体" w:hAnsi="宋体" w:cs="宋体"/>
                <w:color w:val="auto"/>
                <w:kern w:val="0"/>
                <w:lang w:val="en-US" w:eastAsia="zh-CN"/>
              </w:rPr>
            </w:pPr>
            <w:r>
              <w:rPr>
                <w:rFonts w:hint="eastAsia" w:ascii="宋体" w:hAnsi="宋体" w:cs="宋体"/>
                <w:color w:val="auto"/>
                <w:kern w:val="0"/>
                <w:lang w:val="en-US" w:eastAsia="zh-CN"/>
              </w:rPr>
              <w:t>4999.00-5268.00</w:t>
            </w:r>
          </w:p>
        </w:tc>
        <w:tc>
          <w:tcPr>
            <w:tcW w:w="1148" w:type="pct"/>
            <w:vAlign w:val="center"/>
          </w:tcPr>
          <w:p>
            <w:pPr>
              <w:widowControl/>
              <w:spacing w:line="240" w:lineRule="auto"/>
              <w:jc w:val="center"/>
              <w:rPr>
                <w:rFonts w:hint="default" w:ascii="宋体" w:hAnsi="宋体" w:cs="宋体"/>
                <w:color w:val="auto"/>
                <w:kern w:val="0"/>
                <w:lang w:val="en-US" w:eastAsia="zh-CN"/>
              </w:rPr>
            </w:pPr>
            <w:r>
              <w:rPr>
                <w:rFonts w:hint="eastAsia" w:ascii="宋体" w:hAnsi="宋体" w:cs="宋体"/>
                <w:color w:val="auto"/>
                <w:kern w:val="0"/>
                <w:lang w:val="en-US" w:eastAsia="zh-CN"/>
              </w:rPr>
              <w:t>1.38</w:t>
            </w:r>
          </w:p>
        </w:tc>
        <w:tc>
          <w:tcPr>
            <w:tcW w:w="1143" w:type="pct"/>
            <w:vAlign w:val="center"/>
          </w:tcPr>
          <w:p>
            <w:pPr>
              <w:widowControl/>
              <w:spacing w:line="240" w:lineRule="auto"/>
              <w:jc w:val="center"/>
              <w:rPr>
                <w:rFonts w:hint="eastAsia" w:ascii="宋体" w:hAnsi="宋体" w:cs="宋体"/>
                <w:color w:val="auto"/>
                <w:kern w:val="0"/>
                <w:lang w:val="en-US" w:eastAsia="zh-CN"/>
              </w:rPr>
            </w:pPr>
            <w:r>
              <w:rPr>
                <w:rFonts w:hint="eastAsia" w:ascii="宋体" w:hAnsi="宋体" w:cs="宋体"/>
                <w:color w:val="auto"/>
                <w:kern w:val="0"/>
                <w:lang w:val="en-US" w:eastAsia="zh-CN"/>
              </w:rPr>
              <w:t>最大单根气13.4%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1" w:type="pct"/>
            <w:vMerge w:val="continue"/>
            <w:vAlign w:val="center"/>
          </w:tcPr>
          <w:p>
            <w:pPr>
              <w:widowControl/>
              <w:spacing w:line="240" w:lineRule="auto"/>
              <w:jc w:val="center"/>
              <w:rPr>
                <w:rFonts w:hint="eastAsia" w:ascii="宋体" w:hAnsi="宋体" w:cs="宋体"/>
                <w:color w:val="auto"/>
                <w:kern w:val="0"/>
                <w:lang w:val="en-US" w:eastAsia="zh-CN"/>
              </w:rPr>
            </w:pPr>
            <w:bookmarkStart w:id="182" w:name="_Toc6562"/>
          </w:p>
        </w:tc>
        <w:tc>
          <w:tcPr>
            <w:tcW w:w="736" w:type="pct"/>
            <w:vAlign w:val="center"/>
          </w:tcPr>
          <w:p>
            <w:pPr>
              <w:widowControl/>
              <w:spacing w:line="240" w:lineRule="auto"/>
              <w:jc w:val="center"/>
              <w:rPr>
                <w:rFonts w:hint="eastAsia" w:ascii="宋体" w:hAnsi="宋体" w:cs="宋体"/>
                <w:color w:val="auto"/>
                <w:kern w:val="0"/>
                <w:lang w:val="en-US" w:eastAsia="zh-CN"/>
              </w:rPr>
            </w:pPr>
            <w:r>
              <w:rPr>
                <w:rFonts w:hint="eastAsia" w:ascii="宋体" w:hAnsi="宋体" w:cs="宋体"/>
                <w:color w:val="auto"/>
                <w:kern w:val="0"/>
                <w:lang w:val="en-US" w:eastAsia="zh-CN"/>
              </w:rPr>
              <w:t>中生界</w:t>
            </w:r>
          </w:p>
        </w:tc>
        <w:tc>
          <w:tcPr>
            <w:tcW w:w="1110" w:type="pct"/>
            <w:vAlign w:val="center"/>
          </w:tcPr>
          <w:p>
            <w:pPr>
              <w:widowControl/>
              <w:spacing w:line="240" w:lineRule="auto"/>
              <w:jc w:val="center"/>
              <w:rPr>
                <w:rFonts w:hint="default" w:ascii="宋体" w:hAnsi="宋体" w:cs="宋体"/>
                <w:color w:val="auto"/>
                <w:kern w:val="0"/>
                <w:lang w:val="en-US" w:eastAsia="zh-CN"/>
              </w:rPr>
            </w:pPr>
            <w:r>
              <w:rPr>
                <w:rFonts w:hint="eastAsia" w:ascii="宋体" w:hAnsi="宋体" w:cs="宋体"/>
                <w:color w:val="auto"/>
                <w:kern w:val="0"/>
                <w:lang w:val="en-US" w:eastAsia="zh-CN"/>
              </w:rPr>
              <w:t>5288.00</w:t>
            </w:r>
          </w:p>
        </w:tc>
        <w:tc>
          <w:tcPr>
            <w:tcW w:w="1148" w:type="pct"/>
            <w:vAlign w:val="center"/>
          </w:tcPr>
          <w:p>
            <w:pPr>
              <w:widowControl/>
              <w:spacing w:line="240" w:lineRule="auto"/>
              <w:jc w:val="center"/>
              <w:rPr>
                <w:rFonts w:hint="default" w:ascii="宋体" w:hAnsi="宋体" w:cs="宋体"/>
                <w:color w:val="auto"/>
                <w:kern w:val="0"/>
                <w:lang w:val="en-US" w:eastAsia="zh-CN"/>
              </w:rPr>
            </w:pPr>
            <w:r>
              <w:rPr>
                <w:rFonts w:hint="eastAsia" w:ascii="宋体" w:hAnsi="宋体" w:cs="宋体"/>
                <w:color w:val="auto"/>
                <w:kern w:val="0"/>
                <w:lang w:val="en-US" w:eastAsia="zh-CN"/>
              </w:rPr>
              <w:t>1.38</w:t>
            </w:r>
          </w:p>
        </w:tc>
        <w:tc>
          <w:tcPr>
            <w:tcW w:w="1143" w:type="pct"/>
            <w:vAlign w:val="center"/>
          </w:tcPr>
          <w:p>
            <w:pPr>
              <w:widowControl/>
              <w:spacing w:line="240" w:lineRule="auto"/>
              <w:jc w:val="center"/>
              <w:rPr>
                <w:rFonts w:hint="eastAsia" w:ascii="宋体" w:hAnsi="宋体" w:cs="宋体"/>
                <w:color w:val="auto"/>
                <w:kern w:val="0"/>
                <w:lang w:val="en-US" w:eastAsia="zh-CN"/>
              </w:rPr>
            </w:pPr>
            <w:r>
              <w:rPr>
                <w:rFonts w:hint="eastAsia" w:ascii="宋体" w:hAnsi="宋体" w:cs="宋体"/>
                <w:color w:val="auto"/>
                <w:kern w:val="0"/>
                <w:lang w:val="en-US" w:eastAsia="zh-CN"/>
              </w:rPr>
              <w:t>最大单根气12.1%，静止观察井口液面，未断流，监测出口流量2.9m³/h</w:t>
            </w:r>
          </w:p>
        </w:tc>
      </w:tr>
    </w:tbl>
    <w:p>
      <w:pPr>
        <w:pStyle w:val="44"/>
        <w:ind w:left="560" w:hanging="560"/>
        <w:rPr>
          <w:rFonts w:ascii="Times New Roman" w:cs="Times New Roman"/>
          <w:color w:val="auto"/>
        </w:rPr>
      </w:pPr>
      <w:bookmarkStart w:id="183" w:name="_Toc20022"/>
      <w:r>
        <w:rPr>
          <w:rFonts w:ascii="Times New Roman" w:cs="Times New Roman"/>
          <w:color w:val="auto"/>
        </w:rPr>
        <w:t>钻头、套管程序和钻井液性能</w:t>
      </w:r>
      <w:bookmarkEnd w:id="165"/>
      <w:bookmarkEnd w:id="166"/>
      <w:bookmarkEnd w:id="167"/>
      <w:bookmarkEnd w:id="168"/>
      <w:bookmarkEnd w:id="169"/>
      <w:bookmarkEnd w:id="170"/>
      <w:bookmarkEnd w:id="171"/>
      <w:bookmarkEnd w:id="172"/>
      <w:bookmarkEnd w:id="173"/>
      <w:bookmarkEnd w:id="174"/>
      <w:bookmarkEnd w:id="175"/>
      <w:bookmarkEnd w:id="176"/>
      <w:r>
        <w:rPr>
          <w:rFonts w:ascii="Times New Roman" w:cs="Times New Roman"/>
          <w:color w:val="auto"/>
        </w:rPr>
        <w:t>要求</w:t>
      </w:r>
      <w:bookmarkEnd w:id="177"/>
      <w:bookmarkEnd w:id="178"/>
      <w:bookmarkEnd w:id="179"/>
      <w:bookmarkEnd w:id="180"/>
      <w:bookmarkEnd w:id="181"/>
      <w:bookmarkEnd w:id="182"/>
      <w:bookmarkEnd w:id="183"/>
    </w:p>
    <w:p>
      <w:pPr>
        <w:pStyle w:val="45"/>
        <w:numPr>
          <w:ilvl w:val="0"/>
          <w:numId w:val="8"/>
        </w:numPr>
        <w:ind w:left="420" w:leftChars="0" w:hanging="420" w:firstLineChars="0"/>
        <w:rPr>
          <w:rFonts w:hAnsi="Times New Roman"/>
        </w:rPr>
      </w:pPr>
      <w:bookmarkStart w:id="184" w:name="_Toc335745457"/>
      <w:bookmarkStart w:id="185" w:name="_Toc286843904"/>
      <w:bookmarkStart w:id="186" w:name="_Toc286846960"/>
      <w:bookmarkStart w:id="187" w:name="_Toc286843945"/>
      <w:bookmarkStart w:id="188" w:name="_Toc335745270"/>
      <w:bookmarkStart w:id="189" w:name="_Toc335725696"/>
      <w:bookmarkStart w:id="190" w:name="_Toc286836694"/>
      <w:bookmarkStart w:id="191" w:name="_Toc286843807"/>
      <w:bookmarkStart w:id="192" w:name="_Toc335728491"/>
      <w:bookmarkStart w:id="193" w:name="_Toc343504957"/>
      <w:bookmarkStart w:id="194" w:name="_Toc350439912"/>
      <w:bookmarkStart w:id="195" w:name="_Toc350495965"/>
      <w:bookmarkStart w:id="196" w:name="_Toc22600"/>
      <w:bookmarkStart w:id="197" w:name="_Toc357692253"/>
      <w:bookmarkStart w:id="198" w:name="_Toc350495734"/>
      <w:bookmarkStart w:id="199" w:name="_Toc354078028"/>
      <w:bookmarkStart w:id="200" w:name="_Toc15287"/>
      <w:r>
        <w:rPr>
          <w:rFonts w:ascii="Times New Roman" w:cs="Times New Roman"/>
        </w:rPr>
        <w:t>钻头及套管程序</w:t>
      </w:r>
      <w:bookmarkEnd w:id="184"/>
      <w:bookmarkEnd w:id="185"/>
      <w:bookmarkEnd w:id="186"/>
      <w:bookmarkEnd w:id="187"/>
      <w:bookmarkEnd w:id="188"/>
      <w:bookmarkEnd w:id="189"/>
      <w:bookmarkEnd w:id="190"/>
      <w:bookmarkEnd w:id="191"/>
      <w:bookmarkEnd w:id="192"/>
      <w:r>
        <w:rPr>
          <w:rFonts w:ascii="Times New Roman" w:cs="Times New Roman"/>
        </w:rPr>
        <w:t>要求</w:t>
      </w:r>
      <w:bookmarkEnd w:id="193"/>
      <w:bookmarkEnd w:id="194"/>
      <w:bookmarkEnd w:id="195"/>
      <w:bookmarkEnd w:id="196"/>
      <w:bookmarkEnd w:id="197"/>
      <w:bookmarkEnd w:id="198"/>
      <w:bookmarkEnd w:id="199"/>
      <w:bookmarkEnd w:id="200"/>
    </w:p>
    <w:p>
      <w:pPr>
        <w:pStyle w:val="5"/>
        <w:jc w:val="center"/>
        <w:rPr>
          <w:rFonts w:asciiTheme="minorEastAsia" w:hAnsiTheme="minorEastAsia" w:eastAsiaTheme="minorEastAsia"/>
          <w:sz w:val="21"/>
        </w:rPr>
      </w:pPr>
    </w:p>
    <w:p>
      <w:pPr>
        <w:pStyle w:val="5"/>
        <w:jc w:val="center"/>
        <w:rPr>
          <w:rFonts w:asciiTheme="minorEastAsia" w:hAnsiTheme="minorEastAsia" w:eastAsiaTheme="minorEastAsia"/>
          <w:sz w:val="21"/>
        </w:rPr>
      </w:pPr>
    </w:p>
    <w:p>
      <w:pPr>
        <w:pStyle w:val="5"/>
        <w:jc w:val="center"/>
        <w:rPr>
          <w:rFonts w:asciiTheme="minorEastAsia" w:hAnsiTheme="minorEastAsia" w:eastAsiaTheme="minorEastAsia"/>
          <w:sz w:val="21"/>
        </w:rPr>
      </w:pPr>
      <w:r>
        <w:rPr>
          <w:rFonts w:asciiTheme="minorEastAsia" w:hAnsiTheme="minorEastAsia" w:eastAsiaTheme="minorEastAsia"/>
          <w:sz w:val="21"/>
        </w:rPr>
        <w:t>表</w:t>
      </w:r>
      <w:r>
        <w:rPr>
          <w:rFonts w:asciiTheme="minorEastAsia" w:hAnsiTheme="minorEastAsia" w:eastAsiaTheme="minorEastAsia"/>
          <w:sz w:val="21"/>
        </w:rPr>
        <w:fldChar w:fldCharType="begin"/>
      </w:r>
      <w:r>
        <w:rPr>
          <w:rFonts w:asciiTheme="minorEastAsia" w:hAnsiTheme="minorEastAsia" w:eastAsiaTheme="minorEastAsia"/>
          <w:sz w:val="21"/>
        </w:rPr>
        <w:instrText xml:space="preserve"> SEQ 图表 \* ARABIC </w:instrText>
      </w:r>
      <w:r>
        <w:rPr>
          <w:rFonts w:asciiTheme="minorEastAsia" w:hAnsiTheme="minorEastAsia" w:eastAsiaTheme="minorEastAsia"/>
          <w:sz w:val="21"/>
        </w:rPr>
        <w:fldChar w:fldCharType="separate"/>
      </w:r>
      <w:r>
        <w:rPr>
          <w:rFonts w:asciiTheme="minorEastAsia" w:hAnsiTheme="minorEastAsia" w:eastAsiaTheme="minorEastAsia"/>
          <w:sz w:val="21"/>
        </w:rPr>
        <w:t>8</w:t>
      </w:r>
      <w:r>
        <w:rPr>
          <w:rFonts w:asciiTheme="minorEastAsia" w:hAnsiTheme="minorEastAsia" w:eastAsiaTheme="minorEastAsia"/>
          <w:sz w:val="21"/>
        </w:rPr>
        <w:fldChar w:fldCharType="end"/>
      </w:r>
      <w:r>
        <w:rPr>
          <w:rFonts w:asciiTheme="minorEastAsia" w:hAnsiTheme="minorEastAsia" w:eastAsiaTheme="minorEastAsia"/>
          <w:sz w:val="21"/>
        </w:rPr>
        <w:t xml:space="preserve"> 钻头及套管程序表</w:t>
      </w:r>
    </w:p>
    <w:tbl>
      <w:tblPr>
        <w:tblStyle w:val="20"/>
        <w:tblW w:w="505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2796"/>
        <w:gridCol w:w="3330"/>
        <w:gridCol w:w="33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5" w:hRule="atLeast"/>
          <w:jc w:val="center"/>
        </w:trPr>
        <w:tc>
          <w:tcPr>
            <w:tcW w:w="1478" w:type="pct"/>
            <w:vAlign w:val="center"/>
          </w:tcPr>
          <w:p>
            <w:pPr>
              <w:pStyle w:val="48"/>
              <w:rPr>
                <w:rFonts w:cs="Times New Roman" w:asciiTheme="minorEastAsia" w:hAnsiTheme="minorEastAsia" w:eastAsiaTheme="minorEastAsia"/>
              </w:rPr>
            </w:pPr>
            <w:bookmarkStart w:id="201" w:name="表格_钻头及套管程序要求" w:colFirst="0" w:colLast="1"/>
            <w:r>
              <w:rPr>
                <w:rFonts w:cs="Times New Roman" w:asciiTheme="minorEastAsia" w:hAnsiTheme="minorEastAsia" w:eastAsiaTheme="minorEastAsia"/>
              </w:rPr>
              <w:t>钻头尺寸(mm)×井深(m)</w:t>
            </w:r>
          </w:p>
        </w:tc>
        <w:tc>
          <w:tcPr>
            <w:tcW w:w="1760" w:type="pct"/>
            <w:vAlign w:val="center"/>
          </w:tcPr>
          <w:p>
            <w:pPr>
              <w:pStyle w:val="48"/>
              <w:rPr>
                <w:rFonts w:cs="Times New Roman" w:asciiTheme="minorEastAsia" w:hAnsiTheme="minorEastAsia" w:eastAsiaTheme="minorEastAsia"/>
              </w:rPr>
            </w:pPr>
            <w:r>
              <w:rPr>
                <w:rFonts w:cs="Times New Roman" w:asciiTheme="minorEastAsia" w:hAnsiTheme="minorEastAsia" w:eastAsiaTheme="minorEastAsia"/>
              </w:rPr>
              <w:t>套管尺寸(mm)×套管下深(m)</w:t>
            </w:r>
          </w:p>
        </w:tc>
        <w:tc>
          <w:tcPr>
            <w:tcW w:w="1761" w:type="pct"/>
          </w:tcPr>
          <w:p>
            <w:pPr>
              <w:pStyle w:val="48"/>
              <w:rPr>
                <w:rFonts w:cs="Times New Roman" w:asciiTheme="minorEastAsia" w:hAnsiTheme="minorEastAsia" w:eastAsiaTheme="minorEastAsia"/>
              </w:rPr>
            </w:pPr>
            <w:r>
              <w:rPr>
                <w:rFonts w:hint="eastAsia" w:cs="Times New Roman" w:asciiTheme="minorEastAsia" w:hAnsiTheme="minorEastAsia" w:eastAsiaTheme="minorEastAsia"/>
              </w:rPr>
              <w:t>套管必封点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5" w:hRule="atLeast"/>
          <w:jc w:val="center"/>
        </w:trPr>
        <w:tc>
          <w:tcPr>
            <w:tcW w:w="2796" w:type="dxa"/>
            <w:vAlign w:val="center"/>
          </w:tcPr>
          <w:p>
            <w:pPr>
              <w:pStyle w:val="48"/>
              <w:rPr>
                <w:rFonts w:hint="eastAsia"/>
                <w:lang w:val="en-US" w:eastAsia="zh-CN"/>
              </w:rPr>
            </w:pPr>
            <w:r>
              <w:rPr>
                <w:rFonts w:hint="eastAsia"/>
                <w:lang w:val="en-US" w:eastAsia="zh-CN"/>
              </w:rPr>
              <w:t>914.40</w:t>
            </w:r>
            <w:r>
              <w:t>×</w:t>
            </w:r>
            <w:r>
              <w:rPr>
                <w:rFonts w:hint="eastAsia"/>
                <w:lang w:val="en-US" w:eastAsia="zh-CN"/>
              </w:rPr>
              <w:t>120</w:t>
            </w:r>
            <w:r>
              <w:t>.00</w:t>
            </w:r>
          </w:p>
        </w:tc>
        <w:tc>
          <w:tcPr>
            <w:tcW w:w="3330" w:type="dxa"/>
            <w:vAlign w:val="center"/>
          </w:tcPr>
          <w:p>
            <w:pPr>
              <w:pStyle w:val="48"/>
              <w:rPr>
                <w:rFonts w:hint="eastAsia"/>
                <w:lang w:val="en-US" w:eastAsia="zh-CN"/>
              </w:rPr>
            </w:pPr>
            <w:r>
              <w:rPr>
                <w:rFonts w:hint="eastAsia"/>
                <w:lang w:val="en-US" w:eastAsia="zh-CN"/>
              </w:rPr>
              <w:t>762.00</w:t>
            </w:r>
            <w:r>
              <w:t>×</w:t>
            </w:r>
            <w:r>
              <w:rPr>
                <w:rFonts w:hint="eastAsia"/>
                <w:lang w:val="en-US" w:eastAsia="zh-CN"/>
              </w:rPr>
              <w:t>120</w:t>
            </w:r>
            <w:r>
              <w:t>.00</w:t>
            </w:r>
          </w:p>
        </w:tc>
        <w:tc>
          <w:tcPr>
            <w:tcW w:w="1761" w:type="pct"/>
          </w:tcPr>
          <w:p>
            <w:pPr>
              <w:pStyle w:val="48"/>
              <w:rPr>
                <w:rFonts w:hint="default" w:cs="Times New Roman" w:asciiTheme="minorEastAsia" w:hAnsiTheme="minorEastAsia" w:eastAsiaTheme="minorEastAsia"/>
                <w:lang w:val="en-US" w:eastAsia="zh-CN"/>
              </w:rPr>
            </w:pPr>
            <w:r>
              <w:rPr>
                <w:rFonts w:hint="eastAsia" w:cs="Times New Roman" w:asciiTheme="minorEastAsia" w:hAnsiTheme="minorEastAsia" w:eastAsiaTheme="minor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5" w:hRule="atLeast"/>
          <w:jc w:val="center"/>
        </w:trPr>
        <w:tc>
          <w:tcPr>
            <w:tcW w:w="1478" w:type="pct"/>
            <w:vAlign w:val="center"/>
          </w:tcPr>
          <w:p>
            <w:pPr>
              <w:pStyle w:val="48"/>
              <w:rPr>
                <w:rFonts w:hint="eastAsia" w:cs="Times New Roman" w:asciiTheme="minorEastAsia" w:hAnsiTheme="minorEastAsia" w:eastAsiaTheme="minorEastAsia"/>
                <w:kern w:val="2"/>
                <w:sz w:val="21"/>
                <w:szCs w:val="20"/>
                <w:lang w:val="en-US" w:eastAsia="zh-CN" w:bidi="ar-SA"/>
              </w:rPr>
            </w:pPr>
            <w:r>
              <w:rPr>
                <w:rFonts w:hint="eastAsia"/>
                <w:lang w:val="en-US" w:eastAsia="zh-CN"/>
              </w:rPr>
              <w:t>660.40</w:t>
            </w:r>
            <w:r>
              <w:t>×</w:t>
            </w:r>
            <w:r>
              <w:rPr>
                <w:rFonts w:hint="eastAsia"/>
                <w:lang w:val="en-US" w:eastAsia="zh-CN"/>
              </w:rPr>
              <w:t>600</w:t>
            </w:r>
            <w:r>
              <w:t>.00</w:t>
            </w:r>
          </w:p>
        </w:tc>
        <w:tc>
          <w:tcPr>
            <w:tcW w:w="1760" w:type="pct"/>
            <w:vAlign w:val="center"/>
          </w:tcPr>
          <w:p>
            <w:pPr>
              <w:pStyle w:val="48"/>
              <w:rPr>
                <w:rFonts w:hint="eastAsia" w:cs="Times New Roman" w:asciiTheme="minorEastAsia" w:hAnsiTheme="minorEastAsia" w:eastAsiaTheme="minorEastAsia"/>
                <w:kern w:val="2"/>
                <w:sz w:val="21"/>
                <w:szCs w:val="20"/>
                <w:lang w:val="en-US" w:eastAsia="zh-CN" w:bidi="ar-SA"/>
              </w:rPr>
            </w:pPr>
            <w:r>
              <w:rPr>
                <w:rFonts w:hint="eastAsia"/>
                <w:lang w:val="en-US" w:eastAsia="zh-CN"/>
              </w:rPr>
              <w:t>508.00</w:t>
            </w:r>
            <w:r>
              <w:t>×</w:t>
            </w:r>
            <w:r>
              <w:rPr>
                <w:rFonts w:hint="eastAsia"/>
                <w:lang w:val="en-US" w:eastAsia="zh-CN"/>
              </w:rPr>
              <w:t>598</w:t>
            </w:r>
            <w:r>
              <w:t>.00</w:t>
            </w:r>
          </w:p>
        </w:tc>
        <w:tc>
          <w:tcPr>
            <w:tcW w:w="1761" w:type="pct"/>
          </w:tcPr>
          <w:p>
            <w:pPr>
              <w:pStyle w:val="48"/>
              <w:rPr>
                <w:rFonts w:hint="eastAsia" w:cs="Times New Roman" w:asciiTheme="minorEastAsia" w:hAnsiTheme="minorEastAsia" w:eastAsiaTheme="minorEastAsia"/>
                <w:lang w:val="en-US" w:eastAsia="zh-CN"/>
              </w:rPr>
            </w:pPr>
            <w:r>
              <w:rPr>
                <w:rFonts w:hint="eastAsia" w:cs="Times New Roman" w:asciiTheme="minorEastAsia" w:hAnsiTheme="minorEastAsia" w:eastAsiaTheme="minor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5" w:hRule="atLeast"/>
          <w:jc w:val="center"/>
        </w:trPr>
        <w:tc>
          <w:tcPr>
            <w:tcW w:w="1478" w:type="pct"/>
            <w:vAlign w:val="center"/>
          </w:tcPr>
          <w:p>
            <w:pPr>
              <w:pStyle w:val="48"/>
              <w:rPr>
                <w:rFonts w:cs="Times New Roman" w:asciiTheme="minorEastAsia" w:hAnsiTheme="minorEastAsia" w:eastAsiaTheme="minorEastAsia"/>
              </w:rPr>
            </w:pPr>
            <w:r>
              <w:t>406.40×</w:t>
            </w:r>
            <w:r>
              <w:rPr>
                <w:rFonts w:hint="eastAsia"/>
                <w:lang w:val="en-US" w:eastAsia="zh-CN"/>
              </w:rPr>
              <w:t>2600</w:t>
            </w:r>
            <w:r>
              <w:t>.00</w:t>
            </w:r>
          </w:p>
        </w:tc>
        <w:tc>
          <w:tcPr>
            <w:tcW w:w="1760" w:type="pct"/>
            <w:vAlign w:val="center"/>
          </w:tcPr>
          <w:p>
            <w:pPr>
              <w:pStyle w:val="48"/>
              <w:rPr>
                <w:rFonts w:cs="Times New Roman" w:asciiTheme="minorEastAsia" w:hAnsiTheme="minorEastAsia" w:eastAsiaTheme="minorEastAsia"/>
              </w:rPr>
            </w:pPr>
            <w:r>
              <w:t>339.73×</w:t>
            </w:r>
            <w:r>
              <w:rPr>
                <w:rFonts w:hint="eastAsia"/>
                <w:lang w:val="en-US" w:eastAsia="zh-CN"/>
              </w:rPr>
              <w:t>2598</w:t>
            </w:r>
            <w:r>
              <w:t>.00</w:t>
            </w:r>
          </w:p>
        </w:tc>
        <w:tc>
          <w:tcPr>
            <w:tcW w:w="1761" w:type="pct"/>
          </w:tcPr>
          <w:p>
            <w:pPr>
              <w:pStyle w:val="48"/>
              <w:rPr>
                <w:rFonts w:hint="default" w:cs="Times New Roman" w:asciiTheme="minorEastAsia" w:hAnsiTheme="minorEastAsia" w:eastAsiaTheme="minorEastAsia"/>
                <w:lang w:val="en-US" w:eastAsia="zh-CN"/>
              </w:rPr>
            </w:pPr>
            <w:r>
              <w:rPr>
                <w:rFonts w:hint="eastAsia" w:cs="Times New Roman" w:asciiTheme="minorEastAsia" w:hAnsiTheme="minorEastAsia" w:eastAsiaTheme="minorEastAsia"/>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5" w:hRule="atLeast"/>
          <w:jc w:val="center"/>
        </w:trPr>
        <w:tc>
          <w:tcPr>
            <w:tcW w:w="1478" w:type="pct"/>
            <w:vAlign w:val="center"/>
          </w:tcPr>
          <w:p>
            <w:pPr>
              <w:pStyle w:val="48"/>
              <w:rPr>
                <w:rFonts w:cs="Times New Roman" w:asciiTheme="minorEastAsia" w:hAnsiTheme="minorEastAsia" w:eastAsiaTheme="minorEastAsia"/>
              </w:rPr>
            </w:pPr>
            <w:r>
              <w:t>311.15×</w:t>
            </w:r>
            <w:r>
              <w:rPr>
                <w:rFonts w:hint="eastAsia"/>
                <w:lang w:val="en-US" w:eastAsia="zh-CN"/>
              </w:rPr>
              <w:t>4390</w:t>
            </w:r>
            <w:r>
              <w:t>.00</w:t>
            </w:r>
          </w:p>
        </w:tc>
        <w:tc>
          <w:tcPr>
            <w:tcW w:w="1760" w:type="pct"/>
            <w:vAlign w:val="center"/>
          </w:tcPr>
          <w:p>
            <w:pPr>
              <w:pStyle w:val="48"/>
              <w:rPr>
                <w:rFonts w:cs="Times New Roman" w:asciiTheme="minorEastAsia" w:hAnsiTheme="minorEastAsia" w:eastAsiaTheme="minorEastAsia"/>
              </w:rPr>
            </w:pPr>
            <w:r>
              <w:t>244.48×</w:t>
            </w:r>
            <w:r>
              <w:rPr>
                <w:rFonts w:hint="eastAsia"/>
                <w:lang w:val="en-US" w:eastAsia="zh-CN"/>
              </w:rPr>
              <w:t>4388</w:t>
            </w:r>
            <w:r>
              <w:t>.00</w:t>
            </w:r>
          </w:p>
        </w:tc>
        <w:tc>
          <w:tcPr>
            <w:tcW w:w="1761" w:type="pct"/>
          </w:tcPr>
          <w:p>
            <w:pPr>
              <w:pStyle w:val="48"/>
              <w:rPr>
                <w:rFonts w:hint="default" w:cs="Times New Roman" w:asciiTheme="minorEastAsia" w:hAnsiTheme="minorEastAsia" w:eastAsiaTheme="minorEastAsia"/>
                <w:lang w:val="en-US" w:eastAsia="zh-CN"/>
              </w:rPr>
            </w:pPr>
            <w:r>
              <w:rPr>
                <w:rFonts w:hint="eastAsia" w:cs="Times New Roman" w:asciiTheme="minorEastAsia" w:hAnsiTheme="minorEastAsia" w:eastAsiaTheme="minorEastAsia"/>
                <w:lang w:val="en-US" w:eastAsia="zh-CN"/>
              </w:rPr>
              <w:t>封隔上部薄弱地层及下部高压地层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5" w:hRule="atLeast"/>
          <w:jc w:val="center"/>
        </w:trPr>
        <w:tc>
          <w:tcPr>
            <w:tcW w:w="1478" w:type="pct"/>
            <w:vAlign w:val="center"/>
          </w:tcPr>
          <w:p>
            <w:pPr>
              <w:pStyle w:val="48"/>
              <w:rPr>
                <w:rFonts w:cs="Times New Roman" w:asciiTheme="minorEastAsia" w:hAnsiTheme="minorEastAsia" w:eastAsiaTheme="minorEastAsia"/>
              </w:rPr>
            </w:pPr>
            <w:r>
              <w:t>215.90×</w:t>
            </w:r>
            <w:r>
              <w:rPr>
                <w:rFonts w:hint="eastAsia"/>
                <w:lang w:val="en-US" w:eastAsia="zh-CN"/>
              </w:rPr>
              <w:t>4751</w:t>
            </w:r>
            <w:r>
              <w:t>.00</w:t>
            </w:r>
          </w:p>
        </w:tc>
        <w:tc>
          <w:tcPr>
            <w:tcW w:w="1760" w:type="pct"/>
            <w:vAlign w:val="center"/>
          </w:tcPr>
          <w:p>
            <w:pPr>
              <w:pStyle w:val="48"/>
              <w:rPr>
                <w:rFonts w:hint="eastAsia" w:cs="Times New Roman" w:asciiTheme="minorEastAsia" w:hAnsiTheme="minorEastAsia" w:eastAsiaTheme="minorEastAsia"/>
                <w:lang w:eastAsia="zh-CN"/>
              </w:rPr>
            </w:pPr>
            <w:r>
              <w:t>177.80×</w:t>
            </w:r>
            <w:r>
              <w:rPr>
                <w:rFonts w:hint="eastAsia"/>
              </w:rPr>
              <w:t>（</w:t>
            </w:r>
            <w:r>
              <w:rPr>
                <w:rFonts w:hint="eastAsia"/>
                <w:lang w:val="en-US" w:eastAsia="zh-CN"/>
              </w:rPr>
              <w:t>4173</w:t>
            </w:r>
            <w:r>
              <w:t>.00</w:t>
            </w:r>
            <w:r>
              <w:rPr>
                <w:rFonts w:hint="eastAsia"/>
              </w:rPr>
              <w:t>～</w:t>
            </w:r>
            <w:r>
              <w:rPr>
                <w:rFonts w:hint="eastAsia"/>
                <w:lang w:val="en-US" w:eastAsia="zh-CN"/>
              </w:rPr>
              <w:t>4749</w:t>
            </w:r>
            <w:r>
              <w:rPr>
                <w:rFonts w:hint="eastAsia"/>
              </w:rPr>
              <w:t>.00）</w:t>
            </w:r>
          </w:p>
        </w:tc>
        <w:tc>
          <w:tcPr>
            <w:tcW w:w="1761" w:type="pct"/>
          </w:tcPr>
          <w:p>
            <w:pPr>
              <w:pStyle w:val="48"/>
              <w:rPr>
                <w:rFonts w:hint="default" w:cs="Times New Roman" w:asciiTheme="minorEastAsia" w:hAnsiTheme="minorEastAsia" w:eastAsiaTheme="minorEastAsia"/>
                <w:lang w:val="en-US" w:eastAsia="zh-CN"/>
              </w:rPr>
            </w:pPr>
            <w:r>
              <w:rPr>
                <w:rFonts w:hint="eastAsia" w:cs="Times New Roman" w:asciiTheme="minorEastAsia" w:hAnsiTheme="minorEastAsia" w:eastAsiaTheme="minorEastAsia"/>
                <w:lang w:val="en-US" w:eastAsia="zh-CN"/>
              </w:rPr>
              <w:t>封隔潜山上部地层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5" w:hRule="atLeast"/>
          <w:jc w:val="center"/>
        </w:trPr>
        <w:tc>
          <w:tcPr>
            <w:tcW w:w="1478" w:type="pct"/>
            <w:vAlign w:val="center"/>
          </w:tcPr>
          <w:p>
            <w:pPr>
              <w:pStyle w:val="48"/>
            </w:pPr>
            <w:bookmarkStart w:id="202" w:name="_Toc286846961"/>
            <w:bookmarkStart w:id="203" w:name="_Toc286843905"/>
            <w:bookmarkStart w:id="204" w:name="_Toc354078029"/>
            <w:bookmarkStart w:id="205" w:name="_Toc335728492"/>
            <w:bookmarkStart w:id="206" w:name="_Toc286843808"/>
            <w:bookmarkStart w:id="207" w:name="_Toc23489"/>
            <w:bookmarkStart w:id="208" w:name="_Toc350495735"/>
            <w:bookmarkStart w:id="209" w:name="_Toc343504958"/>
            <w:bookmarkStart w:id="210" w:name="_Toc286836695"/>
            <w:bookmarkStart w:id="211" w:name="_Toc335725697"/>
            <w:bookmarkStart w:id="212" w:name="_Toc350439913"/>
            <w:bookmarkStart w:id="213" w:name="_Toc350495966"/>
            <w:bookmarkStart w:id="214" w:name="_Toc286843946"/>
            <w:bookmarkStart w:id="215" w:name="_Toc357692254"/>
            <w:bookmarkStart w:id="216" w:name="_Toc335745458"/>
            <w:bookmarkStart w:id="217" w:name="_Toc335745271"/>
            <w:r>
              <w:rPr>
                <w:rFonts w:hint="eastAsia"/>
                <w:lang w:val="en-US" w:eastAsia="zh-CN"/>
              </w:rPr>
              <w:t>152.40</w:t>
            </w:r>
            <w:r>
              <w:t>×</w:t>
            </w:r>
            <w:r>
              <w:rPr>
                <w:rFonts w:hint="eastAsia"/>
                <w:lang w:val="en-US" w:eastAsia="zh-CN"/>
              </w:rPr>
              <w:t>5348</w:t>
            </w:r>
            <w:r>
              <w:t>.00</w:t>
            </w:r>
          </w:p>
        </w:tc>
        <w:tc>
          <w:tcPr>
            <w:tcW w:w="1760" w:type="pct"/>
            <w:vAlign w:val="center"/>
          </w:tcPr>
          <w:p>
            <w:pPr>
              <w:pStyle w:val="48"/>
            </w:pPr>
          </w:p>
        </w:tc>
        <w:tc>
          <w:tcPr>
            <w:tcW w:w="1761" w:type="pct"/>
          </w:tcPr>
          <w:p>
            <w:pPr>
              <w:pStyle w:val="48"/>
              <w:rPr>
                <w:rFonts w:hint="default" w:cs="Times New Roman" w:asciiTheme="minorEastAsia" w:hAnsiTheme="minorEastAsia" w:eastAsiaTheme="minorEastAsia"/>
                <w:lang w:val="en-US" w:eastAsia="zh-CN"/>
              </w:rPr>
            </w:pPr>
          </w:p>
        </w:tc>
      </w:tr>
      <w:bookmarkEnd w:id="201"/>
    </w:tbl>
    <w:p>
      <w:pPr>
        <w:pStyle w:val="45"/>
        <w:numPr>
          <w:ilvl w:val="0"/>
          <w:numId w:val="8"/>
        </w:numPr>
        <w:ind w:left="420" w:leftChars="0" w:hanging="420" w:firstLineChars="0"/>
        <w:rPr>
          <w:rFonts w:ascii="Times New Roman" w:hAnsi="Times New Roman" w:cs="Times New Roman"/>
        </w:rPr>
      </w:pPr>
      <w:bookmarkStart w:id="218" w:name="_Toc17333"/>
      <w:r>
        <w:rPr>
          <w:rFonts w:ascii="Times New Roman" w:cs="Times New Roman"/>
        </w:rPr>
        <w:t>钻井液性能要求</w:t>
      </w:r>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pPr>
        <w:pStyle w:val="5"/>
        <w:jc w:val="center"/>
        <w:rPr>
          <w:rFonts w:asciiTheme="minorEastAsia" w:hAnsiTheme="minorEastAsia" w:eastAsiaTheme="minorEastAsia"/>
          <w:sz w:val="21"/>
        </w:rPr>
      </w:pPr>
      <w:r>
        <w:rPr>
          <w:rFonts w:asciiTheme="minorEastAsia" w:hAnsiTheme="minorEastAsia" w:eastAsiaTheme="minorEastAsia"/>
          <w:sz w:val="21"/>
        </w:rPr>
        <w:t>表</w:t>
      </w:r>
      <w:r>
        <w:rPr>
          <w:rFonts w:asciiTheme="minorEastAsia" w:hAnsiTheme="minorEastAsia" w:eastAsiaTheme="minorEastAsia"/>
          <w:sz w:val="21"/>
        </w:rPr>
        <w:fldChar w:fldCharType="begin"/>
      </w:r>
      <w:r>
        <w:rPr>
          <w:rFonts w:asciiTheme="minorEastAsia" w:hAnsiTheme="minorEastAsia" w:eastAsiaTheme="minorEastAsia"/>
          <w:sz w:val="21"/>
        </w:rPr>
        <w:instrText xml:space="preserve"> SEQ 图表 \* ARABIC </w:instrText>
      </w:r>
      <w:r>
        <w:rPr>
          <w:rFonts w:asciiTheme="minorEastAsia" w:hAnsiTheme="minorEastAsia" w:eastAsiaTheme="minorEastAsia"/>
          <w:sz w:val="21"/>
        </w:rPr>
        <w:fldChar w:fldCharType="separate"/>
      </w:r>
      <w:r>
        <w:rPr>
          <w:rFonts w:asciiTheme="minorEastAsia" w:hAnsiTheme="minorEastAsia" w:eastAsiaTheme="minorEastAsia"/>
          <w:sz w:val="21"/>
        </w:rPr>
        <w:t>9</w:t>
      </w:r>
      <w:r>
        <w:rPr>
          <w:rFonts w:asciiTheme="minorEastAsia" w:hAnsiTheme="minorEastAsia" w:eastAsiaTheme="minorEastAsia"/>
          <w:sz w:val="21"/>
        </w:rPr>
        <w:fldChar w:fldCharType="end"/>
      </w:r>
      <w:r>
        <w:rPr>
          <w:rFonts w:asciiTheme="minorEastAsia" w:hAnsiTheme="minorEastAsia" w:eastAsiaTheme="minorEastAsia"/>
          <w:sz w:val="21"/>
        </w:rPr>
        <w:t xml:space="preserve"> 钻井液性能要求表</w:t>
      </w:r>
    </w:p>
    <w:tbl>
      <w:tblPr>
        <w:tblStyle w:val="20"/>
        <w:tblW w:w="5035"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1401"/>
        <w:gridCol w:w="1403"/>
        <w:gridCol w:w="2252"/>
        <w:gridCol w:w="1403"/>
        <w:gridCol w:w="1167"/>
        <w:gridCol w:w="1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64" w:hRule="atLeast"/>
          <w:jc w:val="center"/>
        </w:trPr>
        <w:tc>
          <w:tcPr>
            <w:tcW w:w="743" w:type="pct"/>
            <w:vAlign w:val="center"/>
          </w:tcPr>
          <w:p>
            <w:pPr>
              <w:pStyle w:val="48"/>
              <w:rPr>
                <w:rFonts w:cs="Times New Roman" w:asciiTheme="minorEastAsia" w:hAnsiTheme="minorEastAsia" w:eastAsiaTheme="minorEastAsia"/>
              </w:rPr>
            </w:pPr>
            <w:bookmarkStart w:id="219" w:name="表格_钻井液性能要求" w:colFirst="0" w:colLast="0"/>
            <w:r>
              <w:rPr>
                <w:rFonts w:cs="Times New Roman" w:asciiTheme="minorEastAsia" w:hAnsiTheme="minorEastAsia" w:eastAsiaTheme="minorEastAsia"/>
              </w:rPr>
              <w:t>井眼尺寸</w:t>
            </w:r>
          </w:p>
          <w:p>
            <w:pPr>
              <w:pStyle w:val="48"/>
              <w:rPr>
                <w:rFonts w:cs="Times New Roman" w:asciiTheme="minorEastAsia" w:hAnsiTheme="minorEastAsia" w:eastAsiaTheme="minorEastAsia"/>
              </w:rPr>
            </w:pPr>
            <w:r>
              <w:rPr>
                <w:rFonts w:cs="Times New Roman" w:asciiTheme="minorEastAsia" w:hAnsiTheme="minorEastAsia" w:eastAsiaTheme="minorEastAsia"/>
              </w:rPr>
              <w:t>（mm）</w:t>
            </w:r>
          </w:p>
        </w:tc>
        <w:tc>
          <w:tcPr>
            <w:tcW w:w="744" w:type="pct"/>
            <w:vAlign w:val="center"/>
          </w:tcPr>
          <w:p>
            <w:pPr>
              <w:pStyle w:val="48"/>
              <w:rPr>
                <w:rFonts w:cs="Times New Roman" w:asciiTheme="minorEastAsia" w:hAnsiTheme="minorEastAsia" w:eastAsiaTheme="minorEastAsia"/>
              </w:rPr>
            </w:pPr>
            <w:r>
              <w:rPr>
                <w:rFonts w:cs="Times New Roman" w:asciiTheme="minorEastAsia" w:hAnsiTheme="minorEastAsia" w:eastAsiaTheme="minorEastAsia"/>
              </w:rPr>
              <w:t>井段</w:t>
            </w:r>
          </w:p>
          <w:p>
            <w:pPr>
              <w:pStyle w:val="48"/>
              <w:rPr>
                <w:rFonts w:cs="Times New Roman" w:asciiTheme="minorEastAsia" w:hAnsiTheme="minorEastAsia" w:eastAsiaTheme="minorEastAsia"/>
              </w:rPr>
            </w:pPr>
            <w:r>
              <w:rPr>
                <w:rFonts w:cs="Times New Roman" w:asciiTheme="minorEastAsia" w:hAnsiTheme="minorEastAsia" w:eastAsiaTheme="minorEastAsia"/>
              </w:rPr>
              <w:t>（m）</w:t>
            </w:r>
          </w:p>
        </w:tc>
        <w:tc>
          <w:tcPr>
            <w:tcW w:w="1194" w:type="pct"/>
            <w:vAlign w:val="center"/>
          </w:tcPr>
          <w:p>
            <w:pPr>
              <w:pStyle w:val="48"/>
              <w:rPr>
                <w:rFonts w:cs="Times New Roman" w:asciiTheme="minorEastAsia" w:hAnsiTheme="minorEastAsia" w:eastAsiaTheme="minorEastAsia"/>
              </w:rPr>
            </w:pPr>
            <w:r>
              <w:rPr>
                <w:rFonts w:cs="Times New Roman" w:asciiTheme="minorEastAsia" w:hAnsiTheme="minorEastAsia" w:eastAsiaTheme="minorEastAsia"/>
              </w:rPr>
              <w:t>钻井液类型</w:t>
            </w:r>
          </w:p>
        </w:tc>
        <w:tc>
          <w:tcPr>
            <w:tcW w:w="744" w:type="pct"/>
            <w:vAlign w:val="center"/>
          </w:tcPr>
          <w:p>
            <w:pPr>
              <w:pStyle w:val="48"/>
              <w:rPr>
                <w:rFonts w:cs="Times New Roman" w:asciiTheme="minorEastAsia" w:hAnsiTheme="minorEastAsia" w:eastAsiaTheme="minorEastAsia"/>
              </w:rPr>
            </w:pPr>
            <w:r>
              <w:rPr>
                <w:rFonts w:cs="Times New Roman" w:asciiTheme="minorEastAsia" w:hAnsiTheme="minorEastAsia" w:eastAsiaTheme="minorEastAsia"/>
              </w:rPr>
              <w:t>钻井液密度</w:t>
            </w:r>
          </w:p>
          <w:p>
            <w:pPr>
              <w:pStyle w:val="48"/>
              <w:rPr>
                <w:rFonts w:cs="Times New Roman" w:asciiTheme="minorEastAsia" w:hAnsiTheme="minorEastAsia" w:eastAsiaTheme="minorEastAsia"/>
              </w:rPr>
            </w:pPr>
            <w:r>
              <w:rPr>
                <w:rFonts w:cs="Times New Roman" w:asciiTheme="minorEastAsia" w:hAnsiTheme="minorEastAsia" w:eastAsiaTheme="minorEastAsia"/>
              </w:rPr>
              <w:t>（g/cm</w:t>
            </w:r>
            <w:r>
              <w:rPr>
                <w:rFonts w:cs="Times New Roman" w:asciiTheme="minorEastAsia" w:hAnsiTheme="minorEastAsia" w:eastAsiaTheme="minorEastAsia"/>
                <w:vertAlign w:val="superscript"/>
              </w:rPr>
              <w:t>3</w:t>
            </w:r>
            <w:r>
              <w:rPr>
                <w:rFonts w:cs="Times New Roman" w:asciiTheme="minorEastAsia" w:hAnsiTheme="minorEastAsia" w:eastAsiaTheme="minorEastAsia"/>
              </w:rPr>
              <w:t>）</w:t>
            </w:r>
          </w:p>
        </w:tc>
        <w:tc>
          <w:tcPr>
            <w:tcW w:w="619" w:type="pct"/>
            <w:vAlign w:val="center"/>
          </w:tcPr>
          <w:p>
            <w:pPr>
              <w:pStyle w:val="48"/>
              <w:rPr>
                <w:rFonts w:cs="Times New Roman" w:asciiTheme="minorEastAsia" w:hAnsiTheme="minorEastAsia" w:eastAsiaTheme="minorEastAsia"/>
              </w:rPr>
            </w:pPr>
            <w:r>
              <w:rPr>
                <w:rFonts w:cs="Times New Roman" w:asciiTheme="minorEastAsia" w:hAnsiTheme="minorEastAsia" w:eastAsiaTheme="minorEastAsia"/>
              </w:rPr>
              <w:t>钻井液粘度</w:t>
            </w:r>
          </w:p>
          <w:p>
            <w:pPr>
              <w:pStyle w:val="48"/>
              <w:rPr>
                <w:rFonts w:cs="Times New Roman" w:asciiTheme="minorEastAsia" w:hAnsiTheme="minorEastAsia" w:eastAsiaTheme="minorEastAsia"/>
              </w:rPr>
            </w:pPr>
            <w:r>
              <w:rPr>
                <w:rFonts w:cs="Times New Roman" w:asciiTheme="minorEastAsia" w:hAnsiTheme="minorEastAsia" w:eastAsiaTheme="minorEastAsia"/>
              </w:rPr>
              <w:t>（s）</w:t>
            </w:r>
          </w:p>
        </w:tc>
        <w:tc>
          <w:tcPr>
            <w:tcW w:w="953" w:type="pct"/>
            <w:vAlign w:val="center"/>
          </w:tcPr>
          <w:p>
            <w:pPr>
              <w:pStyle w:val="48"/>
              <w:rPr>
                <w:rFonts w:cs="Times New Roman" w:asciiTheme="minorEastAsia" w:hAnsiTheme="minorEastAsia" w:eastAsiaTheme="minorEastAsia"/>
              </w:rPr>
            </w:pPr>
            <w:r>
              <w:rPr>
                <w:rFonts w:hint="eastAsia" w:cs="Times New Roman" w:asciiTheme="minorEastAsia" w:hAnsiTheme="minorEastAsia" w:eastAsiaTheme="minorEastAsia"/>
              </w:rPr>
              <w:t>要点</w:t>
            </w:r>
            <w:r>
              <w:rPr>
                <w:rFonts w:cs="Times New Roman" w:asciiTheme="minorEastAsia" w:hAnsiTheme="minorEastAsia" w:eastAsiaTheme="minorEastAsia"/>
              </w:rPr>
              <w:t>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5" w:hRule="atLeast"/>
          <w:jc w:val="center"/>
        </w:trPr>
        <w:tc>
          <w:tcPr>
            <w:tcW w:w="743" w:type="pct"/>
            <w:vAlign w:val="center"/>
          </w:tcPr>
          <w:p>
            <w:pPr>
              <w:pStyle w:val="48"/>
              <w:rPr>
                <w:rFonts w:hint="default"/>
                <w:lang w:val="en-US" w:eastAsia="zh-CN"/>
              </w:rPr>
            </w:pPr>
            <w:r>
              <w:rPr>
                <w:rFonts w:hint="eastAsia"/>
                <w:lang w:val="en-US" w:eastAsia="zh-CN"/>
              </w:rPr>
              <w:t>914.40</w:t>
            </w:r>
          </w:p>
        </w:tc>
        <w:tc>
          <w:tcPr>
            <w:tcW w:w="744" w:type="pct"/>
            <w:vAlign w:val="center"/>
          </w:tcPr>
          <w:p>
            <w:pPr>
              <w:pStyle w:val="48"/>
              <w:rPr>
                <w:rFonts w:hint="eastAsia"/>
              </w:rPr>
            </w:pPr>
            <w:r>
              <w:rPr>
                <w:rFonts w:hint="eastAsia"/>
              </w:rPr>
              <w:t>泥面～</w:t>
            </w:r>
            <w:r>
              <w:rPr>
                <w:rFonts w:hint="eastAsia"/>
                <w:lang w:val="en-US" w:eastAsia="zh-CN"/>
              </w:rPr>
              <w:t>120</w:t>
            </w:r>
          </w:p>
        </w:tc>
        <w:tc>
          <w:tcPr>
            <w:tcW w:w="1194" w:type="pct"/>
            <w:vAlign w:val="center"/>
          </w:tcPr>
          <w:p>
            <w:pPr>
              <w:pStyle w:val="48"/>
              <w:rPr>
                <w:rFonts w:hint="eastAsia" w:ascii="宋体" w:hAnsi="宋体"/>
                <w:szCs w:val="21"/>
              </w:rPr>
            </w:pPr>
            <w:r>
              <w:rPr>
                <w:rFonts w:hint="eastAsia" w:ascii="宋体" w:hAnsi="宋体"/>
                <w:szCs w:val="21"/>
              </w:rPr>
              <w:t>海水膨润土浆</w:t>
            </w:r>
          </w:p>
        </w:tc>
        <w:tc>
          <w:tcPr>
            <w:tcW w:w="744" w:type="pct"/>
            <w:vAlign w:val="center"/>
          </w:tcPr>
          <w:p>
            <w:pPr>
              <w:pStyle w:val="48"/>
              <w:rPr>
                <w:rFonts w:hint="eastAsia"/>
              </w:rPr>
            </w:pPr>
            <w:r>
              <w:rPr>
                <w:rFonts w:hint="eastAsia"/>
              </w:rPr>
              <w:t>1.05～1.10</w:t>
            </w:r>
          </w:p>
        </w:tc>
        <w:tc>
          <w:tcPr>
            <w:tcW w:w="619" w:type="pct"/>
            <w:vAlign w:val="center"/>
          </w:tcPr>
          <w:p>
            <w:pPr>
              <w:pStyle w:val="48"/>
              <w:rPr>
                <w:rFonts w:hint="eastAsia"/>
                <w:lang w:val="en-US" w:eastAsia="zh-CN"/>
              </w:rPr>
            </w:pPr>
            <w:r>
              <w:rPr>
                <w:rFonts w:hint="eastAsia"/>
                <w:lang w:val="en-US" w:eastAsia="zh-CN"/>
              </w:rPr>
              <w:t>≥80</w:t>
            </w:r>
          </w:p>
        </w:tc>
        <w:tc>
          <w:tcPr>
            <w:tcW w:w="953" w:type="pct"/>
            <w:vAlign w:val="center"/>
          </w:tcPr>
          <w:p>
            <w:pPr>
              <w:pStyle w:val="48"/>
              <w:rPr>
                <w:rFonts w:hint="eastAsia" w:cs="Arial"/>
                <w:szCs w:val="21"/>
              </w:rPr>
            </w:pPr>
            <w:r>
              <w:rPr>
                <w:rFonts w:hint="eastAsia" w:cs="Arial"/>
                <w:szCs w:val="21"/>
              </w:rPr>
              <w:t>防垮、防涌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5" w:hRule="atLeast"/>
          <w:jc w:val="center"/>
        </w:trPr>
        <w:tc>
          <w:tcPr>
            <w:tcW w:w="743" w:type="pct"/>
            <w:vAlign w:val="center"/>
          </w:tcPr>
          <w:p>
            <w:pPr>
              <w:pStyle w:val="48"/>
              <w:rPr>
                <w:rFonts w:hint="default" w:eastAsia="宋体"/>
                <w:lang w:val="en-US" w:eastAsia="zh-CN"/>
              </w:rPr>
            </w:pPr>
            <w:r>
              <w:rPr>
                <w:rFonts w:hint="eastAsia"/>
                <w:lang w:val="en-US" w:eastAsia="zh-CN"/>
              </w:rPr>
              <w:t>660.40</w:t>
            </w:r>
          </w:p>
        </w:tc>
        <w:tc>
          <w:tcPr>
            <w:tcW w:w="744" w:type="pct"/>
            <w:vAlign w:val="center"/>
          </w:tcPr>
          <w:p>
            <w:pPr>
              <w:pStyle w:val="48"/>
              <w:rPr>
                <w:rFonts w:hint="default"/>
                <w:lang w:val="en-US"/>
              </w:rPr>
            </w:pPr>
            <w:r>
              <w:rPr>
                <w:rFonts w:hint="eastAsia"/>
                <w:lang w:val="en-US" w:eastAsia="zh-CN"/>
              </w:rPr>
              <w:t>120</w:t>
            </w:r>
            <w:r>
              <w:rPr>
                <w:rFonts w:hint="eastAsia"/>
              </w:rPr>
              <w:t>～</w:t>
            </w:r>
            <w:r>
              <w:rPr>
                <w:rFonts w:hint="eastAsia"/>
                <w:lang w:val="en-US" w:eastAsia="zh-CN"/>
              </w:rPr>
              <w:t>600</w:t>
            </w:r>
          </w:p>
        </w:tc>
        <w:tc>
          <w:tcPr>
            <w:tcW w:w="1194" w:type="pct"/>
            <w:vAlign w:val="center"/>
          </w:tcPr>
          <w:p>
            <w:pPr>
              <w:pStyle w:val="48"/>
              <w:rPr>
                <w:rFonts w:hint="eastAsia"/>
              </w:rPr>
            </w:pPr>
            <w:r>
              <w:rPr>
                <w:rFonts w:hint="eastAsia" w:ascii="宋体" w:hAnsi="宋体"/>
                <w:szCs w:val="21"/>
              </w:rPr>
              <w:t>海水膨润土浆</w:t>
            </w:r>
          </w:p>
        </w:tc>
        <w:tc>
          <w:tcPr>
            <w:tcW w:w="744" w:type="pct"/>
            <w:vAlign w:val="center"/>
          </w:tcPr>
          <w:p>
            <w:pPr>
              <w:pStyle w:val="48"/>
              <w:rPr>
                <w:rFonts w:hint="default" w:eastAsia="宋体"/>
                <w:lang w:val="en-US" w:eastAsia="zh-CN"/>
              </w:rPr>
            </w:pPr>
            <w:r>
              <w:rPr>
                <w:rFonts w:hint="eastAsia"/>
              </w:rPr>
              <w:t>1.05～1.10</w:t>
            </w:r>
          </w:p>
        </w:tc>
        <w:tc>
          <w:tcPr>
            <w:tcW w:w="619" w:type="pct"/>
            <w:vAlign w:val="center"/>
          </w:tcPr>
          <w:p>
            <w:pPr>
              <w:pStyle w:val="48"/>
              <w:rPr>
                <w:rFonts w:hint="default" w:eastAsia="宋体"/>
                <w:lang w:val="en-US" w:eastAsia="zh-CN"/>
              </w:rPr>
            </w:pPr>
            <w:r>
              <w:rPr>
                <w:rFonts w:hint="eastAsia"/>
                <w:lang w:val="en-US" w:eastAsia="zh-CN"/>
              </w:rPr>
              <w:t>28</w:t>
            </w:r>
            <w:r>
              <w:rPr>
                <w:rFonts w:hint="eastAsia"/>
              </w:rPr>
              <w:t>～</w:t>
            </w:r>
            <w:r>
              <w:rPr>
                <w:rFonts w:hint="eastAsia"/>
                <w:lang w:val="en-US" w:eastAsia="zh-CN"/>
              </w:rPr>
              <w:t>36</w:t>
            </w:r>
          </w:p>
        </w:tc>
        <w:tc>
          <w:tcPr>
            <w:tcW w:w="953" w:type="pct"/>
            <w:vAlign w:val="center"/>
          </w:tcPr>
          <w:p>
            <w:pPr>
              <w:pStyle w:val="48"/>
              <w:rPr>
                <w:rFonts w:hint="eastAsia" w:cs="Arial"/>
                <w:szCs w:val="21"/>
              </w:rPr>
            </w:pPr>
            <w:r>
              <w:rPr>
                <w:rFonts w:hint="eastAsia" w:cs="Arial"/>
                <w:szCs w:val="21"/>
              </w:rPr>
              <w:t>防垮、防涌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5" w:hRule="atLeast"/>
          <w:jc w:val="center"/>
        </w:trPr>
        <w:tc>
          <w:tcPr>
            <w:tcW w:w="1401" w:type="dxa"/>
            <w:vAlign w:val="center"/>
          </w:tcPr>
          <w:p>
            <w:pPr>
              <w:pStyle w:val="48"/>
              <w:rPr>
                <w:rFonts w:hint="default"/>
                <w:lang w:val="en-US" w:eastAsia="zh-CN"/>
              </w:rPr>
            </w:pPr>
            <w:r>
              <w:t>406.40</w:t>
            </w:r>
          </w:p>
        </w:tc>
        <w:tc>
          <w:tcPr>
            <w:tcW w:w="744" w:type="pct"/>
            <w:vAlign w:val="center"/>
          </w:tcPr>
          <w:p>
            <w:pPr>
              <w:pStyle w:val="48"/>
              <w:rPr>
                <w:rFonts w:hint="eastAsia"/>
              </w:rPr>
            </w:pPr>
            <w:r>
              <w:rPr>
                <w:rFonts w:hint="eastAsia"/>
                <w:lang w:val="en-US" w:eastAsia="zh-CN"/>
              </w:rPr>
              <w:t>600</w:t>
            </w:r>
            <w:r>
              <w:rPr>
                <w:rFonts w:hint="eastAsia"/>
              </w:rPr>
              <w:t>～</w:t>
            </w:r>
            <w:r>
              <w:rPr>
                <w:rFonts w:hint="eastAsia"/>
                <w:lang w:val="en-US" w:eastAsia="zh-CN"/>
              </w:rPr>
              <w:t>2600</w:t>
            </w:r>
          </w:p>
        </w:tc>
        <w:tc>
          <w:tcPr>
            <w:tcW w:w="1194" w:type="pct"/>
            <w:vAlign w:val="center"/>
          </w:tcPr>
          <w:p>
            <w:pPr>
              <w:pStyle w:val="48"/>
              <w:rPr>
                <w:rFonts w:hint="eastAsia" w:ascii="宋体" w:hAnsi="宋体"/>
                <w:szCs w:val="21"/>
              </w:rPr>
            </w:pPr>
            <w:r>
              <w:rPr>
                <w:rFonts w:hint="eastAsia" w:ascii="宋体" w:hAnsi="宋体"/>
                <w:szCs w:val="21"/>
              </w:rPr>
              <w:t>海水膨润土浆/水基环保钻井液（聚合物）</w:t>
            </w:r>
          </w:p>
        </w:tc>
        <w:tc>
          <w:tcPr>
            <w:tcW w:w="744" w:type="pct"/>
            <w:vAlign w:val="center"/>
          </w:tcPr>
          <w:p>
            <w:pPr>
              <w:pStyle w:val="48"/>
              <w:rPr>
                <w:rFonts w:hint="eastAsia" w:eastAsia="宋体"/>
                <w:lang w:eastAsia="zh-CN"/>
              </w:rPr>
            </w:pPr>
            <w:r>
              <w:rPr>
                <w:rFonts w:hint="eastAsia"/>
              </w:rPr>
              <w:t>1.0</w:t>
            </w:r>
            <w:r>
              <w:rPr>
                <w:rFonts w:hint="eastAsia"/>
                <w:lang w:val="en-US" w:eastAsia="zh-CN"/>
              </w:rPr>
              <w:t>5</w:t>
            </w:r>
            <w:r>
              <w:rPr>
                <w:rFonts w:hint="eastAsia"/>
              </w:rPr>
              <w:t>～1.</w:t>
            </w:r>
            <w:r>
              <w:rPr>
                <w:rFonts w:hint="eastAsia"/>
                <w:lang w:val="en-US" w:eastAsia="zh-CN"/>
              </w:rPr>
              <w:t>22</w:t>
            </w:r>
          </w:p>
        </w:tc>
        <w:tc>
          <w:tcPr>
            <w:tcW w:w="619" w:type="pct"/>
            <w:vAlign w:val="center"/>
          </w:tcPr>
          <w:p>
            <w:pPr>
              <w:pStyle w:val="48"/>
              <w:rPr>
                <w:rFonts w:hint="eastAsia"/>
                <w:lang w:val="en-US" w:eastAsia="zh-CN"/>
              </w:rPr>
            </w:pPr>
            <w:r>
              <w:rPr>
                <w:rFonts w:hint="eastAsia"/>
                <w:lang w:val="en-US" w:eastAsia="zh-CN"/>
              </w:rPr>
              <w:t>30</w:t>
            </w:r>
            <w:r>
              <w:rPr>
                <w:rFonts w:hint="eastAsia"/>
              </w:rPr>
              <w:t>～6</w:t>
            </w:r>
            <w:r>
              <w:rPr>
                <w:rFonts w:hint="eastAsia"/>
                <w:lang w:val="en-US" w:eastAsia="zh-CN"/>
              </w:rPr>
              <w:t>0</w:t>
            </w:r>
          </w:p>
        </w:tc>
        <w:tc>
          <w:tcPr>
            <w:tcW w:w="953" w:type="pct"/>
            <w:vAlign w:val="center"/>
          </w:tcPr>
          <w:p>
            <w:pPr>
              <w:pStyle w:val="48"/>
              <w:rPr>
                <w:rFonts w:hint="eastAsia" w:cs="Arial"/>
                <w:szCs w:val="21"/>
              </w:rPr>
            </w:pPr>
            <w:r>
              <w:rPr>
                <w:rFonts w:hint="eastAsia" w:cs="Arial"/>
                <w:szCs w:val="21"/>
              </w:rPr>
              <w:t>防漏、防垮、防涌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5" w:hRule="atLeast"/>
          <w:jc w:val="center"/>
        </w:trPr>
        <w:tc>
          <w:tcPr>
            <w:tcW w:w="1401" w:type="dxa"/>
            <w:vAlign w:val="center"/>
          </w:tcPr>
          <w:p>
            <w:pPr>
              <w:pStyle w:val="48"/>
              <w:rPr>
                <w:rFonts w:hint="eastAsia"/>
              </w:rPr>
            </w:pPr>
            <w:r>
              <w:t>311.15</w:t>
            </w:r>
          </w:p>
        </w:tc>
        <w:tc>
          <w:tcPr>
            <w:tcW w:w="744" w:type="pct"/>
            <w:vAlign w:val="center"/>
          </w:tcPr>
          <w:p>
            <w:pPr>
              <w:pStyle w:val="48"/>
              <w:rPr>
                <w:rFonts w:hint="default" w:eastAsia="宋体"/>
                <w:lang w:val="en-US" w:eastAsia="zh-CN"/>
              </w:rPr>
            </w:pPr>
            <w:r>
              <w:rPr>
                <w:rFonts w:hint="eastAsia"/>
                <w:lang w:val="en-US" w:eastAsia="zh-CN"/>
              </w:rPr>
              <w:t>2600</w:t>
            </w:r>
            <w:r>
              <w:rPr>
                <w:rFonts w:hint="eastAsia"/>
              </w:rPr>
              <w:t>～</w:t>
            </w:r>
            <w:r>
              <w:rPr>
                <w:rFonts w:hint="eastAsia"/>
                <w:lang w:val="en-US" w:eastAsia="zh-CN"/>
              </w:rPr>
              <w:t>4390</w:t>
            </w:r>
          </w:p>
        </w:tc>
        <w:tc>
          <w:tcPr>
            <w:tcW w:w="1194" w:type="pct"/>
            <w:vAlign w:val="center"/>
          </w:tcPr>
          <w:p>
            <w:pPr>
              <w:pStyle w:val="48"/>
              <w:rPr>
                <w:rFonts w:hint="eastAsia"/>
              </w:rPr>
            </w:pPr>
            <w:r>
              <w:rPr>
                <w:rFonts w:hint="eastAsia" w:ascii="宋体" w:hAnsi="宋体"/>
                <w:szCs w:val="21"/>
              </w:rPr>
              <w:t>水基环保钻井液（聚合物/PEM）</w:t>
            </w:r>
          </w:p>
        </w:tc>
        <w:tc>
          <w:tcPr>
            <w:tcW w:w="744" w:type="pct"/>
            <w:vAlign w:val="center"/>
          </w:tcPr>
          <w:p>
            <w:pPr>
              <w:pStyle w:val="48"/>
              <w:rPr>
                <w:rFonts w:hint="default"/>
                <w:lang w:val="en-US"/>
              </w:rPr>
            </w:pPr>
            <w:r>
              <w:rPr>
                <w:rFonts w:hint="eastAsia"/>
              </w:rPr>
              <w:t>1.</w:t>
            </w:r>
            <w:r>
              <w:rPr>
                <w:rFonts w:hint="eastAsia"/>
                <w:lang w:val="en-US" w:eastAsia="zh-CN"/>
              </w:rPr>
              <w:t>22</w:t>
            </w:r>
            <w:r>
              <w:rPr>
                <w:rFonts w:hint="eastAsia"/>
              </w:rPr>
              <w:t>～1.</w:t>
            </w:r>
            <w:r>
              <w:rPr>
                <w:rFonts w:hint="eastAsia"/>
                <w:lang w:val="en-US" w:eastAsia="zh-CN"/>
              </w:rPr>
              <w:t>35</w:t>
            </w:r>
          </w:p>
        </w:tc>
        <w:tc>
          <w:tcPr>
            <w:tcW w:w="619" w:type="pct"/>
            <w:vAlign w:val="center"/>
          </w:tcPr>
          <w:p>
            <w:pPr>
              <w:pStyle w:val="48"/>
              <w:rPr>
                <w:rFonts w:hint="eastAsia" w:eastAsia="宋体"/>
                <w:lang w:eastAsia="zh-CN"/>
              </w:rPr>
            </w:pPr>
            <w:r>
              <w:rPr>
                <w:rFonts w:hint="eastAsia"/>
                <w:lang w:val="en-US" w:eastAsia="zh-CN"/>
              </w:rPr>
              <w:t>40</w:t>
            </w:r>
            <w:r>
              <w:rPr>
                <w:rFonts w:hint="eastAsia"/>
              </w:rPr>
              <w:t>～6</w:t>
            </w:r>
            <w:r>
              <w:rPr>
                <w:rFonts w:hint="eastAsia"/>
                <w:lang w:val="en-US" w:eastAsia="zh-CN"/>
              </w:rPr>
              <w:t>0</w:t>
            </w:r>
          </w:p>
        </w:tc>
        <w:tc>
          <w:tcPr>
            <w:tcW w:w="953" w:type="pct"/>
            <w:vAlign w:val="center"/>
          </w:tcPr>
          <w:p>
            <w:pPr>
              <w:pStyle w:val="48"/>
              <w:rPr>
                <w:rFonts w:hint="eastAsia" w:cs="Times New Roman" w:asciiTheme="minorEastAsia" w:hAnsiTheme="minorEastAsia" w:eastAsiaTheme="minorEastAsia"/>
                <w:kern w:val="2"/>
                <w:sz w:val="21"/>
                <w:szCs w:val="21"/>
                <w:lang w:val="en-US" w:eastAsia="zh-CN" w:bidi="ar-SA"/>
              </w:rPr>
            </w:pPr>
            <w:r>
              <w:rPr>
                <w:rFonts w:hint="eastAsia" w:cs="Arial"/>
                <w:szCs w:val="21"/>
              </w:rPr>
              <w:t>防漏、防垮、防涌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5" w:hRule="atLeast"/>
          <w:jc w:val="center"/>
        </w:trPr>
        <w:tc>
          <w:tcPr>
            <w:tcW w:w="1401" w:type="dxa"/>
            <w:vAlign w:val="center"/>
          </w:tcPr>
          <w:p>
            <w:pPr>
              <w:pStyle w:val="48"/>
              <w:rPr>
                <w:rFonts w:cs="Times New Roman" w:asciiTheme="minorEastAsia" w:hAnsiTheme="minorEastAsia" w:eastAsiaTheme="minorEastAsia"/>
              </w:rPr>
            </w:pPr>
            <w:r>
              <w:t>215.90</w:t>
            </w:r>
          </w:p>
        </w:tc>
        <w:tc>
          <w:tcPr>
            <w:tcW w:w="744" w:type="pct"/>
            <w:vAlign w:val="center"/>
          </w:tcPr>
          <w:p>
            <w:pPr>
              <w:pStyle w:val="48"/>
              <w:rPr>
                <w:rFonts w:hint="default" w:eastAsia="宋体" w:cs="Times New Roman" w:asciiTheme="minorEastAsia" w:hAnsiTheme="minorEastAsia"/>
                <w:lang w:val="en-US" w:eastAsia="zh-CN"/>
              </w:rPr>
            </w:pPr>
            <w:r>
              <w:rPr>
                <w:rFonts w:hint="eastAsia"/>
                <w:lang w:val="en-US" w:eastAsia="zh-CN"/>
              </w:rPr>
              <w:t>4390</w:t>
            </w:r>
            <w:r>
              <w:rPr>
                <w:rFonts w:hint="eastAsia"/>
              </w:rPr>
              <w:t>～</w:t>
            </w:r>
            <w:r>
              <w:rPr>
                <w:rFonts w:hint="eastAsia"/>
                <w:lang w:val="en-US" w:eastAsia="zh-CN"/>
              </w:rPr>
              <w:t>4751</w:t>
            </w:r>
          </w:p>
        </w:tc>
        <w:tc>
          <w:tcPr>
            <w:tcW w:w="1194" w:type="pct"/>
            <w:vAlign w:val="center"/>
          </w:tcPr>
          <w:p>
            <w:pPr>
              <w:pStyle w:val="48"/>
              <w:rPr>
                <w:rFonts w:cs="Times New Roman" w:asciiTheme="minorEastAsia" w:hAnsiTheme="minorEastAsia" w:eastAsiaTheme="minorEastAsia"/>
              </w:rPr>
            </w:pPr>
            <w:r>
              <w:rPr>
                <w:rFonts w:hint="eastAsia" w:ascii="宋体" w:hAnsi="宋体"/>
                <w:szCs w:val="21"/>
              </w:rPr>
              <w:t>水基环保型钻井液（PEM）</w:t>
            </w:r>
          </w:p>
        </w:tc>
        <w:tc>
          <w:tcPr>
            <w:tcW w:w="744" w:type="pct"/>
            <w:vAlign w:val="center"/>
          </w:tcPr>
          <w:p>
            <w:pPr>
              <w:pStyle w:val="48"/>
              <w:rPr>
                <w:rFonts w:hint="default" w:eastAsia="宋体" w:cs="Times New Roman" w:asciiTheme="minorEastAsia" w:hAnsiTheme="minorEastAsia"/>
                <w:lang w:val="en-US" w:eastAsia="zh-CN"/>
              </w:rPr>
            </w:pPr>
            <w:r>
              <w:rPr>
                <w:rFonts w:hint="eastAsia"/>
              </w:rPr>
              <w:t>1.</w:t>
            </w:r>
            <w:r>
              <w:rPr>
                <w:rFonts w:hint="eastAsia"/>
                <w:lang w:val="en-US" w:eastAsia="zh-CN"/>
              </w:rPr>
              <w:t>26</w:t>
            </w:r>
            <w:r>
              <w:rPr>
                <w:rFonts w:hint="eastAsia"/>
              </w:rPr>
              <w:t>～1.</w:t>
            </w:r>
            <w:r>
              <w:rPr>
                <w:rFonts w:hint="eastAsia"/>
                <w:lang w:val="en-US" w:eastAsia="zh-CN"/>
              </w:rPr>
              <w:t>62</w:t>
            </w:r>
          </w:p>
        </w:tc>
        <w:tc>
          <w:tcPr>
            <w:tcW w:w="619" w:type="pct"/>
            <w:vAlign w:val="center"/>
          </w:tcPr>
          <w:p>
            <w:pPr>
              <w:pStyle w:val="48"/>
              <w:rPr>
                <w:rFonts w:hint="eastAsia" w:eastAsia="宋体" w:cs="Times New Roman" w:asciiTheme="minorEastAsia" w:hAnsiTheme="minorEastAsia"/>
                <w:lang w:eastAsia="zh-CN"/>
              </w:rPr>
            </w:pPr>
            <w:r>
              <w:rPr>
                <w:rFonts w:hint="eastAsia"/>
              </w:rPr>
              <w:t>4</w:t>
            </w:r>
            <w:r>
              <w:rPr>
                <w:rFonts w:hint="eastAsia"/>
                <w:lang w:val="en-US" w:eastAsia="zh-CN"/>
              </w:rPr>
              <w:t>5</w:t>
            </w:r>
            <w:r>
              <w:rPr>
                <w:rFonts w:hint="eastAsia"/>
              </w:rPr>
              <w:t>～6</w:t>
            </w:r>
            <w:r>
              <w:rPr>
                <w:rFonts w:hint="eastAsia"/>
                <w:lang w:val="en-US" w:eastAsia="zh-CN"/>
              </w:rPr>
              <w:t>5</w:t>
            </w:r>
          </w:p>
        </w:tc>
        <w:tc>
          <w:tcPr>
            <w:tcW w:w="953" w:type="pct"/>
            <w:vAlign w:val="center"/>
          </w:tcPr>
          <w:p>
            <w:pPr>
              <w:pStyle w:val="48"/>
              <w:rPr>
                <w:rFonts w:cs="Times New Roman" w:asciiTheme="minorEastAsia" w:hAnsiTheme="minorEastAsia" w:eastAsiaTheme="minorEastAsia"/>
                <w:szCs w:val="21"/>
              </w:rPr>
            </w:pPr>
            <w:r>
              <w:rPr>
                <w:rFonts w:hint="eastAsia" w:cs="Arial"/>
                <w:szCs w:val="21"/>
              </w:rPr>
              <w:t>防漏、防垮、防涌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5" w:hRule="atLeast"/>
          <w:jc w:val="center"/>
        </w:trPr>
        <w:tc>
          <w:tcPr>
            <w:tcW w:w="743" w:type="pct"/>
            <w:vAlign w:val="center"/>
          </w:tcPr>
          <w:p>
            <w:pPr>
              <w:pStyle w:val="48"/>
              <w:rPr>
                <w:rFonts w:cs="Times New Roman" w:asciiTheme="minorEastAsia" w:hAnsiTheme="minorEastAsia" w:eastAsiaTheme="minorEastAsia"/>
              </w:rPr>
            </w:pPr>
            <w:r>
              <w:rPr>
                <w:rFonts w:hint="eastAsia"/>
                <w:lang w:val="en-US" w:eastAsia="zh-CN"/>
              </w:rPr>
              <w:t>152.40</w:t>
            </w:r>
          </w:p>
        </w:tc>
        <w:tc>
          <w:tcPr>
            <w:tcW w:w="744" w:type="pct"/>
            <w:vAlign w:val="center"/>
          </w:tcPr>
          <w:p>
            <w:pPr>
              <w:pStyle w:val="48"/>
              <w:rPr>
                <w:rFonts w:hint="default" w:eastAsia="宋体" w:cs="Times New Roman" w:asciiTheme="minorEastAsia" w:hAnsiTheme="minorEastAsia"/>
                <w:lang w:val="en-US" w:eastAsia="zh-CN"/>
              </w:rPr>
            </w:pPr>
            <w:r>
              <w:rPr>
                <w:rFonts w:hint="eastAsia"/>
                <w:lang w:val="en-US" w:eastAsia="zh-CN"/>
              </w:rPr>
              <w:t>4751</w:t>
            </w:r>
            <w:r>
              <w:rPr>
                <w:rFonts w:hint="eastAsia"/>
              </w:rPr>
              <w:t>～</w:t>
            </w:r>
            <w:r>
              <w:rPr>
                <w:rFonts w:hint="eastAsia"/>
                <w:lang w:val="en-US" w:eastAsia="zh-CN"/>
              </w:rPr>
              <w:t>5348</w:t>
            </w:r>
          </w:p>
        </w:tc>
        <w:tc>
          <w:tcPr>
            <w:tcW w:w="1194" w:type="pct"/>
            <w:vAlign w:val="center"/>
          </w:tcPr>
          <w:p>
            <w:pPr>
              <w:pStyle w:val="48"/>
              <w:rPr>
                <w:rFonts w:cs="Times New Roman" w:asciiTheme="minorEastAsia" w:hAnsiTheme="minorEastAsia" w:eastAsiaTheme="minorEastAsia"/>
              </w:rPr>
            </w:pPr>
            <w:r>
              <w:rPr>
                <w:rFonts w:hint="eastAsia" w:ascii="宋体" w:hAnsi="宋体"/>
                <w:szCs w:val="21"/>
              </w:rPr>
              <w:t>水基环保钻开液(PDF-HSD)</w:t>
            </w:r>
          </w:p>
        </w:tc>
        <w:tc>
          <w:tcPr>
            <w:tcW w:w="744" w:type="pct"/>
            <w:vAlign w:val="center"/>
          </w:tcPr>
          <w:p>
            <w:pPr>
              <w:pStyle w:val="48"/>
              <w:rPr>
                <w:rFonts w:hint="default" w:eastAsia="宋体" w:cs="Times New Roman" w:asciiTheme="minorEastAsia" w:hAnsiTheme="minorEastAsia"/>
                <w:lang w:val="en-US" w:eastAsia="zh-CN"/>
              </w:rPr>
            </w:pPr>
            <w:r>
              <w:rPr>
                <w:rFonts w:hint="eastAsia"/>
              </w:rPr>
              <w:t>1.</w:t>
            </w:r>
            <w:r>
              <w:rPr>
                <w:rFonts w:hint="eastAsia"/>
                <w:lang w:val="en-US" w:eastAsia="zh-CN"/>
              </w:rPr>
              <w:t>40</w:t>
            </w:r>
            <w:r>
              <w:rPr>
                <w:rFonts w:hint="eastAsia"/>
              </w:rPr>
              <w:t>～1.</w:t>
            </w:r>
            <w:r>
              <w:rPr>
                <w:rFonts w:hint="eastAsia"/>
                <w:lang w:val="en-US" w:eastAsia="zh-CN"/>
              </w:rPr>
              <w:t>55</w:t>
            </w:r>
          </w:p>
        </w:tc>
        <w:tc>
          <w:tcPr>
            <w:tcW w:w="619" w:type="pct"/>
            <w:vAlign w:val="center"/>
          </w:tcPr>
          <w:p>
            <w:pPr>
              <w:pStyle w:val="48"/>
              <w:rPr>
                <w:rFonts w:hint="eastAsia" w:eastAsia="宋体" w:cs="Times New Roman" w:asciiTheme="minorEastAsia" w:hAnsiTheme="minorEastAsia"/>
                <w:lang w:eastAsia="zh-CN"/>
              </w:rPr>
            </w:pPr>
            <w:r>
              <w:rPr>
                <w:rFonts w:hint="eastAsia"/>
              </w:rPr>
              <w:t>4</w:t>
            </w:r>
            <w:r>
              <w:rPr>
                <w:rFonts w:hint="eastAsia"/>
                <w:lang w:val="en-US" w:eastAsia="zh-CN"/>
              </w:rPr>
              <w:t>0</w:t>
            </w:r>
            <w:r>
              <w:rPr>
                <w:rFonts w:hint="eastAsia"/>
              </w:rPr>
              <w:t>～6</w:t>
            </w:r>
            <w:r>
              <w:rPr>
                <w:rFonts w:hint="eastAsia"/>
                <w:lang w:val="en-US" w:eastAsia="zh-CN"/>
              </w:rPr>
              <w:t>0</w:t>
            </w:r>
          </w:p>
        </w:tc>
        <w:tc>
          <w:tcPr>
            <w:tcW w:w="953" w:type="pct"/>
            <w:vAlign w:val="center"/>
          </w:tcPr>
          <w:p>
            <w:pPr>
              <w:pStyle w:val="48"/>
              <w:rPr>
                <w:rFonts w:cs="Times New Roman" w:asciiTheme="minorEastAsia" w:hAnsiTheme="minorEastAsia" w:eastAsiaTheme="minorEastAsia"/>
                <w:szCs w:val="21"/>
              </w:rPr>
            </w:pPr>
            <w:r>
              <w:rPr>
                <w:rFonts w:hint="eastAsia" w:cs="Arial"/>
                <w:szCs w:val="21"/>
              </w:rPr>
              <w:t>防漏、防垮、防涌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5" w:hRule="atLeast"/>
          <w:jc w:val="center"/>
        </w:trPr>
        <w:tc>
          <w:tcPr>
            <w:tcW w:w="5000" w:type="pct"/>
            <w:gridSpan w:val="6"/>
            <w:tcMar>
              <w:left w:w="28" w:type="dxa"/>
            </w:tcMar>
            <w:vAlign w:val="center"/>
          </w:tcPr>
          <w:p>
            <w:pPr>
              <w:pStyle w:val="48"/>
              <w:jc w:val="left"/>
              <w:rPr>
                <w:rFonts w:hint="eastAsia" w:cs="Times New Roman" w:asciiTheme="minorEastAsia" w:hAnsiTheme="minorEastAsia" w:eastAsiaTheme="minorEastAsia"/>
                <w:lang w:eastAsia="zh-CN"/>
              </w:rPr>
            </w:pPr>
            <w:r>
              <w:rPr>
                <w:rFonts w:hint="eastAsia" w:cs="Times New Roman" w:asciiTheme="minorEastAsia" w:hAnsiTheme="minorEastAsia" w:eastAsiaTheme="minorEastAsia"/>
                <w:lang w:val="en-US" w:eastAsia="zh-CN"/>
              </w:rPr>
              <w:t>1、</w:t>
            </w:r>
            <w:r>
              <w:rPr>
                <w:rFonts w:hint="eastAsia" w:cs="Times New Roman" w:asciiTheme="minorEastAsia" w:hAnsiTheme="minorEastAsia" w:eastAsiaTheme="minorEastAsia"/>
              </w:rPr>
              <w:t>进入目的层前，调整好钻井液性能，做好油气层保护措施；油气层井段发生漏失时，不能使用永久性堵漏材料进行堵漏，保证井下安全的前提下，要求使用低密度钻井液，避免对油气层造成伤害</w:t>
            </w:r>
            <w:r>
              <w:rPr>
                <w:rFonts w:hint="eastAsia" w:cs="Times New Roman" w:asciiTheme="minorEastAsia" w:hAnsiTheme="minorEastAsia" w:eastAsiaTheme="minorEastAsia"/>
                <w:lang w:eastAsia="zh-CN"/>
              </w:rPr>
              <w:t>，</w:t>
            </w:r>
            <w:r>
              <w:rPr>
                <w:rFonts w:hint="eastAsia" w:cs="Times New Roman" w:asciiTheme="minorEastAsia" w:hAnsiTheme="minorEastAsia" w:eastAsiaTheme="minorEastAsia"/>
              </w:rPr>
              <w:t>为减少钻井液对储集层的污染、保护油气层，建议使用合理的加重材料</w:t>
            </w:r>
            <w:r>
              <w:rPr>
                <w:rFonts w:hint="eastAsia" w:cs="Times New Roman" w:asciiTheme="minorEastAsia" w:hAnsiTheme="minorEastAsia" w:eastAsiaTheme="minorEastAsia"/>
                <w:lang w:eastAsia="zh-CN"/>
              </w:rPr>
              <w:t>。</w:t>
            </w:r>
          </w:p>
          <w:p>
            <w:pPr>
              <w:pStyle w:val="48"/>
              <w:jc w:val="left"/>
              <w:rPr>
                <w:rFonts w:hint="eastAsia" w:cs="Times New Roman" w:asciiTheme="minorEastAsia" w:hAnsiTheme="minorEastAsia" w:eastAsiaTheme="minorEastAsia"/>
              </w:rPr>
            </w:pPr>
            <w:r>
              <w:rPr>
                <w:rFonts w:hint="eastAsia" w:cs="Times New Roman" w:asciiTheme="minorEastAsia" w:hAnsiTheme="minorEastAsia" w:eastAsiaTheme="minorEastAsia"/>
                <w:lang w:val="en-US" w:eastAsia="zh-CN"/>
              </w:rPr>
              <w:t>2</w:t>
            </w:r>
            <w:r>
              <w:rPr>
                <w:rFonts w:hint="eastAsia" w:cs="Times New Roman" w:asciiTheme="minorEastAsia" w:hAnsiTheme="minorEastAsia" w:eastAsiaTheme="minorEastAsia"/>
                <w:lang w:eastAsia="zh-CN"/>
              </w:rPr>
              <w:t>、</w:t>
            </w:r>
            <w:r>
              <w:rPr>
                <w:rFonts w:hint="eastAsia" w:cs="Times New Roman" w:asciiTheme="minorEastAsia" w:hAnsiTheme="minorEastAsia" w:eastAsiaTheme="minorEastAsia"/>
              </w:rPr>
              <w:t>钻井液中严禁加入带有荧光的材料，以免影响油气层的识别和发现。</w:t>
            </w:r>
          </w:p>
          <w:p>
            <w:pPr>
              <w:pStyle w:val="48"/>
              <w:jc w:val="left"/>
              <w:rPr>
                <w:rFonts w:hint="eastAsia" w:cs="Times New Roman" w:asciiTheme="minorEastAsia" w:hAnsiTheme="minorEastAsia" w:eastAsiaTheme="minorEastAsia"/>
              </w:rPr>
            </w:pPr>
            <w:r>
              <w:rPr>
                <w:rFonts w:hint="eastAsia" w:cs="Times New Roman" w:asciiTheme="minorEastAsia" w:hAnsiTheme="minorEastAsia" w:eastAsiaTheme="minorEastAsia"/>
                <w:color w:val="auto"/>
                <w:lang w:val="en-US" w:eastAsia="zh-CN"/>
              </w:rPr>
              <w:t>3、控制钻井液矿化度(钻井液电阻率大于0.02Ω.m)以免影响核磁测井</w:t>
            </w:r>
            <w:r>
              <w:rPr>
                <w:rFonts w:hint="eastAsia" w:cs="Times New Roman" w:asciiTheme="minorEastAsia" w:hAnsiTheme="minorEastAsia" w:eastAsiaTheme="minorEastAsia"/>
                <w:color w:val="auto"/>
              </w:rPr>
              <w:t>。</w:t>
            </w:r>
          </w:p>
          <w:p>
            <w:pPr>
              <w:pStyle w:val="48"/>
              <w:jc w:val="left"/>
              <w:rPr>
                <w:rFonts w:hint="eastAsia" w:cs="Times New Roman" w:asciiTheme="minorEastAsia" w:hAnsiTheme="minorEastAsia" w:eastAsiaTheme="minorEastAsia"/>
                <w:lang w:eastAsia="zh-CN"/>
              </w:rPr>
            </w:pPr>
            <w:r>
              <w:rPr>
                <w:rFonts w:hint="eastAsia" w:cs="Times New Roman" w:asciiTheme="minorEastAsia" w:hAnsiTheme="minorEastAsia" w:eastAsiaTheme="minorEastAsia"/>
                <w:color w:val="auto"/>
                <w:lang w:val="en-US" w:eastAsia="zh-CN"/>
              </w:rPr>
              <w:t>4、钻进至1400.00m左右，转化钻井液体系为水基环保钻井液（聚合物钻井液），继续钻进至中完井深；</w:t>
            </w:r>
            <w:r>
              <w:rPr>
                <w:rFonts w:hint="eastAsia" w:cs="Times New Roman" w:asciiTheme="minorEastAsia" w:hAnsiTheme="minorEastAsia" w:eastAsiaTheme="minorEastAsia"/>
                <w:color w:val="auto"/>
              </w:rPr>
              <w:t>钻进至3</w:t>
            </w:r>
            <w:r>
              <w:rPr>
                <w:rFonts w:hint="eastAsia" w:cs="Times New Roman" w:asciiTheme="minorEastAsia" w:hAnsiTheme="minorEastAsia" w:eastAsiaTheme="minorEastAsia"/>
                <w:color w:val="auto"/>
                <w:lang w:val="en-US" w:eastAsia="zh-CN"/>
              </w:rPr>
              <w:t>8</w:t>
            </w:r>
            <w:r>
              <w:rPr>
                <w:rFonts w:hint="eastAsia" w:cs="Times New Roman" w:asciiTheme="minorEastAsia" w:hAnsiTheme="minorEastAsia" w:eastAsiaTheme="minorEastAsia"/>
                <w:color w:val="auto"/>
              </w:rPr>
              <w:t>00</w:t>
            </w:r>
            <w:r>
              <w:rPr>
                <w:rFonts w:hint="eastAsia" w:cs="Times New Roman" w:asciiTheme="minorEastAsia" w:hAnsiTheme="minorEastAsia" w:eastAsiaTheme="minorEastAsia"/>
                <w:color w:val="auto"/>
                <w:lang w:val="en-US" w:eastAsia="zh-CN"/>
              </w:rPr>
              <w:t>.00</w:t>
            </w:r>
            <w:r>
              <w:rPr>
                <w:rFonts w:hint="eastAsia" w:cs="Times New Roman" w:asciiTheme="minorEastAsia" w:hAnsiTheme="minorEastAsia" w:eastAsiaTheme="minorEastAsia"/>
                <w:color w:val="auto"/>
              </w:rPr>
              <w:t>m(东营组前)左右，将钻井液体系自然过渡为PEM体系，继续钻进至中完井深</w:t>
            </w:r>
            <w:r>
              <w:rPr>
                <w:rFonts w:hint="eastAsia" w:cs="Times New Roman" w:asciiTheme="minorEastAsia" w:hAnsiTheme="minorEastAsia" w:eastAsiaTheme="minorEastAsia"/>
                <w:color w:val="auto"/>
                <w:lang w:eastAsia="zh-CN"/>
              </w:rPr>
              <w:t>；</w:t>
            </w:r>
            <w:r>
              <w:rPr>
                <w:rFonts w:hint="eastAsia" w:cs="Times New Roman" w:asciiTheme="minorEastAsia" w:hAnsiTheme="minorEastAsia" w:eastAsiaTheme="minorEastAsia"/>
                <w:color w:val="auto"/>
                <w:lang w:val="en-US" w:eastAsia="zh-CN"/>
              </w:rPr>
              <w:t>152.40mm井眼钻进</w:t>
            </w:r>
            <w:r>
              <w:rPr>
                <w:rFonts w:hint="eastAsia" w:cs="Times New Roman" w:asciiTheme="minorEastAsia" w:hAnsiTheme="minorEastAsia" w:eastAsiaTheme="minorEastAsia"/>
                <w:color w:val="auto"/>
                <w:lang w:eastAsia="zh-CN"/>
              </w:rPr>
              <w:t>，海水钻水泥塞及套管附件，钻穿管鞋前替入PDF-HSD钻开液，继续钻进至完钻井深</w:t>
            </w:r>
            <w:r>
              <w:rPr>
                <w:rFonts w:cs="Times New Roman" w:asciiTheme="minorEastAsia" w:hAnsiTheme="minorEastAsia" w:eastAsiaTheme="minorEastAsia"/>
                <w:color w:val="auto"/>
              </w:rPr>
              <w:t>。</w:t>
            </w:r>
          </w:p>
        </w:tc>
      </w:tr>
      <w:bookmarkEnd w:id="219"/>
    </w:tbl>
    <w:p>
      <w:pPr>
        <w:pStyle w:val="44"/>
        <w:ind w:left="560" w:hanging="560"/>
      </w:pPr>
      <w:bookmarkStart w:id="220" w:name="_Toc10441"/>
      <w:bookmarkStart w:id="221" w:name="_Toc30954"/>
      <w:r>
        <w:t>井身质量要求</w:t>
      </w:r>
      <w:bookmarkEnd w:id="220"/>
      <w:bookmarkEnd w:id="221"/>
    </w:p>
    <w:p>
      <w:pPr>
        <w:pStyle w:val="42"/>
        <w:rPr>
          <w:rFonts w:ascii="Times New Roman" w:cs="Times New Roman"/>
        </w:rPr>
      </w:pPr>
      <w:bookmarkStart w:id="222" w:name="_Toc14919"/>
      <w:r>
        <w:rPr>
          <w:rFonts w:ascii="Times New Roman" w:cs="Times New Roman"/>
        </w:rPr>
        <w:t>井身质量、固井质量一定要确保后续测井、地层测试等地质评价工作的高效顺利进行。</w:t>
      </w:r>
    </w:p>
    <w:p>
      <w:pPr>
        <w:pStyle w:val="42"/>
        <w:numPr>
          <w:ilvl w:val="0"/>
          <w:numId w:val="9"/>
        </w:numPr>
        <w:ind w:left="0" w:firstLine="480"/>
        <w:rPr>
          <w:rFonts w:cs="Times New Roman" w:asciiTheme="minorEastAsia" w:hAnsiTheme="minorEastAsia" w:eastAsiaTheme="minorEastAsia"/>
        </w:rPr>
      </w:pPr>
      <w:r>
        <w:rPr>
          <w:rFonts w:ascii="Times New Roman" w:cs="Times New Roman"/>
        </w:rPr>
        <w:t>井眼情况：无明显</w:t>
      </w:r>
      <w:r>
        <w:rPr>
          <w:rFonts w:cs="Times New Roman" w:asciiTheme="minorEastAsia" w:hAnsiTheme="minorEastAsia" w:eastAsiaTheme="minorEastAsia"/>
        </w:rPr>
        <w:t>的缩径和因垮塌、溶解形成的扩径以</w:t>
      </w:r>
      <w:r>
        <w:rPr>
          <w:rFonts w:ascii="Times New Roman" w:cs="Times New Roman"/>
        </w:rPr>
        <w:t>及键槽、井底落物等，井径扩大率在目的层段和水泥封固段（盐层除外）一般不得超</w:t>
      </w:r>
      <w:r>
        <w:rPr>
          <w:rFonts w:cs="Times New Roman" w:asciiTheme="minorEastAsia" w:hAnsiTheme="minorEastAsia" w:eastAsiaTheme="minorEastAsia"/>
        </w:rPr>
        <w:t>过20%。</w:t>
      </w:r>
    </w:p>
    <w:p>
      <w:pPr>
        <w:pStyle w:val="42"/>
        <w:numPr>
          <w:ilvl w:val="0"/>
          <w:numId w:val="9"/>
        </w:numPr>
        <w:ind w:left="0" w:firstLine="480"/>
        <w:rPr>
          <w:rFonts w:cs="Times New Roman" w:asciiTheme="minorEastAsia" w:hAnsiTheme="minorEastAsia" w:eastAsiaTheme="minorEastAsia"/>
          <w:highlight w:val="none"/>
        </w:rPr>
      </w:pPr>
      <w:r>
        <w:rPr>
          <w:rFonts w:cs="Times New Roman" w:asciiTheme="minorEastAsia" w:hAnsiTheme="minorEastAsia" w:eastAsiaTheme="minorEastAsia"/>
          <w:highlight w:val="none"/>
        </w:rPr>
        <w:t>井斜情况：</w:t>
      </w:r>
      <w:r>
        <w:rPr>
          <w:rFonts w:cs="Times New Roman" w:asciiTheme="minorEastAsia" w:hAnsiTheme="minorEastAsia" w:eastAsiaTheme="minorEastAsia"/>
          <w:color w:val="auto"/>
          <w:highlight w:val="none"/>
        </w:rPr>
        <w:t>本井是直井，</w:t>
      </w:r>
      <w:r>
        <w:rPr>
          <w:rFonts w:hint="eastAsia" w:cs="Times New Roman" w:asciiTheme="minorEastAsia" w:hAnsiTheme="minorEastAsia" w:eastAsiaTheme="minorEastAsia"/>
          <w:color w:val="auto"/>
          <w:highlight w:val="none"/>
        </w:rPr>
        <w:t>直井段井斜角、水平位移数值应按照</w:t>
      </w:r>
      <w:r>
        <w:rPr>
          <w:rFonts w:cs="Times New Roman" w:asciiTheme="minorEastAsia" w:hAnsiTheme="minorEastAsia" w:eastAsiaTheme="minorEastAsia"/>
          <w:color w:val="auto"/>
          <w:highlight w:val="none"/>
        </w:rPr>
        <w:t>Q/HS</w:t>
      </w:r>
      <w:r>
        <w:rPr>
          <w:rFonts w:hint="eastAsia" w:cs="Times New Roman" w:asciiTheme="minorEastAsia" w:hAnsiTheme="minorEastAsia" w:eastAsiaTheme="minorEastAsia"/>
          <w:color w:val="auto"/>
          <w:highlight w:val="none"/>
          <w:lang w:val="en-US" w:eastAsia="zh-CN"/>
        </w:rPr>
        <w:t xml:space="preserve"> </w:t>
      </w:r>
      <w:r>
        <w:rPr>
          <w:rFonts w:cs="Times New Roman" w:asciiTheme="minorEastAsia" w:hAnsiTheme="minorEastAsia" w:eastAsiaTheme="minorEastAsia"/>
          <w:color w:val="auto"/>
          <w:highlight w:val="none"/>
        </w:rPr>
        <w:t>14010—2017</w:t>
      </w:r>
      <w:r>
        <w:rPr>
          <w:rFonts w:hint="eastAsia" w:cs="Times New Roman" w:asciiTheme="minorEastAsia" w:hAnsiTheme="minorEastAsia" w:eastAsiaTheme="minorEastAsia"/>
          <w:color w:val="auto"/>
          <w:highlight w:val="none"/>
        </w:rPr>
        <w:t>《海上钻完井工程质量控制指标》中的4.1规定执行。</w:t>
      </w:r>
    </w:p>
    <w:p>
      <w:pPr>
        <w:pStyle w:val="42"/>
        <w:numPr>
          <w:ilvl w:val="0"/>
          <w:numId w:val="9"/>
        </w:numPr>
        <w:ind w:left="0" w:firstLine="480"/>
        <w:rPr>
          <w:rFonts w:cs="Times New Roman" w:asciiTheme="minorEastAsia" w:hAnsiTheme="minorEastAsia" w:eastAsiaTheme="minorEastAsia"/>
          <w:highlight w:val="none"/>
        </w:rPr>
      </w:pPr>
      <w:r>
        <w:rPr>
          <w:rFonts w:cs="Times New Roman" w:asciiTheme="minorEastAsia" w:hAnsiTheme="minorEastAsia" w:eastAsiaTheme="minorEastAsia"/>
          <w:highlight w:val="none"/>
        </w:rPr>
        <w:t>固井质量评价：无论技术套管还是油层套管，固井质量需达到进行地层测试的要求。固井质量检查，按《勘探监督手册</w:t>
      </w:r>
      <w:r>
        <w:rPr>
          <w:rFonts w:hint="eastAsia" w:cs="Times New Roman" w:asciiTheme="minorEastAsia" w:hAnsiTheme="minorEastAsia" w:eastAsiaTheme="minorEastAsia"/>
          <w:highlight w:val="none"/>
          <w:lang w:val="en-US" w:eastAsia="zh-CN"/>
        </w:rPr>
        <w:t>测井</w:t>
      </w:r>
      <w:r>
        <w:rPr>
          <w:rFonts w:cs="Times New Roman" w:asciiTheme="minorEastAsia" w:hAnsiTheme="minorEastAsia" w:eastAsiaTheme="minorEastAsia"/>
          <w:highlight w:val="none"/>
        </w:rPr>
        <w:t>分册》质量解释标准执行。</w:t>
      </w:r>
    </w:p>
    <w:p>
      <w:pPr>
        <w:pStyle w:val="42"/>
        <w:rPr>
          <w:rFonts w:ascii="Times New Roman" w:cs="Times New Roman"/>
        </w:rPr>
      </w:pPr>
      <w:r>
        <w:rPr>
          <w:rFonts w:hint="eastAsia" w:cs="Times New Roman" w:asciiTheme="minorEastAsia" w:hAnsiTheme="minorEastAsia" w:eastAsiaTheme="minorEastAsia"/>
          <w:color w:val="auto"/>
          <w:highlight w:val="none"/>
          <w:lang w:val="en-US" w:eastAsia="zh-CN"/>
        </w:rPr>
        <w:t>4）</w:t>
      </w:r>
      <w:r>
        <w:rPr>
          <w:rFonts w:cs="Times New Roman" w:asciiTheme="minorEastAsia" w:hAnsiTheme="minorEastAsia" w:eastAsiaTheme="minorEastAsia"/>
          <w:color w:val="auto"/>
          <w:highlight w:val="none"/>
        </w:rPr>
        <w:t>在钻穿套管鞋前，应对套管串进行压力密封试验，试验压力不大于套管抗内压强度的80%，压力试验时的持续稳压时间应不少于15min。并下钻探测人工井底</w:t>
      </w:r>
      <w:r>
        <w:rPr>
          <w:rFonts w:cs="Times New Roman" w:asciiTheme="minorEastAsia" w:hAnsiTheme="minorEastAsia" w:eastAsiaTheme="minorEastAsia"/>
        </w:rPr>
        <w:t>。</w:t>
      </w:r>
    </w:p>
    <w:p>
      <w:pPr>
        <w:pStyle w:val="44"/>
        <w:ind w:left="560" w:hanging="560"/>
      </w:pPr>
      <w:bookmarkStart w:id="223" w:name="_Toc30125"/>
      <w:r>
        <w:t>钻井工程风险提示</w:t>
      </w:r>
      <w:bookmarkEnd w:id="222"/>
      <w:bookmarkEnd w:id="223"/>
    </w:p>
    <w:p>
      <w:pPr>
        <w:pStyle w:val="45"/>
        <w:numPr>
          <w:ilvl w:val="0"/>
          <w:numId w:val="10"/>
        </w:numPr>
        <w:ind w:left="420" w:leftChars="0" w:hanging="420" w:firstLineChars="0"/>
        <w:rPr>
          <w:rFonts w:hint="eastAsia" w:cs="Times New Roman" w:asciiTheme="minorEastAsia" w:hAnsiTheme="minorEastAsia" w:eastAsiaTheme="minorEastAsia"/>
        </w:rPr>
      </w:pPr>
      <w:bookmarkStart w:id="224" w:name="_Toc24182"/>
      <w:bookmarkStart w:id="225" w:name="_Toc1691"/>
      <w:r>
        <w:rPr>
          <w:rFonts w:hint="eastAsia" w:cs="Times New Roman" w:asciiTheme="minorEastAsia" w:hAnsiTheme="minorEastAsia" w:eastAsiaTheme="minorEastAsia"/>
        </w:rPr>
        <w:t>气层风险提示</w:t>
      </w:r>
      <w:bookmarkEnd w:id="224"/>
      <w:bookmarkEnd w:id="225"/>
    </w:p>
    <w:p>
      <w:pPr>
        <w:pStyle w:val="42"/>
        <w:ind w:firstLineChars="0"/>
        <w:rPr>
          <w:rFonts w:cs="Times New Roman" w:asciiTheme="minorEastAsia" w:hAnsiTheme="minorEastAsia" w:eastAsiaTheme="minorEastAsia"/>
          <w:color w:val="auto"/>
        </w:rPr>
      </w:pPr>
      <w:r>
        <w:rPr>
          <w:rFonts w:hint="eastAsia" w:ascii="宋体" w:hAnsi="宋体"/>
          <w:color w:val="auto"/>
          <w:kern w:val="0"/>
          <w:sz w:val="24"/>
        </w:rPr>
        <w:t>根据现有地层剖面资料分析，在预定</w:t>
      </w:r>
      <w:r>
        <w:rPr>
          <w:rFonts w:hint="eastAsia"/>
          <w:color w:val="auto"/>
          <w:kern w:val="0"/>
          <w:sz w:val="24"/>
          <w:lang w:val="en-US" w:eastAsia="zh-CN"/>
        </w:rPr>
        <w:t>BZ8-3S-3</w:t>
      </w:r>
      <w:r>
        <w:rPr>
          <w:rFonts w:hint="eastAsia" w:ascii="宋体" w:hAnsi="宋体"/>
          <w:color w:val="auto"/>
          <w:kern w:val="0"/>
          <w:sz w:val="24"/>
        </w:rPr>
        <w:t>井场调查区域资料解释深度范围内（海底至海底以下约100m）的地层中，未发现异常反射区</w:t>
      </w:r>
      <w:r>
        <w:rPr>
          <w:rFonts w:hint="eastAsia" w:asciiTheme="minorEastAsia" w:hAnsiTheme="minorEastAsia" w:eastAsiaTheme="minorEastAsia"/>
          <w:color w:val="auto"/>
          <w:kern w:val="0"/>
        </w:rPr>
        <w:t>。</w:t>
      </w:r>
      <w:r>
        <w:rPr>
          <w:rFonts w:hint="eastAsia"/>
          <w:color w:val="auto"/>
          <w:kern w:val="0"/>
          <w:sz w:val="24"/>
        </w:rPr>
        <w:t>根据目前地震及邻井钻井等资料综合分析，本井没有明显的浅层气响应</w:t>
      </w:r>
      <w:r>
        <w:rPr>
          <w:rFonts w:hint="eastAsia"/>
          <w:color w:val="auto"/>
          <w:kern w:val="0"/>
          <w:sz w:val="24"/>
          <w:lang w:eastAsia="zh-CN"/>
        </w:rPr>
        <w:t>。</w:t>
      </w:r>
      <w:r>
        <w:rPr>
          <w:rFonts w:hint="eastAsia"/>
          <w:color w:val="auto"/>
          <w:kern w:val="0"/>
          <w:sz w:val="24"/>
        </w:rPr>
        <w:t>本井主要目的层段中生界为天然气成藏</w:t>
      </w:r>
      <w:r>
        <w:rPr>
          <w:rFonts w:hint="eastAsia" w:asciiTheme="minorEastAsia" w:hAnsiTheme="minorEastAsia" w:eastAsiaTheme="minorEastAsia"/>
          <w:color w:val="auto"/>
          <w:kern w:val="0"/>
          <w:lang w:eastAsia="zh-CN"/>
        </w:rPr>
        <w:t>。</w:t>
      </w:r>
      <w:r>
        <w:rPr>
          <w:rFonts w:hint="eastAsia" w:asciiTheme="minorEastAsia" w:hAnsiTheme="minorEastAsia" w:eastAsiaTheme="minorEastAsia"/>
          <w:color w:val="auto"/>
          <w:kern w:val="0"/>
        </w:rPr>
        <w:t>在钻进过程中仍建议钻井工程人员在浅层和目的层段密切注意钻井实时参数的变化，选用合适的钻井液密度，做好安全作业</w:t>
      </w:r>
      <w:r>
        <w:rPr>
          <w:rFonts w:cs="Times New Roman" w:asciiTheme="minorEastAsia" w:hAnsiTheme="minorEastAsia" w:eastAsiaTheme="minorEastAsia"/>
          <w:color w:val="auto"/>
        </w:rPr>
        <w:t>。</w:t>
      </w:r>
    </w:p>
    <w:p>
      <w:pPr>
        <w:pStyle w:val="45"/>
        <w:numPr>
          <w:ilvl w:val="0"/>
          <w:numId w:val="10"/>
        </w:numPr>
        <w:ind w:left="420" w:leftChars="0" w:hanging="420" w:firstLineChars="0"/>
        <w:rPr>
          <w:rFonts w:hint="eastAsia" w:cs="Times New Roman" w:asciiTheme="minorEastAsia" w:hAnsiTheme="minorEastAsia" w:eastAsiaTheme="minorEastAsia"/>
        </w:rPr>
      </w:pPr>
      <w:bookmarkStart w:id="226" w:name="_Toc10836"/>
      <w:r>
        <w:rPr>
          <w:rFonts w:hint="eastAsia" w:cs="Times New Roman" w:asciiTheme="minorEastAsia" w:hAnsiTheme="minorEastAsia" w:eastAsiaTheme="minorEastAsia"/>
        </w:rPr>
        <w:t>高温高压异常风险提示</w:t>
      </w:r>
      <w:bookmarkEnd w:id="226"/>
    </w:p>
    <w:p>
      <w:pPr>
        <w:pStyle w:val="42"/>
        <w:rPr>
          <w:rFonts w:hint="eastAsia" w:cs="Times New Roman" w:asciiTheme="minorEastAsia" w:hAnsiTheme="minorEastAsia" w:eastAsiaTheme="minorEastAsia"/>
          <w:color w:val="auto"/>
        </w:rPr>
      </w:pPr>
      <w:r>
        <w:rPr>
          <w:rFonts w:hint="eastAsia"/>
          <w:color w:val="auto"/>
          <w:highlight w:val="none"/>
          <w:lang w:val="en-US" w:eastAsia="zh-CN"/>
        </w:rPr>
        <w:t>预测本井井底温度约为178℃，需</w:t>
      </w:r>
      <w:r>
        <w:rPr>
          <w:rFonts w:ascii="宋体" w:hAnsi="宋体" w:eastAsia="宋体" w:cs="宋体"/>
          <w:sz w:val="24"/>
          <w:szCs w:val="24"/>
        </w:rPr>
        <w:t>提前准备好相应的</w:t>
      </w:r>
      <w:r>
        <w:rPr>
          <w:rFonts w:hint="eastAsia" w:cs="宋体"/>
          <w:sz w:val="24"/>
          <w:szCs w:val="24"/>
          <w:lang w:val="en-US" w:eastAsia="zh-CN"/>
        </w:rPr>
        <w:t>高温</w:t>
      </w:r>
      <w:r>
        <w:rPr>
          <w:rFonts w:ascii="宋体" w:hAnsi="宋体" w:eastAsia="宋体" w:cs="宋体"/>
          <w:sz w:val="24"/>
          <w:szCs w:val="24"/>
        </w:rPr>
        <w:t>测井工具</w:t>
      </w:r>
      <w:r>
        <w:rPr>
          <w:rFonts w:hint="eastAsia"/>
          <w:color w:val="auto"/>
          <w:highlight w:val="none"/>
          <w:lang w:val="en-US" w:eastAsia="zh-CN"/>
        </w:rPr>
        <w:t>。</w:t>
      </w:r>
    </w:p>
    <w:p>
      <w:pPr>
        <w:pStyle w:val="42"/>
        <w:rPr>
          <w:rFonts w:hint="eastAsia" w:cs="Times New Roman" w:asciiTheme="minorEastAsia" w:hAnsiTheme="minorEastAsia" w:eastAsiaTheme="minorEastAsia"/>
          <w:color w:val="auto"/>
        </w:rPr>
      </w:pPr>
      <w:r>
        <w:rPr>
          <w:rFonts w:hint="eastAsia" w:cs="Times New Roman" w:asciiTheme="minorEastAsia" w:hAnsiTheme="minorEastAsia" w:eastAsiaTheme="minorEastAsia"/>
          <w:color w:val="auto"/>
          <w:lang w:val="en-US" w:eastAsia="zh-CN"/>
        </w:rPr>
        <w:t>预测</w:t>
      </w:r>
      <w:r>
        <w:rPr>
          <w:rFonts w:hint="eastAsia" w:cs="Times New Roman" w:asciiTheme="minorEastAsia" w:hAnsiTheme="minorEastAsia" w:eastAsiaTheme="minorEastAsia"/>
          <w:color w:val="auto"/>
        </w:rPr>
        <w:t>BZ8-3S-3井明化镇组、馆陶组、东一段</w:t>
      </w:r>
      <w:r>
        <w:rPr>
          <w:rFonts w:hint="eastAsia" w:cs="Times New Roman" w:asciiTheme="minorEastAsia" w:hAnsiTheme="minorEastAsia" w:eastAsiaTheme="minorEastAsia"/>
          <w:color w:val="auto"/>
          <w:lang w:val="en-US" w:eastAsia="zh-CN"/>
        </w:rPr>
        <w:t>+东二上段</w:t>
      </w:r>
      <w:r>
        <w:rPr>
          <w:rFonts w:hint="eastAsia" w:cs="Times New Roman" w:asciiTheme="minorEastAsia" w:hAnsiTheme="minorEastAsia" w:eastAsiaTheme="minorEastAsia"/>
          <w:color w:val="auto"/>
        </w:rPr>
        <w:t>孔隙压力系数均为1.00，东二下段开始起压，至东三段底孔隙压力达到最大1.52</w:t>
      </w:r>
      <w:r>
        <w:rPr>
          <w:rFonts w:hint="eastAsia" w:cs="Times New Roman" w:asciiTheme="minorEastAsia" w:hAnsiTheme="minorEastAsia" w:eastAsiaTheme="minorEastAsia"/>
          <w:color w:val="auto"/>
          <w:lang w:eastAsia="zh-CN"/>
        </w:rPr>
        <w:t>。邻井BZ8-3S-2井中生界4932.00-5288.00m井段的DST测试揭示压力系数为1.501，</w:t>
      </w:r>
      <w:r>
        <w:rPr>
          <w:rFonts w:hint="eastAsia" w:cs="Times New Roman" w:asciiTheme="minorEastAsia" w:hAnsiTheme="minorEastAsia" w:eastAsiaTheme="minorEastAsia"/>
          <w:color w:val="auto"/>
          <w:lang w:val="en-US" w:eastAsia="zh-CN"/>
        </w:rPr>
        <w:t>实测东二下段至中生界地层均存在异常压力</w:t>
      </w:r>
      <w:r>
        <w:rPr>
          <w:rFonts w:hint="eastAsia" w:cs="Times New Roman" w:asciiTheme="minorEastAsia" w:hAnsiTheme="minorEastAsia" w:eastAsiaTheme="minorEastAsia"/>
          <w:color w:val="auto"/>
          <w:lang w:eastAsia="zh-CN"/>
        </w:rPr>
        <w:t>，</w:t>
      </w:r>
      <w:r>
        <w:rPr>
          <w:rFonts w:hint="eastAsia" w:cs="Times New Roman" w:asciiTheme="minorEastAsia" w:hAnsiTheme="minorEastAsia" w:eastAsiaTheme="minorEastAsia"/>
          <w:color w:val="auto"/>
          <w:lang w:val="en-US" w:eastAsia="zh-CN"/>
        </w:rPr>
        <w:t>预测本井中生界可能存在超压。</w:t>
      </w:r>
      <w:r>
        <w:rPr>
          <w:rFonts w:hint="eastAsia" w:cs="Times New Roman" w:asciiTheme="minorEastAsia" w:hAnsiTheme="minorEastAsia" w:eastAsiaTheme="minorEastAsia"/>
          <w:color w:val="auto"/>
        </w:rPr>
        <w:t>本井钻进时加强Dc指数、气测参数、钻井液性能、钻井液体积等参数监测，密切注意钻井实时参数的变化，发现异常及时汇报，选用合适的钻井液密度，做到既安全又不对油气层造成伤害。</w:t>
      </w:r>
    </w:p>
    <w:p>
      <w:pPr>
        <w:pStyle w:val="45"/>
        <w:numPr>
          <w:ilvl w:val="0"/>
          <w:numId w:val="10"/>
        </w:numPr>
        <w:ind w:left="420" w:leftChars="0" w:hanging="420" w:firstLineChars="0"/>
        <w:rPr>
          <w:rFonts w:hint="eastAsia" w:cs="Times New Roman" w:asciiTheme="minorEastAsia" w:hAnsiTheme="minorEastAsia" w:eastAsiaTheme="minorEastAsia"/>
        </w:rPr>
      </w:pPr>
      <w:bookmarkStart w:id="227" w:name="_Toc17196"/>
      <w:bookmarkStart w:id="228" w:name="_Toc2492"/>
      <w:r>
        <w:rPr>
          <w:rFonts w:hint="eastAsia" w:cs="Times New Roman" w:asciiTheme="minorEastAsia" w:hAnsiTheme="minorEastAsia" w:eastAsiaTheme="minorEastAsia"/>
        </w:rPr>
        <w:t>井漏风险提示</w:t>
      </w:r>
      <w:bookmarkEnd w:id="227"/>
      <w:bookmarkEnd w:id="228"/>
    </w:p>
    <w:p>
      <w:pPr>
        <w:pStyle w:val="42"/>
        <w:ind w:firstLineChars="0"/>
        <w:rPr>
          <w:rFonts w:hint="eastAsia" w:cs="Times New Roman" w:asciiTheme="minorEastAsia" w:hAnsiTheme="minorEastAsia" w:eastAsiaTheme="minorEastAsia"/>
          <w:color w:val="auto"/>
        </w:rPr>
      </w:pPr>
      <w:r>
        <w:rPr>
          <w:rFonts w:hint="eastAsia" w:ascii="宋体" w:hAnsi="宋体"/>
          <w:color w:val="auto"/>
          <w:kern w:val="0"/>
          <w:sz w:val="24"/>
        </w:rPr>
        <w:t>根据现有地层剖面资料分析，在预定BZ8-3S-3井场调查区域的资料解释深度范围内（海底至海底以下约100m）的地层中，发现1条断层</w:t>
      </w:r>
      <w:r>
        <w:rPr>
          <w:rFonts w:hint="eastAsia"/>
          <w:color w:val="auto"/>
          <w:kern w:val="0"/>
          <w:sz w:val="24"/>
          <w:lang w:eastAsia="zh-CN"/>
        </w:rPr>
        <w:t>，断层距离预定井场位置较远，断层对钻井平台在预定井场位置就位、作业没有影响</w:t>
      </w:r>
      <w:r>
        <w:rPr>
          <w:rFonts w:hint="eastAsia" w:cs="Times New Roman" w:asciiTheme="minorEastAsia" w:hAnsiTheme="minorEastAsia" w:eastAsiaTheme="minorEastAsia"/>
          <w:color w:val="auto"/>
        </w:rPr>
        <w:t>。根据地震资料显示，本井在-</w:t>
      </w:r>
      <w:r>
        <w:rPr>
          <w:rFonts w:hint="eastAsia" w:cs="Times New Roman" w:asciiTheme="minorEastAsia" w:hAnsiTheme="minorEastAsia" w:eastAsiaTheme="minorEastAsia"/>
          <w:color w:val="auto"/>
          <w:lang w:val="en-US" w:eastAsia="zh-CN"/>
        </w:rPr>
        <w:t>2950</w:t>
      </w:r>
      <w:r>
        <w:rPr>
          <w:rFonts w:hint="eastAsia" w:cs="Times New Roman" w:asciiTheme="minorEastAsia" w:hAnsiTheme="minorEastAsia" w:eastAsiaTheme="minorEastAsia"/>
          <w:color w:val="auto"/>
        </w:rPr>
        <w:t>m/</w:t>
      </w:r>
      <w:r>
        <w:rPr>
          <w:rFonts w:hint="eastAsia" w:cs="Times New Roman" w:asciiTheme="minorEastAsia" w:hAnsiTheme="minorEastAsia" w:eastAsiaTheme="minorEastAsia"/>
          <w:color w:val="auto"/>
          <w:lang w:val="en-US" w:eastAsia="zh-CN"/>
        </w:rPr>
        <w:t>2300</w:t>
      </w:r>
      <w:r>
        <w:rPr>
          <w:rFonts w:hint="eastAsia" w:cs="Times New Roman" w:asciiTheme="minorEastAsia" w:hAnsiTheme="minorEastAsia" w:eastAsiaTheme="minorEastAsia"/>
          <w:color w:val="auto"/>
        </w:rPr>
        <w:t>ms～-</w:t>
      </w:r>
      <w:r>
        <w:rPr>
          <w:rFonts w:hint="eastAsia" w:cs="Times New Roman" w:asciiTheme="minorEastAsia" w:hAnsiTheme="minorEastAsia" w:eastAsiaTheme="minorEastAsia"/>
          <w:color w:val="auto"/>
          <w:lang w:val="en-US" w:eastAsia="zh-CN"/>
        </w:rPr>
        <w:t>3090</w:t>
      </w:r>
      <w:r>
        <w:rPr>
          <w:rFonts w:hint="eastAsia" w:cs="Times New Roman" w:asciiTheme="minorEastAsia" w:hAnsiTheme="minorEastAsia" w:eastAsiaTheme="minorEastAsia"/>
          <w:color w:val="auto"/>
        </w:rPr>
        <w:t>m/</w:t>
      </w:r>
      <w:r>
        <w:rPr>
          <w:rFonts w:hint="eastAsia" w:cs="Times New Roman" w:asciiTheme="minorEastAsia" w:hAnsiTheme="minorEastAsia" w:eastAsiaTheme="minorEastAsia"/>
          <w:color w:val="auto"/>
          <w:lang w:val="en-US" w:eastAsia="zh-CN"/>
        </w:rPr>
        <w:t>2380</w:t>
      </w:r>
      <w:r>
        <w:rPr>
          <w:rFonts w:hint="eastAsia" w:cs="Times New Roman" w:asciiTheme="minorEastAsia" w:hAnsiTheme="minorEastAsia" w:eastAsiaTheme="minorEastAsia"/>
          <w:color w:val="auto"/>
        </w:rPr>
        <w:t>ms（</w:t>
      </w:r>
      <w:r>
        <w:rPr>
          <w:rFonts w:hint="eastAsia" w:cs="Times New Roman" w:asciiTheme="minorEastAsia" w:hAnsiTheme="minorEastAsia" w:eastAsiaTheme="minorEastAsia"/>
          <w:color w:val="auto"/>
          <w:lang w:val="en-US" w:eastAsia="zh-CN"/>
        </w:rPr>
        <w:t>馆陶组</w:t>
      </w:r>
      <w:r>
        <w:rPr>
          <w:rFonts w:hint="eastAsia" w:cs="Times New Roman" w:asciiTheme="minorEastAsia" w:hAnsiTheme="minorEastAsia" w:eastAsiaTheme="minorEastAsia"/>
          <w:color w:val="auto"/>
        </w:rPr>
        <w:t>）常规剖面、</w:t>
      </w:r>
      <w:r>
        <w:rPr>
          <w:rFonts w:hint="eastAsia" w:cs="Times New Roman" w:asciiTheme="minorEastAsia" w:hAnsiTheme="minorEastAsia" w:eastAsiaTheme="minorEastAsia"/>
          <w:color w:val="auto"/>
          <w:lang w:val="en-US" w:eastAsia="zh-CN"/>
        </w:rPr>
        <w:t>滤波</w:t>
      </w:r>
      <w:r>
        <w:rPr>
          <w:rFonts w:hint="eastAsia" w:cs="Times New Roman" w:asciiTheme="minorEastAsia" w:hAnsiTheme="minorEastAsia" w:eastAsiaTheme="minorEastAsia"/>
          <w:color w:val="auto"/>
        </w:rPr>
        <w:t>剖面同向轴</w:t>
      </w:r>
      <w:r>
        <w:rPr>
          <w:rFonts w:hint="eastAsia" w:cs="Times New Roman" w:asciiTheme="minorEastAsia" w:hAnsiTheme="minorEastAsia" w:eastAsiaTheme="minorEastAsia"/>
          <w:color w:val="auto"/>
          <w:lang w:val="en-US" w:eastAsia="zh-CN"/>
        </w:rPr>
        <w:t>扭动</w:t>
      </w:r>
      <w:r>
        <w:rPr>
          <w:rFonts w:hint="eastAsia" w:cs="Times New Roman" w:asciiTheme="minorEastAsia" w:hAnsiTheme="minorEastAsia" w:eastAsiaTheme="minorEastAsia"/>
          <w:color w:val="auto"/>
        </w:rPr>
        <w:t>，</w:t>
      </w:r>
      <w:r>
        <w:rPr>
          <w:rFonts w:hint="eastAsia" w:cs="Times New Roman" w:asciiTheme="minorEastAsia" w:hAnsiTheme="minorEastAsia" w:eastAsiaTheme="minorEastAsia"/>
          <w:color w:val="auto"/>
          <w:lang w:val="en-US" w:eastAsia="zh-CN"/>
        </w:rPr>
        <w:t>存在弱</w:t>
      </w:r>
      <w:r>
        <w:rPr>
          <w:rFonts w:hint="eastAsia" w:cs="Times New Roman" w:asciiTheme="minorEastAsia" w:hAnsiTheme="minorEastAsia" w:eastAsiaTheme="minorEastAsia"/>
          <w:color w:val="auto"/>
        </w:rPr>
        <w:t>方差异常</w:t>
      </w:r>
      <w:r>
        <w:rPr>
          <w:rFonts w:hint="eastAsia" w:cs="Times New Roman" w:asciiTheme="minorEastAsia" w:hAnsiTheme="minorEastAsia" w:eastAsiaTheme="minorEastAsia"/>
          <w:color w:val="auto"/>
          <w:lang w:eastAsia="zh-CN"/>
        </w:rPr>
        <w:t>，</w:t>
      </w:r>
      <w:r>
        <w:rPr>
          <w:rFonts w:hint="eastAsia" w:cs="Times New Roman" w:asciiTheme="minorEastAsia" w:hAnsiTheme="minorEastAsia" w:eastAsiaTheme="minorEastAsia"/>
          <w:color w:val="auto"/>
          <w:lang w:val="en-US" w:eastAsia="zh-CN"/>
        </w:rPr>
        <w:t>井漏风险低</w:t>
      </w:r>
      <w:r>
        <w:rPr>
          <w:rFonts w:hint="eastAsia" w:cs="Times New Roman" w:asciiTheme="minorEastAsia" w:hAnsiTheme="minorEastAsia" w:eastAsiaTheme="minorEastAsia"/>
          <w:color w:val="auto"/>
          <w:lang w:eastAsia="zh-CN"/>
        </w:rPr>
        <w:t>；</w:t>
      </w:r>
      <w:r>
        <w:rPr>
          <w:rFonts w:hint="eastAsia" w:cs="Times New Roman" w:asciiTheme="minorEastAsia" w:hAnsiTheme="minorEastAsia" w:eastAsiaTheme="minorEastAsia"/>
          <w:color w:val="auto"/>
          <w:lang w:val="en-US" w:eastAsia="zh-CN"/>
        </w:rPr>
        <w:t>在</w:t>
      </w:r>
      <w:r>
        <w:rPr>
          <w:rFonts w:hint="eastAsia" w:cs="Times New Roman" w:asciiTheme="minorEastAsia" w:hAnsiTheme="minorEastAsia" w:eastAsiaTheme="minorEastAsia"/>
          <w:color w:val="auto"/>
        </w:rPr>
        <w:t>-</w:t>
      </w:r>
      <w:r>
        <w:rPr>
          <w:rFonts w:hint="eastAsia" w:cs="Times New Roman" w:asciiTheme="minorEastAsia" w:hAnsiTheme="minorEastAsia" w:eastAsiaTheme="minorEastAsia"/>
          <w:color w:val="auto"/>
          <w:lang w:val="en-US" w:eastAsia="zh-CN"/>
        </w:rPr>
        <w:t>4290</w:t>
      </w:r>
      <w:r>
        <w:rPr>
          <w:rFonts w:hint="eastAsia" w:cs="Times New Roman" w:asciiTheme="minorEastAsia" w:hAnsiTheme="minorEastAsia" w:eastAsiaTheme="minorEastAsia"/>
          <w:color w:val="auto"/>
        </w:rPr>
        <w:t>m/</w:t>
      </w:r>
      <w:r>
        <w:rPr>
          <w:rFonts w:hint="eastAsia" w:cs="Times New Roman" w:asciiTheme="minorEastAsia" w:hAnsiTheme="minorEastAsia" w:eastAsiaTheme="minorEastAsia"/>
          <w:color w:val="auto"/>
          <w:lang w:val="en-US" w:eastAsia="zh-CN"/>
        </w:rPr>
        <w:t>3065</w:t>
      </w:r>
      <w:r>
        <w:rPr>
          <w:rFonts w:hint="eastAsia" w:cs="Times New Roman" w:asciiTheme="minorEastAsia" w:hAnsiTheme="minorEastAsia" w:eastAsiaTheme="minorEastAsia"/>
          <w:color w:val="auto"/>
        </w:rPr>
        <w:t>ms～-</w:t>
      </w:r>
      <w:r>
        <w:rPr>
          <w:rFonts w:hint="eastAsia" w:cs="Times New Roman" w:asciiTheme="minorEastAsia" w:hAnsiTheme="minorEastAsia" w:eastAsiaTheme="minorEastAsia"/>
          <w:color w:val="auto"/>
          <w:lang w:val="en-US" w:eastAsia="zh-CN"/>
        </w:rPr>
        <w:t>4345</w:t>
      </w:r>
      <w:r>
        <w:rPr>
          <w:rFonts w:hint="eastAsia" w:cs="Times New Roman" w:asciiTheme="minorEastAsia" w:hAnsiTheme="minorEastAsia" w:eastAsiaTheme="minorEastAsia"/>
          <w:color w:val="auto"/>
        </w:rPr>
        <w:t>m/</w:t>
      </w:r>
      <w:r>
        <w:rPr>
          <w:rFonts w:hint="eastAsia" w:cs="Times New Roman" w:asciiTheme="minorEastAsia" w:hAnsiTheme="minorEastAsia" w:eastAsiaTheme="minorEastAsia"/>
          <w:color w:val="auto"/>
          <w:lang w:val="en-US" w:eastAsia="zh-CN"/>
        </w:rPr>
        <w:t>3095</w:t>
      </w:r>
      <w:r>
        <w:rPr>
          <w:rFonts w:hint="eastAsia" w:cs="Times New Roman" w:asciiTheme="minorEastAsia" w:hAnsiTheme="minorEastAsia" w:eastAsiaTheme="minorEastAsia"/>
          <w:color w:val="auto"/>
        </w:rPr>
        <w:t>ms（</w:t>
      </w:r>
      <w:r>
        <w:rPr>
          <w:rFonts w:hint="eastAsia" w:cs="Times New Roman" w:asciiTheme="minorEastAsia" w:hAnsiTheme="minorEastAsia" w:eastAsiaTheme="minorEastAsia"/>
          <w:color w:val="auto"/>
          <w:lang w:val="en-US" w:eastAsia="zh-CN"/>
        </w:rPr>
        <w:t>东二下段</w:t>
      </w:r>
      <w:r>
        <w:rPr>
          <w:rFonts w:hint="eastAsia" w:cs="Times New Roman" w:asciiTheme="minorEastAsia" w:hAnsiTheme="minorEastAsia" w:eastAsiaTheme="minorEastAsia"/>
          <w:color w:val="auto"/>
        </w:rPr>
        <w:t>）常规剖面、</w:t>
      </w:r>
      <w:r>
        <w:rPr>
          <w:rFonts w:hint="eastAsia" w:cs="Times New Roman" w:asciiTheme="minorEastAsia" w:hAnsiTheme="minorEastAsia" w:eastAsiaTheme="minorEastAsia"/>
          <w:color w:val="auto"/>
          <w:lang w:val="en-US" w:eastAsia="zh-CN"/>
        </w:rPr>
        <w:t>滤波</w:t>
      </w:r>
      <w:r>
        <w:rPr>
          <w:rFonts w:hint="eastAsia" w:cs="Times New Roman" w:asciiTheme="minorEastAsia" w:hAnsiTheme="minorEastAsia" w:eastAsiaTheme="minorEastAsia"/>
          <w:color w:val="auto"/>
        </w:rPr>
        <w:t>剖面</w:t>
      </w:r>
      <w:r>
        <w:rPr>
          <w:rFonts w:hint="eastAsia" w:cs="Times New Roman" w:asciiTheme="minorEastAsia" w:hAnsiTheme="minorEastAsia" w:eastAsiaTheme="minorEastAsia"/>
          <w:color w:val="auto"/>
          <w:lang w:val="en-US" w:eastAsia="zh-CN"/>
        </w:rPr>
        <w:t>连续强反射</w:t>
      </w:r>
      <w:r>
        <w:rPr>
          <w:rFonts w:hint="eastAsia" w:cs="Times New Roman" w:asciiTheme="minorEastAsia" w:hAnsiTheme="minorEastAsia" w:eastAsiaTheme="minorEastAsia"/>
          <w:color w:val="auto"/>
        </w:rPr>
        <w:t>，</w:t>
      </w:r>
      <w:r>
        <w:rPr>
          <w:rFonts w:hint="eastAsia" w:cs="Times New Roman" w:asciiTheme="minorEastAsia" w:hAnsiTheme="minorEastAsia" w:eastAsiaTheme="minorEastAsia"/>
          <w:color w:val="auto"/>
          <w:lang w:val="en-US" w:eastAsia="zh-CN"/>
        </w:rPr>
        <w:t>存在弱</w:t>
      </w:r>
      <w:r>
        <w:rPr>
          <w:rFonts w:hint="eastAsia" w:cs="Times New Roman" w:asciiTheme="minorEastAsia" w:hAnsiTheme="minorEastAsia" w:eastAsiaTheme="minorEastAsia"/>
          <w:color w:val="auto"/>
        </w:rPr>
        <w:t>方差异常</w:t>
      </w:r>
      <w:r>
        <w:rPr>
          <w:rFonts w:hint="eastAsia" w:cs="Times New Roman" w:asciiTheme="minorEastAsia" w:hAnsiTheme="minorEastAsia" w:eastAsiaTheme="minorEastAsia"/>
          <w:color w:val="auto"/>
          <w:lang w:eastAsia="zh-CN"/>
        </w:rPr>
        <w:t>，</w:t>
      </w:r>
      <w:r>
        <w:rPr>
          <w:rFonts w:hint="eastAsia" w:cs="Times New Roman" w:asciiTheme="minorEastAsia" w:hAnsiTheme="minorEastAsia" w:eastAsiaTheme="minorEastAsia"/>
          <w:color w:val="auto"/>
          <w:lang w:val="en-US" w:eastAsia="zh-CN"/>
        </w:rPr>
        <w:t>井漏风险低</w:t>
      </w:r>
      <w:r>
        <w:rPr>
          <w:rFonts w:hint="eastAsia" w:cs="Times New Roman" w:asciiTheme="minorEastAsia" w:hAnsiTheme="minorEastAsia" w:eastAsiaTheme="minorEastAsia"/>
          <w:color w:val="auto"/>
          <w:lang w:eastAsia="zh-CN"/>
        </w:rPr>
        <w:t>；</w:t>
      </w:r>
      <w:r>
        <w:rPr>
          <w:rFonts w:hint="eastAsia" w:cs="Times New Roman" w:asciiTheme="minorEastAsia" w:hAnsiTheme="minorEastAsia" w:eastAsiaTheme="minorEastAsia"/>
          <w:color w:val="auto"/>
          <w:lang w:val="en-US" w:eastAsia="zh-CN"/>
        </w:rPr>
        <w:t>在</w:t>
      </w:r>
      <w:r>
        <w:rPr>
          <w:rFonts w:hint="eastAsia" w:cs="Times New Roman" w:asciiTheme="minorEastAsia" w:hAnsiTheme="minorEastAsia" w:eastAsiaTheme="minorEastAsia"/>
          <w:color w:val="auto"/>
        </w:rPr>
        <w:t>-</w:t>
      </w:r>
      <w:r>
        <w:rPr>
          <w:rFonts w:hint="eastAsia" w:cs="Times New Roman" w:asciiTheme="minorEastAsia" w:hAnsiTheme="minorEastAsia" w:eastAsiaTheme="minorEastAsia"/>
          <w:color w:val="auto"/>
          <w:lang w:val="en-US" w:eastAsia="zh-CN"/>
        </w:rPr>
        <w:t>4680</w:t>
      </w:r>
      <w:r>
        <w:rPr>
          <w:rFonts w:hint="eastAsia" w:cs="Times New Roman" w:asciiTheme="minorEastAsia" w:hAnsiTheme="minorEastAsia" w:eastAsiaTheme="minorEastAsia"/>
          <w:color w:val="auto"/>
        </w:rPr>
        <w:t>m/</w:t>
      </w:r>
      <w:r>
        <w:rPr>
          <w:rFonts w:hint="eastAsia" w:cs="Times New Roman" w:asciiTheme="minorEastAsia" w:hAnsiTheme="minorEastAsia" w:eastAsiaTheme="minorEastAsia"/>
          <w:color w:val="auto"/>
          <w:lang w:val="en-US" w:eastAsia="zh-CN"/>
        </w:rPr>
        <w:t>3280</w:t>
      </w:r>
      <w:r>
        <w:rPr>
          <w:rFonts w:hint="eastAsia" w:cs="Times New Roman" w:asciiTheme="minorEastAsia" w:hAnsiTheme="minorEastAsia" w:eastAsiaTheme="minorEastAsia"/>
          <w:color w:val="auto"/>
        </w:rPr>
        <w:t>ms～-</w:t>
      </w:r>
      <w:r>
        <w:rPr>
          <w:rFonts w:hint="eastAsia" w:cs="Times New Roman" w:asciiTheme="minorEastAsia" w:hAnsiTheme="minorEastAsia" w:eastAsiaTheme="minorEastAsia"/>
          <w:color w:val="auto"/>
          <w:lang w:val="en-US" w:eastAsia="zh-CN"/>
        </w:rPr>
        <w:t>4820</w:t>
      </w:r>
      <w:r>
        <w:rPr>
          <w:rFonts w:hint="eastAsia" w:cs="Times New Roman" w:asciiTheme="minorEastAsia" w:hAnsiTheme="minorEastAsia" w:eastAsiaTheme="minorEastAsia"/>
          <w:color w:val="auto"/>
        </w:rPr>
        <w:t>m/</w:t>
      </w:r>
      <w:r>
        <w:rPr>
          <w:rFonts w:hint="eastAsia" w:cs="Times New Roman" w:asciiTheme="minorEastAsia" w:hAnsiTheme="minorEastAsia" w:eastAsiaTheme="minorEastAsia"/>
          <w:color w:val="auto"/>
          <w:lang w:val="en-US" w:eastAsia="zh-CN"/>
        </w:rPr>
        <w:t>3340</w:t>
      </w:r>
      <w:r>
        <w:rPr>
          <w:rFonts w:hint="eastAsia" w:cs="Times New Roman" w:asciiTheme="minorEastAsia" w:hAnsiTheme="minorEastAsia" w:eastAsiaTheme="minorEastAsia"/>
          <w:color w:val="auto"/>
        </w:rPr>
        <w:t>ms（</w:t>
      </w:r>
      <w:r>
        <w:rPr>
          <w:rFonts w:hint="eastAsia" w:cs="Times New Roman" w:asciiTheme="minorEastAsia" w:hAnsiTheme="minorEastAsia" w:eastAsiaTheme="minorEastAsia"/>
          <w:color w:val="auto"/>
          <w:lang w:val="en-US" w:eastAsia="zh-CN"/>
        </w:rPr>
        <w:t>东三段</w:t>
      </w:r>
      <w:r>
        <w:rPr>
          <w:rFonts w:hint="eastAsia" w:cs="Times New Roman" w:asciiTheme="minorEastAsia" w:hAnsiTheme="minorEastAsia" w:eastAsiaTheme="minorEastAsia"/>
          <w:color w:val="auto"/>
        </w:rPr>
        <w:t>）常规剖面、</w:t>
      </w:r>
      <w:r>
        <w:rPr>
          <w:rFonts w:hint="eastAsia" w:cs="Times New Roman" w:asciiTheme="minorEastAsia" w:hAnsiTheme="minorEastAsia" w:eastAsiaTheme="minorEastAsia"/>
          <w:color w:val="auto"/>
          <w:lang w:val="en-US" w:eastAsia="zh-CN"/>
        </w:rPr>
        <w:t>滤波</w:t>
      </w:r>
      <w:r>
        <w:rPr>
          <w:rFonts w:hint="eastAsia" w:cs="Times New Roman" w:asciiTheme="minorEastAsia" w:hAnsiTheme="minorEastAsia" w:eastAsiaTheme="minorEastAsia"/>
          <w:color w:val="auto"/>
        </w:rPr>
        <w:t>剖面同向轴</w:t>
      </w:r>
      <w:r>
        <w:rPr>
          <w:rFonts w:hint="eastAsia" w:cs="Times New Roman" w:asciiTheme="minorEastAsia" w:hAnsiTheme="minorEastAsia" w:eastAsiaTheme="minorEastAsia"/>
          <w:color w:val="auto"/>
          <w:lang w:val="en-US" w:eastAsia="zh-CN"/>
        </w:rPr>
        <w:t>错断</w:t>
      </w:r>
      <w:r>
        <w:rPr>
          <w:rFonts w:hint="eastAsia" w:cs="Times New Roman" w:asciiTheme="minorEastAsia" w:hAnsiTheme="minorEastAsia" w:eastAsiaTheme="minorEastAsia"/>
          <w:color w:val="auto"/>
        </w:rPr>
        <w:t>，</w:t>
      </w:r>
      <w:r>
        <w:rPr>
          <w:rFonts w:hint="eastAsia" w:cs="Times New Roman" w:asciiTheme="minorEastAsia" w:hAnsiTheme="minorEastAsia" w:eastAsiaTheme="minorEastAsia"/>
          <w:color w:val="auto"/>
          <w:lang w:val="en-US" w:eastAsia="zh-CN"/>
        </w:rPr>
        <w:t>明显</w:t>
      </w:r>
      <w:r>
        <w:rPr>
          <w:rFonts w:hint="eastAsia" w:cs="Times New Roman" w:asciiTheme="minorEastAsia" w:hAnsiTheme="minorEastAsia" w:eastAsiaTheme="minorEastAsia"/>
          <w:color w:val="auto"/>
        </w:rPr>
        <w:t>方差异常</w:t>
      </w:r>
      <w:r>
        <w:rPr>
          <w:rFonts w:hint="eastAsia" w:cs="Times New Roman" w:asciiTheme="minorEastAsia" w:hAnsiTheme="minorEastAsia" w:eastAsiaTheme="minorEastAsia"/>
          <w:color w:val="auto"/>
          <w:lang w:eastAsia="zh-CN"/>
        </w:rPr>
        <w:t>，</w:t>
      </w:r>
      <w:r>
        <w:rPr>
          <w:rFonts w:hint="eastAsia" w:cs="Times New Roman" w:asciiTheme="minorEastAsia" w:hAnsiTheme="minorEastAsia" w:eastAsiaTheme="minorEastAsia"/>
          <w:color w:val="auto"/>
          <w:lang w:val="en-US" w:eastAsia="zh-CN"/>
        </w:rPr>
        <w:t>井漏风险低</w:t>
      </w:r>
      <w:r>
        <w:rPr>
          <w:rFonts w:hint="eastAsia" w:cs="Times New Roman" w:asciiTheme="minorEastAsia" w:hAnsiTheme="minorEastAsia" w:eastAsiaTheme="minorEastAsia"/>
          <w:color w:val="auto"/>
          <w:lang w:eastAsia="zh-CN"/>
        </w:rPr>
        <w:t>；</w:t>
      </w:r>
      <w:r>
        <w:rPr>
          <w:rFonts w:hint="eastAsia" w:cs="Times New Roman" w:asciiTheme="minorEastAsia" w:hAnsiTheme="minorEastAsia" w:eastAsiaTheme="minorEastAsia"/>
          <w:color w:val="auto"/>
          <w:lang w:val="en-US" w:eastAsia="zh-CN"/>
        </w:rPr>
        <w:t>在这些深度段</w:t>
      </w:r>
      <w:r>
        <w:rPr>
          <w:rFonts w:hint="eastAsia" w:cs="Times New Roman" w:asciiTheme="minorEastAsia" w:hAnsiTheme="minorEastAsia" w:eastAsiaTheme="minorEastAsia"/>
          <w:color w:val="auto"/>
        </w:rPr>
        <w:t>可能发育断层</w:t>
      </w:r>
      <w:r>
        <w:rPr>
          <w:rFonts w:hint="eastAsia" w:cs="Times New Roman" w:asciiTheme="minorEastAsia" w:hAnsiTheme="minorEastAsia" w:eastAsiaTheme="minorEastAsia"/>
          <w:color w:val="auto"/>
          <w:lang w:eastAsia="zh-CN"/>
        </w:rPr>
        <w:t>、</w:t>
      </w:r>
      <w:r>
        <w:rPr>
          <w:rFonts w:hint="eastAsia" w:cs="Times New Roman" w:asciiTheme="minorEastAsia" w:hAnsiTheme="minorEastAsia" w:eastAsiaTheme="minorEastAsia"/>
          <w:color w:val="auto"/>
        </w:rPr>
        <w:t>裂缝</w:t>
      </w:r>
      <w:r>
        <w:rPr>
          <w:rFonts w:hint="eastAsia" w:cs="Times New Roman" w:asciiTheme="minorEastAsia" w:hAnsiTheme="minorEastAsia" w:eastAsiaTheme="minorEastAsia"/>
          <w:color w:val="auto"/>
          <w:lang w:val="en-US" w:eastAsia="zh-CN"/>
        </w:rPr>
        <w:t>或薄弱层</w:t>
      </w:r>
      <w:r>
        <w:rPr>
          <w:rFonts w:hint="eastAsia" w:cs="Times New Roman" w:asciiTheme="minorEastAsia" w:hAnsiTheme="minorEastAsia" w:eastAsiaTheme="minorEastAsia"/>
          <w:color w:val="auto"/>
          <w:lang w:eastAsia="zh-CN"/>
        </w:rPr>
        <w:t>（</w:t>
      </w:r>
      <w:r>
        <w:rPr>
          <w:rFonts w:hint="eastAsia" w:cs="Times New Roman" w:asciiTheme="minorEastAsia" w:hAnsiTheme="minorEastAsia" w:eastAsiaTheme="minorEastAsia"/>
          <w:color w:val="auto"/>
          <w:lang w:val="en-US" w:eastAsia="zh-CN"/>
        </w:rPr>
        <w:t>附图9</w:t>
      </w:r>
      <w:r>
        <w:rPr>
          <w:rFonts w:hint="eastAsia" w:cs="Times New Roman" w:asciiTheme="minorEastAsia" w:hAnsiTheme="minorEastAsia" w:eastAsiaTheme="minorEastAsia"/>
          <w:color w:val="auto"/>
          <w:lang w:eastAsia="zh-CN"/>
        </w:rPr>
        <w:t>），</w:t>
      </w:r>
      <w:r>
        <w:rPr>
          <w:rFonts w:hint="eastAsia" w:cs="Times New Roman" w:asciiTheme="minorEastAsia" w:hAnsiTheme="minorEastAsia" w:eastAsiaTheme="minorEastAsia"/>
          <w:color w:val="auto"/>
          <w:lang w:val="en-US" w:eastAsia="zh-CN"/>
        </w:rPr>
        <w:t>存在井漏风险</w:t>
      </w:r>
      <w:r>
        <w:rPr>
          <w:rFonts w:hint="eastAsia" w:cs="Times New Roman" w:asciiTheme="minorEastAsia" w:hAnsiTheme="minorEastAsia" w:eastAsiaTheme="minorEastAsia"/>
          <w:color w:val="auto"/>
        </w:rPr>
        <w:t>。</w:t>
      </w:r>
    </w:p>
    <w:p>
      <w:pPr>
        <w:pStyle w:val="42"/>
        <w:ind w:firstLineChars="0"/>
        <w:rPr>
          <w:rFonts w:hint="eastAsia" w:cs="宋体"/>
          <w:color w:val="auto"/>
          <w:sz w:val="24"/>
          <w:szCs w:val="24"/>
          <w:highlight w:val="none"/>
          <w:lang w:val="en-US" w:eastAsia="zh-CN"/>
        </w:rPr>
      </w:pPr>
      <w:r>
        <w:rPr>
          <w:rFonts w:hint="eastAsia" w:cs="宋体"/>
          <w:color w:val="auto"/>
          <w:sz w:val="24"/>
          <w:szCs w:val="24"/>
          <w:highlight w:val="none"/>
          <w:lang w:val="en-US" w:eastAsia="zh-CN"/>
        </w:rPr>
        <w:t>已钻邻井表明，该区域井漏主要发生在馆陶组、东营组（表10）。馆陶组漏失原因为高角度断层+厚层砂岩，漏失特点：初始漏速高，降排量、降密度不能有效控制漏速，静止漏速高，强钻持续发生失返性漏失；东营组漏失原因为薄弱层漏失，薄弱层地震剖面特征不明显，漏失特点：初始漏速高，降排量、降密度能有效控制漏速，静止漏速低（回吐），堵漏后满足钻进条件。</w:t>
      </w:r>
    </w:p>
    <w:p>
      <w:pPr>
        <w:pStyle w:val="42"/>
        <w:ind w:firstLineChars="0"/>
        <w:rPr>
          <w:rFonts w:hint="default" w:cs="宋体"/>
          <w:color w:val="auto"/>
          <w:sz w:val="24"/>
          <w:szCs w:val="24"/>
          <w:highlight w:val="none"/>
          <w:lang w:val="en-US" w:eastAsia="zh-CN"/>
        </w:rPr>
      </w:pPr>
      <w:r>
        <w:rPr>
          <w:rFonts w:hint="eastAsia" w:cs="宋体"/>
          <w:color w:val="auto"/>
          <w:sz w:val="24"/>
          <w:szCs w:val="24"/>
          <w:highlight w:val="none"/>
          <w:lang w:val="en-US" w:eastAsia="zh-CN"/>
        </w:rPr>
        <w:t>根据已钻井经验来看，对于薄弱层漏失，适当的降低钻井液密度（BZ8-3S-2井四开中完钻井液密度1.26g/cm</w:t>
      </w:r>
      <w:r>
        <w:rPr>
          <w:rFonts w:hint="eastAsia" w:cs="宋体"/>
          <w:color w:val="auto"/>
          <w:sz w:val="24"/>
          <w:szCs w:val="24"/>
          <w:highlight w:val="none"/>
          <w:vertAlign w:val="superscript"/>
          <w:lang w:val="en-US" w:eastAsia="zh-CN"/>
        </w:rPr>
        <w:t>3</w:t>
      </w:r>
      <w:r>
        <w:rPr>
          <w:rFonts w:hint="eastAsia" w:cs="宋体"/>
          <w:color w:val="auto"/>
          <w:sz w:val="24"/>
          <w:szCs w:val="24"/>
          <w:highlight w:val="none"/>
          <w:lang w:val="en-US" w:eastAsia="zh-CN"/>
        </w:rPr>
        <w:t>未漏，五开1.41g/cm</w:t>
      </w:r>
      <w:r>
        <w:rPr>
          <w:rFonts w:hint="eastAsia" w:cs="宋体"/>
          <w:color w:val="auto"/>
          <w:sz w:val="24"/>
          <w:szCs w:val="24"/>
          <w:highlight w:val="none"/>
          <w:vertAlign w:val="superscript"/>
          <w:lang w:val="en-US" w:eastAsia="zh-CN"/>
        </w:rPr>
        <w:t>3</w:t>
      </w:r>
      <w:r>
        <w:rPr>
          <w:rFonts w:hint="eastAsia" w:cs="宋体"/>
          <w:color w:val="auto"/>
          <w:sz w:val="24"/>
          <w:szCs w:val="24"/>
          <w:highlight w:val="none"/>
          <w:lang w:val="en-US" w:eastAsia="zh-CN"/>
        </w:rPr>
        <w:t>密度开钻，钻遇新地层即发生漏失）、小参数钻进可以有效的控制漏速和漏失量。</w:t>
      </w:r>
      <w:r>
        <w:rPr>
          <w:rFonts w:hint="eastAsia" w:cs="Times New Roman" w:asciiTheme="minorEastAsia" w:hAnsiTheme="minorEastAsia" w:eastAsiaTheme="minorEastAsia"/>
          <w:color w:val="auto"/>
          <w:highlight w:val="none"/>
        </w:rPr>
        <w:t>本井钻进时应做好预案，密切注意钻井液体积以及钻井实时参数的变化，防止发生井漏等井下复杂情况</w:t>
      </w:r>
      <w:r>
        <w:rPr>
          <w:rFonts w:cs="Times New Roman" w:asciiTheme="minorEastAsia" w:hAnsiTheme="minorEastAsia" w:eastAsiaTheme="minorEastAsia"/>
          <w:color w:val="auto"/>
          <w:highlight w:val="none"/>
        </w:rPr>
        <w:t>。</w:t>
      </w:r>
    </w:p>
    <w:p>
      <w:pPr>
        <w:pStyle w:val="42"/>
        <w:ind w:firstLine="0" w:firstLineChars="0"/>
        <w:jc w:val="center"/>
        <w:rPr>
          <w:rFonts w:hint="eastAsia" w:cs="Times New Roman" w:asciiTheme="minorEastAsia" w:hAnsiTheme="minorEastAsia" w:eastAsiaTheme="minorEastAsia"/>
          <w:color w:val="auto"/>
          <w:sz w:val="21"/>
          <w:szCs w:val="21"/>
        </w:rPr>
      </w:pPr>
      <w:r>
        <w:rPr>
          <w:rFonts w:asciiTheme="minorEastAsia" w:hAnsiTheme="minorEastAsia" w:eastAsiaTheme="minorEastAsia"/>
          <w:color w:val="auto"/>
          <w:sz w:val="21"/>
        </w:rPr>
        <w:t>表</w:t>
      </w:r>
      <w:r>
        <w:rPr>
          <w:rFonts w:asciiTheme="minorEastAsia" w:hAnsiTheme="minorEastAsia" w:eastAsiaTheme="minorEastAsia"/>
          <w:color w:val="auto"/>
          <w:sz w:val="21"/>
        </w:rPr>
        <w:fldChar w:fldCharType="begin"/>
      </w:r>
      <w:r>
        <w:rPr>
          <w:rFonts w:asciiTheme="minorEastAsia" w:hAnsiTheme="minorEastAsia" w:eastAsiaTheme="minorEastAsia"/>
          <w:color w:val="auto"/>
          <w:sz w:val="21"/>
        </w:rPr>
        <w:instrText xml:space="preserve"> SEQ 图表 \* ARABIC </w:instrText>
      </w:r>
      <w:r>
        <w:rPr>
          <w:rFonts w:asciiTheme="minorEastAsia" w:hAnsiTheme="minorEastAsia" w:eastAsiaTheme="minorEastAsia"/>
          <w:color w:val="auto"/>
          <w:sz w:val="21"/>
        </w:rPr>
        <w:fldChar w:fldCharType="separate"/>
      </w:r>
      <w:r>
        <w:rPr>
          <w:rFonts w:asciiTheme="minorEastAsia" w:hAnsiTheme="minorEastAsia" w:eastAsiaTheme="minorEastAsia"/>
          <w:color w:val="auto"/>
          <w:sz w:val="21"/>
        </w:rPr>
        <w:t>10</w:t>
      </w:r>
      <w:r>
        <w:rPr>
          <w:rFonts w:asciiTheme="minorEastAsia" w:hAnsiTheme="minorEastAsia" w:eastAsiaTheme="minorEastAsia"/>
          <w:color w:val="auto"/>
          <w:sz w:val="21"/>
        </w:rPr>
        <w:fldChar w:fldCharType="end"/>
      </w:r>
      <w:r>
        <w:rPr>
          <w:rFonts w:hint="eastAsia" w:cs="Times New Roman" w:asciiTheme="minorEastAsia" w:hAnsiTheme="minorEastAsia" w:eastAsiaTheme="minorEastAsia"/>
          <w:color w:val="auto"/>
          <w:sz w:val="21"/>
          <w:szCs w:val="21"/>
        </w:rPr>
        <w:t xml:space="preserve"> 邻井</w:t>
      </w:r>
      <w:r>
        <w:rPr>
          <w:rFonts w:hint="eastAsia" w:cs="Times New Roman" w:asciiTheme="minorEastAsia" w:hAnsiTheme="minorEastAsia" w:eastAsiaTheme="minorEastAsia"/>
          <w:color w:val="auto"/>
          <w:sz w:val="21"/>
          <w:szCs w:val="21"/>
          <w:lang w:val="en-US" w:eastAsia="zh-CN"/>
        </w:rPr>
        <w:t>井漏</w:t>
      </w:r>
      <w:r>
        <w:rPr>
          <w:rFonts w:hint="eastAsia" w:cs="Times New Roman" w:asciiTheme="minorEastAsia" w:hAnsiTheme="minorEastAsia" w:eastAsiaTheme="minorEastAsia"/>
          <w:color w:val="auto"/>
          <w:sz w:val="21"/>
          <w:szCs w:val="21"/>
        </w:rPr>
        <w:t>情况统计表</w:t>
      </w:r>
    </w:p>
    <w:tbl>
      <w:tblPr>
        <w:tblStyle w:val="20"/>
        <w:tblW w:w="5453" w:type="pct"/>
        <w:jc w:val="center"/>
        <w:tblLayout w:type="fixed"/>
        <w:tblCellMar>
          <w:top w:w="0" w:type="dxa"/>
          <w:left w:w="108" w:type="dxa"/>
          <w:bottom w:w="0" w:type="dxa"/>
          <w:right w:w="108" w:type="dxa"/>
        </w:tblCellMar>
      </w:tblPr>
      <w:tblGrid>
        <w:gridCol w:w="1149"/>
        <w:gridCol w:w="1278"/>
        <w:gridCol w:w="1244"/>
        <w:gridCol w:w="1000"/>
        <w:gridCol w:w="4345"/>
        <w:gridCol w:w="1422"/>
      </w:tblGrid>
      <w:tr>
        <w:tblPrEx>
          <w:tblCellMar>
            <w:top w:w="0" w:type="dxa"/>
            <w:left w:w="108" w:type="dxa"/>
            <w:bottom w:w="0" w:type="dxa"/>
            <w:right w:w="108" w:type="dxa"/>
          </w:tblCellMar>
        </w:tblPrEx>
        <w:trPr>
          <w:trHeight w:val="285" w:hRule="atLeast"/>
          <w:jc w:val="center"/>
        </w:trPr>
        <w:tc>
          <w:tcPr>
            <w:tcW w:w="1149"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000000"/>
                <w:kern w:val="0"/>
              </w:rPr>
            </w:pPr>
            <w:r>
              <w:rPr>
                <w:rFonts w:hint="eastAsia" w:ascii="宋体" w:hAnsi="宋体" w:cs="Tahoma"/>
                <w:color w:val="000000"/>
                <w:kern w:val="0"/>
              </w:rPr>
              <w:t>层位</w:t>
            </w:r>
          </w:p>
        </w:tc>
        <w:tc>
          <w:tcPr>
            <w:tcW w:w="1278"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000000"/>
                <w:kern w:val="0"/>
              </w:rPr>
            </w:pPr>
            <w:r>
              <w:rPr>
                <w:rFonts w:hint="eastAsia" w:ascii="宋体" w:hAnsi="宋体" w:cs="Tahoma"/>
                <w:color w:val="000000"/>
                <w:kern w:val="0"/>
              </w:rPr>
              <w:t>井名</w:t>
            </w:r>
          </w:p>
        </w:tc>
        <w:tc>
          <w:tcPr>
            <w:tcW w:w="1244"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000000"/>
                <w:kern w:val="0"/>
                <w:lang w:eastAsia="zh-CN"/>
              </w:rPr>
            </w:pPr>
            <w:r>
              <w:rPr>
                <w:rFonts w:hint="eastAsia" w:ascii="宋体" w:hAnsi="宋体" w:cs="Tahoma"/>
                <w:color w:val="000000"/>
                <w:kern w:val="0"/>
              </w:rPr>
              <w:t>深度（m）</w:t>
            </w:r>
          </w:p>
        </w:tc>
        <w:tc>
          <w:tcPr>
            <w:tcW w:w="100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000000"/>
                <w:kern w:val="0"/>
              </w:rPr>
            </w:pPr>
            <w:r>
              <w:rPr>
                <w:rFonts w:hint="eastAsia" w:ascii="宋体" w:hAnsi="宋体" w:cs="Tahoma"/>
                <w:color w:val="000000"/>
                <w:kern w:val="0"/>
                <w:lang w:val="en-US" w:eastAsia="zh-CN"/>
              </w:rPr>
              <w:t>类型</w:t>
            </w:r>
          </w:p>
        </w:tc>
        <w:tc>
          <w:tcPr>
            <w:tcW w:w="43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000000"/>
                <w:kern w:val="0"/>
              </w:rPr>
            </w:pPr>
            <w:r>
              <w:rPr>
                <w:rFonts w:hint="eastAsia" w:ascii="宋体" w:hAnsi="宋体" w:cs="Tahoma"/>
                <w:color w:val="000000"/>
                <w:kern w:val="0"/>
              </w:rPr>
              <w:t>描述</w:t>
            </w:r>
          </w:p>
        </w:tc>
        <w:tc>
          <w:tcPr>
            <w:tcW w:w="142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000000"/>
                <w:kern w:val="0"/>
                <w:lang w:eastAsia="zh-CN"/>
              </w:rPr>
            </w:pPr>
            <w:r>
              <w:rPr>
                <w:rFonts w:hint="eastAsia" w:ascii="宋体" w:hAnsi="宋体" w:eastAsia="宋体" w:cs="宋体"/>
                <w:color w:val="000000"/>
                <w:kern w:val="0"/>
                <w:lang w:val="en-US" w:eastAsia="zh-CN"/>
              </w:rPr>
              <w:t>原因分析</w:t>
            </w:r>
          </w:p>
        </w:tc>
      </w:tr>
      <w:tr>
        <w:tblPrEx>
          <w:tblCellMar>
            <w:top w:w="0" w:type="dxa"/>
            <w:left w:w="108" w:type="dxa"/>
            <w:bottom w:w="0" w:type="dxa"/>
            <w:right w:w="108" w:type="dxa"/>
          </w:tblCellMar>
        </w:tblPrEx>
        <w:trPr>
          <w:trHeight w:val="807" w:hRule="atLeast"/>
          <w:jc w:val="center"/>
        </w:trPr>
        <w:tc>
          <w:tcPr>
            <w:tcW w:w="1149" w:type="dxa"/>
            <w:vMerge w:val="restart"/>
            <w:tcBorders>
              <w:top w:val="single" w:color="auto" w:sz="4" w:space="0"/>
              <w:left w:val="single" w:color="auto" w:sz="4" w:space="0"/>
              <w:right w:val="single" w:color="auto" w:sz="4" w:space="0"/>
            </w:tcBorders>
            <w:vAlign w:val="center"/>
          </w:tcPr>
          <w:p>
            <w:pPr>
              <w:widowControl/>
              <w:spacing w:line="240" w:lineRule="auto"/>
              <w:jc w:val="center"/>
              <w:rPr>
                <w:rFonts w:hint="default" w:ascii="宋体" w:hAnsi="宋体" w:cs="Tahoma"/>
                <w:color w:val="000000"/>
                <w:kern w:val="0"/>
                <w:lang w:val="en-US" w:eastAsia="zh-CN"/>
              </w:rPr>
            </w:pPr>
            <w:r>
              <w:rPr>
                <w:rFonts w:hint="eastAsia" w:ascii="宋体" w:hAnsi="宋体" w:cs="Tahoma"/>
                <w:color w:val="000000"/>
                <w:kern w:val="0"/>
                <w:lang w:val="en-US" w:eastAsia="zh-CN"/>
              </w:rPr>
              <w:t>馆陶组</w:t>
            </w:r>
          </w:p>
        </w:tc>
        <w:tc>
          <w:tcPr>
            <w:tcW w:w="1278"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default" w:ascii="宋体" w:hAnsi="宋体" w:cs="Tahoma"/>
                <w:color w:val="000000"/>
                <w:kern w:val="0"/>
                <w:lang w:val="en-US" w:eastAsia="zh-CN"/>
              </w:rPr>
            </w:pPr>
            <w:r>
              <w:rPr>
                <w:rFonts w:hint="eastAsia" w:ascii="宋体" w:hAnsi="宋体" w:cs="Tahoma"/>
                <w:color w:val="000000"/>
                <w:kern w:val="0"/>
                <w:lang w:val="en-US" w:eastAsia="zh-CN"/>
              </w:rPr>
              <w:t>BZ8-3S-1（主井眼）</w:t>
            </w:r>
          </w:p>
        </w:tc>
        <w:tc>
          <w:tcPr>
            <w:tcW w:w="1244"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default" w:asciiTheme="minorEastAsia" w:hAnsiTheme="minorEastAsia" w:eastAsiaTheme="minorEastAsia"/>
                <w:lang w:val="en-US" w:eastAsia="zh-CN"/>
              </w:rPr>
            </w:pPr>
            <w:r>
              <w:rPr>
                <w:rFonts w:hint="eastAsia" w:asciiTheme="minorEastAsia" w:hAnsiTheme="minorEastAsia" w:eastAsiaTheme="minorEastAsia"/>
                <w:lang w:val="en-US" w:eastAsia="zh-CN"/>
              </w:rPr>
              <w:t>3172.00</w:t>
            </w:r>
          </w:p>
        </w:tc>
        <w:tc>
          <w:tcPr>
            <w:tcW w:w="100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cs="Tahoma"/>
                <w:color w:val="000000"/>
                <w:kern w:val="0"/>
                <w:lang w:val="en-US" w:eastAsia="zh-CN"/>
              </w:rPr>
            </w:pPr>
            <w:r>
              <w:rPr>
                <w:rFonts w:hint="eastAsia" w:ascii="宋体" w:hAnsi="宋体" w:cs="Tahoma"/>
                <w:color w:val="000000"/>
                <w:kern w:val="0"/>
                <w:lang w:val="en-US" w:eastAsia="zh-CN"/>
              </w:rPr>
              <w:t>井漏</w:t>
            </w:r>
          </w:p>
        </w:tc>
        <w:tc>
          <w:tcPr>
            <w:tcW w:w="43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left"/>
              <w:rPr>
                <w:rFonts w:hint="default" w:asciiTheme="minorEastAsia" w:hAnsiTheme="minorEastAsia" w:eastAsiaTheme="minorEastAsia"/>
                <w:vertAlign w:val="baseline"/>
                <w:lang w:val="en-US" w:eastAsia="zh-CN"/>
              </w:rPr>
            </w:pPr>
            <w:r>
              <w:rPr>
                <w:rFonts w:hint="default" w:asciiTheme="minorEastAsia" w:hAnsiTheme="minorEastAsia" w:eastAsiaTheme="minorEastAsia"/>
                <w:vertAlign w:val="baseline"/>
                <w:lang w:val="en-US" w:eastAsia="zh-CN"/>
              </w:rPr>
              <w:t>四开钻进至3172.00m</w:t>
            </w:r>
            <w:r>
              <w:rPr>
                <w:rFonts w:hint="eastAsia" w:asciiTheme="minorEastAsia" w:hAnsiTheme="minorEastAsia" w:eastAsiaTheme="minorEastAsia"/>
                <w:vertAlign w:val="baseline"/>
                <w:lang w:val="en-US" w:eastAsia="zh-CN"/>
              </w:rPr>
              <w:t>（砂泥岩互层，钻井液密度1.28g/cm</w:t>
            </w:r>
            <w:r>
              <w:rPr>
                <w:rFonts w:hint="eastAsia" w:asciiTheme="minorEastAsia" w:hAnsiTheme="minorEastAsia" w:eastAsiaTheme="minorEastAsia"/>
                <w:vertAlign w:val="superscript"/>
                <w:lang w:val="en-US" w:eastAsia="zh-CN"/>
              </w:rPr>
              <w:t>3</w:t>
            </w:r>
            <w:r>
              <w:rPr>
                <w:rFonts w:hint="eastAsia" w:asciiTheme="minorEastAsia" w:hAnsiTheme="minorEastAsia" w:eastAsiaTheme="minorEastAsia"/>
                <w:vertAlign w:val="baseline"/>
                <w:lang w:val="en-US" w:eastAsia="zh-CN"/>
              </w:rPr>
              <w:t>）</w:t>
            </w:r>
            <w:r>
              <w:rPr>
                <w:rFonts w:hint="default" w:asciiTheme="minorEastAsia" w:hAnsiTheme="minorEastAsia" w:eastAsiaTheme="minorEastAsia"/>
                <w:vertAlign w:val="baseline"/>
                <w:lang w:val="en-US" w:eastAsia="zh-CN"/>
              </w:rPr>
              <w:t>，井口返出流量减小，循环池液面下降，降低排量，确认井下发生漏失</w:t>
            </w:r>
            <w:r>
              <w:rPr>
                <w:rFonts w:hint="eastAsia" w:asciiTheme="minorEastAsia" w:hAnsiTheme="minorEastAsia" w:eastAsiaTheme="minorEastAsia"/>
                <w:vertAlign w:val="baseline"/>
                <w:lang w:val="en-US" w:eastAsia="zh-CN"/>
              </w:rPr>
              <w:t>，</w:t>
            </w:r>
            <w:r>
              <w:rPr>
                <w:rFonts w:hint="default" w:asciiTheme="minorEastAsia" w:hAnsiTheme="minorEastAsia" w:eastAsiaTheme="minorEastAsia"/>
                <w:vertAlign w:val="baseline"/>
                <w:lang w:val="en-US" w:eastAsia="zh-CN"/>
              </w:rPr>
              <w:t>测循环漏速56m³/h，静止漏速10m³/h</w:t>
            </w:r>
            <w:r>
              <w:rPr>
                <w:rFonts w:hint="eastAsia" w:asciiTheme="minorEastAsia" w:hAnsiTheme="minorEastAsia" w:eastAsiaTheme="minorEastAsia"/>
                <w:vertAlign w:val="baseline"/>
                <w:lang w:val="en-US" w:eastAsia="zh-CN"/>
              </w:rPr>
              <w:t>；持续漏失至3420.00m（砂泥岩互层，钻井液密度1.28～1.20g/cm</w:t>
            </w:r>
            <w:r>
              <w:rPr>
                <w:rFonts w:hint="eastAsia" w:asciiTheme="minorEastAsia" w:hAnsiTheme="minorEastAsia" w:eastAsiaTheme="minorEastAsia"/>
                <w:vertAlign w:val="superscript"/>
                <w:lang w:val="en-US" w:eastAsia="zh-CN"/>
              </w:rPr>
              <w:t>3</w:t>
            </w:r>
            <w:r>
              <w:rPr>
                <w:rFonts w:hint="eastAsia" w:asciiTheme="minorEastAsia" w:hAnsiTheme="minorEastAsia" w:eastAsiaTheme="minorEastAsia"/>
                <w:vertAlign w:val="baseline"/>
                <w:lang w:val="en-US" w:eastAsia="zh-CN"/>
              </w:rPr>
              <w:t>），期间多次失返性漏失，共漏失钻井液2278.5m³、海水377m³，堵漏6次未果进行侧钻。</w:t>
            </w:r>
          </w:p>
        </w:tc>
        <w:tc>
          <w:tcPr>
            <w:tcW w:w="142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default" w:ascii="宋体" w:hAnsi="宋体" w:cs="宋体" w:eastAsiaTheme="minorEastAsia"/>
                <w:lang w:val="en-US" w:eastAsia="zh-CN"/>
              </w:rPr>
            </w:pPr>
            <w:r>
              <w:rPr>
                <w:rFonts w:hint="eastAsia" w:ascii="宋体" w:hAnsi="宋体" w:cs="宋体" w:eastAsiaTheme="minorEastAsia"/>
                <w:lang w:val="en-US" w:eastAsia="zh-CN"/>
              </w:rPr>
              <w:t>断层破碎带</w:t>
            </w:r>
          </w:p>
        </w:tc>
      </w:tr>
      <w:tr>
        <w:tblPrEx>
          <w:tblCellMar>
            <w:top w:w="0" w:type="dxa"/>
            <w:left w:w="108" w:type="dxa"/>
            <w:bottom w:w="0" w:type="dxa"/>
            <w:right w:w="108" w:type="dxa"/>
          </w:tblCellMar>
        </w:tblPrEx>
        <w:trPr>
          <w:trHeight w:val="807" w:hRule="atLeast"/>
          <w:jc w:val="center"/>
        </w:trPr>
        <w:tc>
          <w:tcPr>
            <w:tcW w:w="1149" w:type="dxa"/>
            <w:vMerge w:val="continue"/>
            <w:tcBorders>
              <w:left w:val="single" w:color="auto" w:sz="4" w:space="0"/>
              <w:bottom w:val="single" w:color="auto" w:sz="4" w:space="0"/>
              <w:right w:val="single" w:color="auto" w:sz="4" w:space="0"/>
            </w:tcBorders>
            <w:vAlign w:val="center"/>
          </w:tcPr>
          <w:p>
            <w:pPr>
              <w:widowControl/>
              <w:spacing w:line="240" w:lineRule="auto"/>
              <w:jc w:val="center"/>
              <w:rPr>
                <w:rFonts w:hint="eastAsia" w:ascii="宋体" w:hAnsi="宋体" w:cs="Tahoma"/>
                <w:color w:val="000000"/>
                <w:kern w:val="0"/>
                <w:lang w:val="en-US" w:eastAsia="zh-CN"/>
              </w:rPr>
            </w:pPr>
          </w:p>
        </w:tc>
        <w:tc>
          <w:tcPr>
            <w:tcW w:w="1278"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default" w:ascii="宋体" w:hAnsi="宋体" w:cs="Tahoma"/>
                <w:color w:val="000000"/>
                <w:kern w:val="0"/>
                <w:lang w:val="en-US" w:eastAsia="zh-CN"/>
              </w:rPr>
            </w:pPr>
            <w:r>
              <w:rPr>
                <w:rFonts w:hint="eastAsia" w:ascii="宋体" w:hAnsi="宋体" w:cs="Tahoma"/>
                <w:color w:val="000000"/>
                <w:kern w:val="0"/>
                <w:lang w:val="en-US" w:eastAsia="zh-CN"/>
              </w:rPr>
              <w:t>BZ8-3S-1（</w:t>
            </w:r>
            <w:r>
              <w:rPr>
                <w:rFonts w:hint="eastAsia" w:asciiTheme="minorEastAsia" w:hAnsiTheme="minorEastAsia" w:eastAsiaTheme="minorEastAsia"/>
                <w:color w:val="000000"/>
                <w:szCs w:val="21"/>
              </w:rPr>
              <w:t>第一次侧钻井眼</w:t>
            </w:r>
            <w:r>
              <w:rPr>
                <w:rFonts w:hint="eastAsia" w:ascii="宋体" w:hAnsi="宋体" w:cs="Tahoma"/>
                <w:color w:val="000000"/>
                <w:kern w:val="0"/>
                <w:lang w:val="en-US" w:eastAsia="zh-CN"/>
              </w:rPr>
              <w:t>）</w:t>
            </w:r>
          </w:p>
        </w:tc>
        <w:tc>
          <w:tcPr>
            <w:tcW w:w="1244"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default" w:asciiTheme="minorEastAsia" w:hAnsiTheme="minorEastAsia" w:eastAsiaTheme="minorEastAsia"/>
                <w:lang w:val="en-US" w:eastAsia="zh-CN"/>
              </w:rPr>
            </w:pPr>
            <w:r>
              <w:rPr>
                <w:rFonts w:hint="eastAsia" w:asciiTheme="minorEastAsia" w:hAnsiTheme="minorEastAsia" w:eastAsiaTheme="minorEastAsia"/>
                <w:lang w:val="en-US" w:eastAsia="zh-CN"/>
              </w:rPr>
              <w:t>3429.00</w:t>
            </w:r>
          </w:p>
        </w:tc>
        <w:tc>
          <w:tcPr>
            <w:tcW w:w="100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cs="Tahoma"/>
                <w:color w:val="000000"/>
                <w:kern w:val="0"/>
                <w:lang w:val="en-US" w:eastAsia="zh-CN"/>
              </w:rPr>
            </w:pPr>
            <w:r>
              <w:rPr>
                <w:rFonts w:hint="eastAsia" w:ascii="宋体" w:hAnsi="宋体" w:cs="Tahoma"/>
                <w:color w:val="000000"/>
                <w:kern w:val="0"/>
                <w:lang w:val="en-US" w:eastAsia="zh-CN"/>
              </w:rPr>
              <w:t>井漏</w:t>
            </w:r>
          </w:p>
        </w:tc>
        <w:tc>
          <w:tcPr>
            <w:tcW w:w="43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left"/>
              <w:rPr>
                <w:rFonts w:hint="default" w:asciiTheme="minorEastAsia" w:hAnsiTheme="minorEastAsia" w:eastAsiaTheme="minorEastAsia"/>
                <w:vertAlign w:val="baseline"/>
                <w:lang w:val="en-US" w:eastAsia="zh-CN"/>
              </w:rPr>
            </w:pPr>
            <w:r>
              <w:rPr>
                <w:rFonts w:hint="default" w:asciiTheme="minorEastAsia" w:hAnsiTheme="minorEastAsia" w:eastAsiaTheme="minorEastAsia"/>
                <w:vertAlign w:val="baseline"/>
                <w:lang w:val="en-US" w:eastAsia="zh-CN"/>
              </w:rPr>
              <w:t>四开钻进至3429</w:t>
            </w:r>
            <w:r>
              <w:rPr>
                <w:rFonts w:hint="eastAsia" w:asciiTheme="minorEastAsia" w:hAnsiTheme="minorEastAsia" w:eastAsiaTheme="minorEastAsia"/>
                <w:vertAlign w:val="baseline"/>
                <w:lang w:val="en-US" w:eastAsia="zh-CN"/>
              </w:rPr>
              <w:t>.00</w:t>
            </w:r>
            <w:r>
              <w:rPr>
                <w:rFonts w:hint="default" w:asciiTheme="minorEastAsia" w:hAnsiTheme="minorEastAsia" w:eastAsiaTheme="minorEastAsia"/>
                <w:vertAlign w:val="baseline"/>
                <w:lang w:val="en-US" w:eastAsia="zh-CN"/>
              </w:rPr>
              <w:t>m</w:t>
            </w:r>
            <w:r>
              <w:rPr>
                <w:rFonts w:hint="eastAsia" w:asciiTheme="minorEastAsia" w:hAnsiTheme="minorEastAsia" w:eastAsiaTheme="minorEastAsia"/>
                <w:vertAlign w:val="baseline"/>
                <w:lang w:val="en-US" w:eastAsia="zh-CN"/>
              </w:rPr>
              <w:t>（钻井液密度1.21g/cm</w:t>
            </w:r>
            <w:r>
              <w:rPr>
                <w:rFonts w:hint="eastAsia" w:asciiTheme="minorEastAsia" w:hAnsiTheme="minorEastAsia" w:eastAsiaTheme="minorEastAsia"/>
                <w:vertAlign w:val="superscript"/>
                <w:lang w:val="en-US" w:eastAsia="zh-CN"/>
              </w:rPr>
              <w:t>3</w:t>
            </w:r>
            <w:r>
              <w:rPr>
                <w:rFonts w:hint="eastAsia" w:asciiTheme="minorEastAsia" w:hAnsiTheme="minorEastAsia" w:eastAsiaTheme="minorEastAsia"/>
                <w:vertAlign w:val="baseline"/>
                <w:lang w:val="en-US" w:eastAsia="zh-CN"/>
              </w:rPr>
              <w:t>）</w:t>
            </w:r>
            <w:r>
              <w:rPr>
                <w:rFonts w:hint="default" w:asciiTheme="minorEastAsia" w:hAnsiTheme="minorEastAsia" w:eastAsiaTheme="minorEastAsia"/>
                <w:vertAlign w:val="baseline"/>
                <w:lang w:val="en-US" w:eastAsia="zh-CN"/>
              </w:rPr>
              <w:t>，井口失返，循环池液面下降，确认井下发生漏失，期间测循环漏速90～95m³/h</w:t>
            </w:r>
            <w:r>
              <w:rPr>
                <w:rFonts w:hint="eastAsia" w:asciiTheme="minorEastAsia" w:hAnsiTheme="minorEastAsia" w:eastAsiaTheme="minorEastAsia"/>
                <w:vertAlign w:val="baseline"/>
                <w:lang w:val="en-US" w:eastAsia="zh-CN"/>
              </w:rPr>
              <w:t>；持续钻进至3494.00m（钻井液密度1.21g/cm</w:t>
            </w:r>
            <w:r>
              <w:rPr>
                <w:rFonts w:hint="eastAsia" w:asciiTheme="minorEastAsia" w:hAnsiTheme="minorEastAsia" w:eastAsiaTheme="minorEastAsia"/>
                <w:vertAlign w:val="superscript"/>
                <w:lang w:val="en-US" w:eastAsia="zh-CN"/>
              </w:rPr>
              <w:t>3</w:t>
            </w:r>
            <w:r>
              <w:rPr>
                <w:rFonts w:hint="eastAsia" w:asciiTheme="minorEastAsia" w:hAnsiTheme="minorEastAsia" w:eastAsiaTheme="minorEastAsia"/>
                <w:vertAlign w:val="baseline"/>
                <w:lang w:val="en-US" w:eastAsia="zh-CN"/>
              </w:rPr>
              <w:t>），期间多次失返性漏失，共漏失钻井液585m³。</w:t>
            </w:r>
          </w:p>
        </w:tc>
        <w:tc>
          <w:tcPr>
            <w:tcW w:w="142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ascii="宋体" w:hAnsi="宋体" w:cs="宋体" w:eastAsiaTheme="minorEastAsia"/>
                <w:lang w:val="en-US" w:eastAsia="zh-CN"/>
              </w:rPr>
            </w:pPr>
            <w:r>
              <w:rPr>
                <w:rFonts w:hint="eastAsia" w:ascii="宋体" w:hAnsi="宋体" w:cs="宋体" w:eastAsiaTheme="minorEastAsia"/>
                <w:lang w:val="en-US" w:eastAsia="zh-CN"/>
              </w:rPr>
              <w:t>断层破碎带</w:t>
            </w:r>
          </w:p>
        </w:tc>
      </w:tr>
      <w:tr>
        <w:tblPrEx>
          <w:tblCellMar>
            <w:top w:w="0" w:type="dxa"/>
            <w:left w:w="108" w:type="dxa"/>
            <w:bottom w:w="0" w:type="dxa"/>
            <w:right w:w="108" w:type="dxa"/>
          </w:tblCellMar>
        </w:tblPrEx>
        <w:trPr>
          <w:trHeight w:val="807" w:hRule="atLeast"/>
          <w:jc w:val="center"/>
        </w:trPr>
        <w:tc>
          <w:tcPr>
            <w:tcW w:w="1149" w:type="dxa"/>
            <w:tcBorders>
              <w:top w:val="single" w:color="auto" w:sz="4" w:space="0"/>
              <w:left w:val="single" w:color="auto" w:sz="4" w:space="0"/>
              <w:bottom w:val="single" w:color="auto" w:sz="4" w:space="0"/>
              <w:right w:val="single" w:color="auto" w:sz="4" w:space="0"/>
            </w:tcBorders>
            <w:vAlign w:val="center"/>
          </w:tcPr>
          <w:p>
            <w:pPr>
              <w:widowControl/>
              <w:spacing w:line="240" w:lineRule="auto"/>
              <w:jc w:val="center"/>
              <w:rPr>
                <w:rFonts w:hint="eastAsia" w:ascii="宋体" w:hAnsi="宋体" w:eastAsia="宋体" w:cs="宋体"/>
                <w:color w:val="000000"/>
                <w:kern w:val="0"/>
              </w:rPr>
            </w:pPr>
            <w:r>
              <w:rPr>
                <w:rFonts w:hint="eastAsia" w:asciiTheme="minorEastAsia" w:hAnsiTheme="minorEastAsia" w:eastAsiaTheme="minorEastAsia"/>
                <w:vertAlign w:val="baseline"/>
                <w:lang w:val="en-US" w:eastAsia="zh-CN"/>
              </w:rPr>
              <w:t>东二上段</w:t>
            </w:r>
          </w:p>
        </w:tc>
        <w:tc>
          <w:tcPr>
            <w:tcW w:w="1278" w:type="dxa"/>
            <w:vMerge w:val="restart"/>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default" w:ascii="宋体" w:hAnsi="宋体" w:cs="宋体"/>
                <w:color w:val="000000"/>
                <w:kern w:val="0"/>
                <w:lang w:val="en-US" w:eastAsia="zh-CN"/>
              </w:rPr>
            </w:pPr>
            <w:r>
              <w:rPr>
                <w:rFonts w:hint="eastAsia" w:ascii="宋体" w:hAnsi="宋体" w:cs="Tahoma"/>
                <w:color w:val="000000"/>
                <w:kern w:val="0"/>
                <w:lang w:val="en-US" w:eastAsia="zh-CN"/>
              </w:rPr>
              <w:t>BZ8-3S-2</w:t>
            </w:r>
          </w:p>
        </w:tc>
        <w:tc>
          <w:tcPr>
            <w:tcW w:w="1244"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default" w:ascii="宋体" w:hAnsi="宋体" w:eastAsia="宋体" w:cs="宋体"/>
                <w:color w:val="auto"/>
                <w:lang w:val="en-US" w:eastAsia="zh-CN"/>
              </w:rPr>
            </w:pPr>
            <w:r>
              <w:rPr>
                <w:rFonts w:hint="default" w:asciiTheme="minorEastAsia" w:hAnsiTheme="minorEastAsia" w:eastAsiaTheme="minorEastAsia"/>
                <w:vertAlign w:val="baseline"/>
                <w:lang w:val="en-US" w:eastAsia="zh-CN"/>
              </w:rPr>
              <w:t>3914.95</w:t>
            </w:r>
          </w:p>
        </w:tc>
        <w:tc>
          <w:tcPr>
            <w:tcW w:w="100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cs="Tahoma"/>
                <w:color w:val="000000"/>
                <w:kern w:val="0"/>
                <w:lang w:val="en-US" w:eastAsia="zh-CN"/>
              </w:rPr>
            </w:pPr>
            <w:r>
              <w:rPr>
                <w:rFonts w:hint="eastAsia" w:ascii="宋体" w:hAnsi="宋体" w:cs="Tahoma"/>
                <w:color w:val="000000"/>
                <w:kern w:val="0"/>
                <w:lang w:val="en-US" w:eastAsia="zh-CN"/>
              </w:rPr>
              <w:t>井漏</w:t>
            </w:r>
          </w:p>
        </w:tc>
        <w:tc>
          <w:tcPr>
            <w:tcW w:w="43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left"/>
              <w:rPr>
                <w:rFonts w:hint="eastAsia" w:asciiTheme="minorEastAsia" w:hAnsiTheme="minorEastAsia" w:eastAsiaTheme="minorEastAsia"/>
                <w:lang w:val="en-US" w:eastAsia="zh-CN"/>
              </w:rPr>
            </w:pPr>
            <w:r>
              <w:rPr>
                <w:rFonts w:hint="default" w:asciiTheme="minorEastAsia" w:hAnsiTheme="minorEastAsia" w:eastAsiaTheme="minorEastAsia"/>
                <w:vertAlign w:val="baseline"/>
                <w:lang w:val="en-US" w:eastAsia="zh-CN"/>
              </w:rPr>
              <w:t>四开钻进至3914.95m</w:t>
            </w:r>
            <w:r>
              <w:rPr>
                <w:rFonts w:hint="eastAsia" w:asciiTheme="minorEastAsia" w:hAnsiTheme="minorEastAsia" w:eastAsiaTheme="minorEastAsia"/>
                <w:vertAlign w:val="baseline"/>
                <w:lang w:val="en-US" w:eastAsia="zh-CN"/>
              </w:rPr>
              <w:t>（砂泥岩互层，钻井液密度1.34g/cm</w:t>
            </w:r>
            <w:r>
              <w:rPr>
                <w:rFonts w:hint="eastAsia" w:asciiTheme="minorEastAsia" w:hAnsiTheme="minorEastAsia" w:eastAsiaTheme="minorEastAsia"/>
                <w:vertAlign w:val="superscript"/>
                <w:lang w:val="en-US" w:eastAsia="zh-CN"/>
              </w:rPr>
              <w:t>3</w:t>
            </w:r>
            <w:r>
              <w:rPr>
                <w:rFonts w:hint="eastAsia" w:asciiTheme="minorEastAsia" w:hAnsiTheme="minorEastAsia" w:eastAsiaTheme="minorEastAsia"/>
                <w:vertAlign w:val="baseline"/>
                <w:lang w:val="en-US" w:eastAsia="zh-CN"/>
              </w:rPr>
              <w:t>）</w:t>
            </w:r>
            <w:r>
              <w:rPr>
                <w:rFonts w:hint="default" w:asciiTheme="minorEastAsia" w:hAnsiTheme="minorEastAsia" w:eastAsiaTheme="minorEastAsia"/>
                <w:vertAlign w:val="baseline"/>
                <w:lang w:val="en-US" w:eastAsia="zh-CN"/>
              </w:rPr>
              <w:t>，井口失返，确认井下发生漏失</w:t>
            </w:r>
            <w:r>
              <w:rPr>
                <w:rFonts w:hint="eastAsia" w:asciiTheme="minorEastAsia" w:hAnsiTheme="minorEastAsia" w:eastAsiaTheme="minorEastAsia"/>
                <w:vertAlign w:val="baseline"/>
                <w:lang w:val="en-US" w:eastAsia="zh-CN"/>
              </w:rPr>
              <w:t>，</w:t>
            </w:r>
            <w:r>
              <w:rPr>
                <w:rFonts w:hint="default" w:asciiTheme="minorEastAsia" w:hAnsiTheme="minorEastAsia" w:eastAsiaTheme="minorEastAsia"/>
                <w:vertAlign w:val="baseline"/>
                <w:lang w:val="en-US" w:eastAsia="zh-CN"/>
              </w:rPr>
              <w:t>降低排量至2000m³/h，未见返出，停泵，起钻至3760.00m，期间环空灌浆，灌入63m³泥浆见返出，期间测静止漏</w:t>
            </w:r>
            <w:r>
              <w:rPr>
                <w:rFonts w:hint="eastAsia" w:asciiTheme="minorEastAsia" w:hAnsiTheme="minorEastAsia" w:eastAsiaTheme="minorEastAsia"/>
                <w:vertAlign w:val="baseline"/>
                <w:lang w:val="en-US" w:eastAsia="zh-CN"/>
              </w:rPr>
              <w:t>速</w:t>
            </w:r>
            <w:r>
              <w:rPr>
                <w:rFonts w:hint="default" w:asciiTheme="minorEastAsia" w:hAnsiTheme="minorEastAsia" w:eastAsiaTheme="minorEastAsia"/>
                <w:vertAlign w:val="baseline"/>
                <w:lang w:val="en-US" w:eastAsia="zh-CN"/>
              </w:rPr>
              <w:t>63-72m³/h</w:t>
            </w:r>
            <w:r>
              <w:rPr>
                <w:rFonts w:hint="eastAsia" w:asciiTheme="minorEastAsia" w:hAnsiTheme="minorEastAsia" w:eastAsiaTheme="minorEastAsia"/>
                <w:vertAlign w:val="baseline"/>
                <w:lang w:val="en-US" w:eastAsia="zh-CN"/>
              </w:rPr>
              <w:t>；持续漏失至中完井深4383.00m（砂泥岩互层，钻井液密度1.34～1.26g/cm</w:t>
            </w:r>
            <w:r>
              <w:rPr>
                <w:rFonts w:hint="eastAsia" w:asciiTheme="minorEastAsia" w:hAnsiTheme="minorEastAsia" w:eastAsiaTheme="minorEastAsia"/>
                <w:vertAlign w:val="superscript"/>
                <w:lang w:val="en-US" w:eastAsia="zh-CN"/>
              </w:rPr>
              <w:t>3</w:t>
            </w:r>
            <w:r>
              <w:rPr>
                <w:rFonts w:hint="eastAsia" w:asciiTheme="minorEastAsia" w:hAnsiTheme="minorEastAsia" w:eastAsiaTheme="minorEastAsia"/>
                <w:vertAlign w:val="baseline"/>
                <w:lang w:val="en-US" w:eastAsia="zh-CN"/>
              </w:rPr>
              <w:t>），期间多次失返性漏失，累计漏失钻井液2079m³。</w:t>
            </w:r>
          </w:p>
        </w:tc>
        <w:tc>
          <w:tcPr>
            <w:tcW w:w="142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default" w:ascii="宋体" w:hAnsi="宋体" w:cs="宋体" w:eastAsiaTheme="minorEastAsia"/>
                <w:lang w:val="en-US" w:eastAsia="zh-CN"/>
              </w:rPr>
            </w:pPr>
            <w:r>
              <w:rPr>
                <w:rFonts w:hint="eastAsia" w:ascii="宋体" w:hAnsi="宋体" w:cs="宋体" w:eastAsiaTheme="minorEastAsia"/>
                <w:lang w:val="en-US" w:eastAsia="zh-CN"/>
              </w:rPr>
              <w:t>薄弱层</w:t>
            </w:r>
          </w:p>
        </w:tc>
      </w:tr>
      <w:tr>
        <w:tblPrEx>
          <w:tblCellMar>
            <w:top w:w="0" w:type="dxa"/>
            <w:left w:w="108" w:type="dxa"/>
            <w:bottom w:w="0" w:type="dxa"/>
            <w:right w:w="108" w:type="dxa"/>
          </w:tblCellMar>
        </w:tblPrEx>
        <w:trPr>
          <w:trHeight w:val="807" w:hRule="atLeast"/>
          <w:jc w:val="center"/>
        </w:trPr>
        <w:tc>
          <w:tcPr>
            <w:tcW w:w="1149" w:type="dxa"/>
            <w:tcBorders>
              <w:top w:val="single" w:color="auto" w:sz="4" w:space="0"/>
              <w:left w:val="single" w:color="auto" w:sz="4" w:space="0"/>
              <w:bottom w:val="single" w:color="auto" w:sz="4" w:space="0"/>
              <w:right w:val="single" w:color="auto" w:sz="4" w:space="0"/>
            </w:tcBorders>
            <w:vAlign w:val="center"/>
          </w:tcPr>
          <w:p>
            <w:pPr>
              <w:widowControl/>
              <w:spacing w:line="240" w:lineRule="auto"/>
              <w:jc w:val="center"/>
              <w:rPr>
                <w:rFonts w:hint="default" w:asciiTheme="minorEastAsia" w:hAnsiTheme="minorEastAsia" w:eastAsiaTheme="minorEastAsia"/>
                <w:vertAlign w:val="baseline"/>
                <w:lang w:val="en-US" w:eastAsia="zh-CN"/>
              </w:rPr>
            </w:pPr>
            <w:r>
              <w:rPr>
                <w:rFonts w:hint="eastAsia" w:asciiTheme="minorEastAsia" w:hAnsiTheme="minorEastAsia" w:eastAsiaTheme="minorEastAsia"/>
                <w:vertAlign w:val="baseline"/>
                <w:lang w:val="en-US" w:eastAsia="zh-CN"/>
              </w:rPr>
              <w:t>东二下段</w:t>
            </w:r>
          </w:p>
        </w:tc>
        <w:tc>
          <w:tcPr>
            <w:tcW w:w="1278"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cs="Tahoma"/>
                <w:color w:val="000000"/>
                <w:kern w:val="0"/>
                <w:lang w:val="en-US" w:eastAsia="zh-CN"/>
              </w:rPr>
            </w:pPr>
          </w:p>
        </w:tc>
        <w:tc>
          <w:tcPr>
            <w:tcW w:w="1244"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eastAsia" w:asciiTheme="minorEastAsia" w:hAnsiTheme="minorEastAsia" w:eastAsiaTheme="minorEastAsia"/>
                <w:lang w:val="en-US" w:eastAsia="zh-CN"/>
              </w:rPr>
            </w:pPr>
            <w:r>
              <w:rPr>
                <w:rFonts w:hint="eastAsia" w:asciiTheme="minorEastAsia" w:hAnsiTheme="minorEastAsia" w:eastAsiaTheme="minorEastAsia"/>
                <w:vertAlign w:val="baseline"/>
                <w:lang w:val="en-US" w:eastAsia="zh-CN"/>
              </w:rPr>
              <w:t>4383.00</w:t>
            </w:r>
          </w:p>
        </w:tc>
        <w:tc>
          <w:tcPr>
            <w:tcW w:w="100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cs="Tahoma"/>
                <w:color w:val="000000"/>
                <w:kern w:val="0"/>
                <w:lang w:val="en-US" w:eastAsia="zh-CN"/>
              </w:rPr>
            </w:pPr>
            <w:r>
              <w:rPr>
                <w:rFonts w:hint="eastAsia" w:ascii="宋体" w:hAnsi="宋体" w:cs="Tahoma"/>
                <w:color w:val="000000"/>
                <w:kern w:val="0"/>
                <w:lang w:val="en-US" w:eastAsia="zh-CN"/>
              </w:rPr>
              <w:t>井漏</w:t>
            </w:r>
          </w:p>
        </w:tc>
        <w:tc>
          <w:tcPr>
            <w:tcW w:w="43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left"/>
              <w:rPr>
                <w:rFonts w:hint="default" w:asciiTheme="minorEastAsia" w:hAnsiTheme="minorEastAsia" w:eastAsiaTheme="minorEastAsia"/>
                <w:vertAlign w:val="baseline"/>
                <w:lang w:val="en-US" w:eastAsia="zh-CN"/>
              </w:rPr>
            </w:pPr>
            <w:r>
              <w:rPr>
                <w:rFonts w:hint="eastAsia" w:asciiTheme="minorEastAsia" w:hAnsiTheme="minorEastAsia" w:eastAsiaTheme="minorEastAsia"/>
                <w:vertAlign w:val="baseline"/>
                <w:lang w:val="en-US" w:eastAsia="zh-CN"/>
              </w:rPr>
              <w:t>五开钻进，</w:t>
            </w:r>
            <w:r>
              <w:rPr>
                <w:rFonts w:hint="default" w:asciiTheme="minorEastAsia" w:hAnsiTheme="minorEastAsia" w:eastAsiaTheme="minorEastAsia"/>
                <w:vertAlign w:val="baseline"/>
                <w:lang w:val="en-US" w:eastAsia="zh-CN"/>
              </w:rPr>
              <w:t>钻水泥塞及套管附件至4383.00m，返出下降，确认井下发生漏失，瞬时漏速22m³/h</w:t>
            </w:r>
            <w:r>
              <w:rPr>
                <w:rFonts w:hint="eastAsia" w:asciiTheme="minorEastAsia" w:hAnsiTheme="minorEastAsia" w:eastAsiaTheme="minorEastAsia"/>
                <w:vertAlign w:val="baseline"/>
                <w:lang w:val="en-US" w:eastAsia="zh-CN"/>
              </w:rPr>
              <w:t>，持续漏失至4405.00m（泥岩，钻井液密度1.41g/cm</w:t>
            </w:r>
            <w:r>
              <w:rPr>
                <w:rFonts w:hint="eastAsia" w:asciiTheme="minorEastAsia" w:hAnsiTheme="minorEastAsia" w:eastAsiaTheme="minorEastAsia"/>
                <w:vertAlign w:val="superscript"/>
                <w:lang w:val="en-US" w:eastAsia="zh-CN"/>
              </w:rPr>
              <w:t>3</w:t>
            </w:r>
            <w:r>
              <w:rPr>
                <w:rFonts w:hint="eastAsia" w:asciiTheme="minorEastAsia" w:hAnsiTheme="minorEastAsia" w:eastAsiaTheme="minorEastAsia"/>
                <w:vertAlign w:val="baseline"/>
                <w:lang w:val="en-US" w:eastAsia="zh-CN"/>
              </w:rPr>
              <w:t>），最大漏失速度20m³/h，堵漏成功，累计漏失钻井液119m³。</w:t>
            </w:r>
          </w:p>
        </w:tc>
        <w:tc>
          <w:tcPr>
            <w:tcW w:w="1422"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center"/>
              <w:rPr>
                <w:rFonts w:hint="eastAsia" w:ascii="宋体" w:hAnsi="宋体" w:cs="宋体" w:eastAsiaTheme="minorEastAsia"/>
                <w:lang w:val="en-US" w:eastAsia="zh-CN"/>
              </w:rPr>
            </w:pPr>
            <w:r>
              <w:rPr>
                <w:rFonts w:hint="eastAsia" w:ascii="宋体" w:hAnsi="宋体" w:cs="宋体" w:eastAsiaTheme="minorEastAsia"/>
                <w:lang w:val="en-US" w:eastAsia="zh-CN"/>
              </w:rPr>
              <w:t>钻井液密度相对过高</w:t>
            </w:r>
          </w:p>
        </w:tc>
      </w:tr>
    </w:tbl>
    <w:p>
      <w:pPr>
        <w:pStyle w:val="42"/>
        <w:ind w:firstLine="0" w:firstLineChars="0"/>
        <w:jc w:val="center"/>
        <w:rPr>
          <w:rFonts w:hint="eastAsia" w:cs="Times New Roman" w:asciiTheme="minorEastAsia" w:hAnsiTheme="minorEastAsia" w:eastAsiaTheme="minorEastAsia"/>
          <w:color w:val="auto"/>
          <w:sz w:val="21"/>
          <w:szCs w:val="21"/>
        </w:rPr>
      </w:pPr>
    </w:p>
    <w:p>
      <w:pPr>
        <w:pStyle w:val="45"/>
        <w:numPr>
          <w:ilvl w:val="0"/>
          <w:numId w:val="10"/>
        </w:numPr>
        <w:ind w:left="420" w:leftChars="0" w:hanging="420" w:firstLineChars="0"/>
        <w:rPr>
          <w:rFonts w:hint="eastAsia" w:cs="Times New Roman" w:asciiTheme="minorEastAsia" w:hAnsiTheme="minorEastAsia" w:eastAsiaTheme="minorEastAsia"/>
          <w:color w:val="auto"/>
        </w:rPr>
      </w:pPr>
      <w:bookmarkStart w:id="229" w:name="_Toc24941"/>
      <w:bookmarkStart w:id="230" w:name="_Toc28342"/>
      <w:r>
        <w:rPr>
          <w:rFonts w:hint="eastAsia" w:cs="Times New Roman" w:asciiTheme="minorEastAsia" w:hAnsiTheme="minorEastAsia" w:eastAsiaTheme="minorEastAsia"/>
          <w:color w:val="auto"/>
        </w:rPr>
        <w:t>井壁稳定性风险提示</w:t>
      </w:r>
      <w:bookmarkEnd w:id="229"/>
    </w:p>
    <w:p>
      <w:pPr>
        <w:pStyle w:val="42"/>
        <w:rPr>
          <w:rFonts w:hint="eastAsia" w:cs="Times New Roman" w:asciiTheme="minorEastAsia" w:hAnsiTheme="minorEastAsia" w:eastAsiaTheme="minorEastAsia"/>
          <w:color w:val="auto"/>
        </w:rPr>
      </w:pPr>
      <w:r>
        <w:rPr>
          <w:rFonts w:hint="eastAsia" w:cs="Times New Roman" w:asciiTheme="minorEastAsia" w:hAnsiTheme="minorEastAsia" w:eastAsiaTheme="minorEastAsia"/>
          <w:color w:val="auto"/>
        </w:rPr>
        <w:t>邻井出现井壁不稳定情况，具体见表1</w:t>
      </w:r>
      <w:r>
        <w:rPr>
          <w:rFonts w:hint="eastAsia" w:cs="Times New Roman" w:asciiTheme="minorEastAsia" w:hAnsiTheme="minorEastAsia" w:eastAsiaTheme="minorEastAsia"/>
          <w:color w:val="auto"/>
          <w:lang w:val="en-US" w:eastAsia="zh-CN"/>
        </w:rPr>
        <w:t>1</w:t>
      </w:r>
      <w:r>
        <w:rPr>
          <w:rFonts w:hint="eastAsia" w:cs="Times New Roman" w:asciiTheme="minorEastAsia" w:hAnsiTheme="minorEastAsia" w:eastAsiaTheme="minorEastAsia"/>
          <w:color w:val="auto"/>
        </w:rPr>
        <w:t>。本井在相应层位应做好预案，密切注意实时参数的变化，注意采取措施保护井眼，防止井下复杂情况发生，确保资料录取质量。</w:t>
      </w:r>
    </w:p>
    <w:p>
      <w:pPr>
        <w:pStyle w:val="42"/>
        <w:ind w:firstLine="0" w:firstLineChars="0"/>
        <w:jc w:val="center"/>
        <w:rPr>
          <w:rFonts w:hint="eastAsia" w:cs="Times New Roman" w:asciiTheme="minorEastAsia" w:hAnsiTheme="minorEastAsia" w:eastAsiaTheme="minorEastAsia"/>
          <w:color w:val="auto"/>
          <w:sz w:val="21"/>
          <w:szCs w:val="21"/>
        </w:rPr>
      </w:pPr>
      <w:r>
        <w:rPr>
          <w:rFonts w:asciiTheme="minorEastAsia" w:hAnsiTheme="minorEastAsia" w:eastAsiaTheme="minorEastAsia"/>
          <w:color w:val="auto"/>
          <w:sz w:val="21"/>
        </w:rPr>
        <w:t>表</w:t>
      </w:r>
      <w:r>
        <w:rPr>
          <w:rFonts w:asciiTheme="minorEastAsia" w:hAnsiTheme="minorEastAsia" w:eastAsiaTheme="minorEastAsia"/>
          <w:color w:val="auto"/>
          <w:sz w:val="21"/>
        </w:rPr>
        <w:fldChar w:fldCharType="begin"/>
      </w:r>
      <w:r>
        <w:rPr>
          <w:rFonts w:asciiTheme="minorEastAsia" w:hAnsiTheme="minorEastAsia" w:eastAsiaTheme="minorEastAsia"/>
          <w:color w:val="auto"/>
          <w:sz w:val="21"/>
        </w:rPr>
        <w:instrText xml:space="preserve"> SEQ 图表 \* ARABIC </w:instrText>
      </w:r>
      <w:r>
        <w:rPr>
          <w:rFonts w:asciiTheme="minorEastAsia" w:hAnsiTheme="minorEastAsia" w:eastAsiaTheme="minorEastAsia"/>
          <w:color w:val="auto"/>
          <w:sz w:val="21"/>
        </w:rPr>
        <w:fldChar w:fldCharType="separate"/>
      </w:r>
      <w:r>
        <w:rPr>
          <w:rFonts w:asciiTheme="minorEastAsia" w:hAnsiTheme="minorEastAsia" w:eastAsiaTheme="minorEastAsia"/>
          <w:color w:val="auto"/>
          <w:sz w:val="21"/>
        </w:rPr>
        <w:t>11</w:t>
      </w:r>
      <w:r>
        <w:rPr>
          <w:rFonts w:asciiTheme="minorEastAsia" w:hAnsiTheme="minorEastAsia" w:eastAsiaTheme="minorEastAsia"/>
          <w:color w:val="auto"/>
          <w:sz w:val="21"/>
        </w:rPr>
        <w:fldChar w:fldCharType="end"/>
      </w:r>
      <w:r>
        <w:rPr>
          <w:rFonts w:hint="eastAsia" w:cs="Times New Roman" w:asciiTheme="minorEastAsia" w:hAnsiTheme="minorEastAsia" w:eastAsiaTheme="minorEastAsia"/>
          <w:color w:val="auto"/>
          <w:sz w:val="21"/>
          <w:szCs w:val="21"/>
        </w:rPr>
        <w:t xml:space="preserve"> 邻井</w:t>
      </w:r>
      <w:r>
        <w:rPr>
          <w:rFonts w:hint="eastAsia" w:cs="Times New Roman" w:asciiTheme="minorEastAsia" w:hAnsiTheme="minorEastAsia" w:eastAsiaTheme="minorEastAsia"/>
          <w:color w:val="auto"/>
          <w:sz w:val="21"/>
          <w:szCs w:val="21"/>
          <w:lang w:val="en-US" w:eastAsia="zh-CN"/>
        </w:rPr>
        <w:t>井壁失稳</w:t>
      </w:r>
      <w:r>
        <w:rPr>
          <w:rFonts w:hint="eastAsia" w:cs="Times New Roman" w:asciiTheme="minorEastAsia" w:hAnsiTheme="minorEastAsia" w:eastAsiaTheme="minorEastAsia"/>
          <w:color w:val="auto"/>
          <w:sz w:val="21"/>
          <w:szCs w:val="21"/>
        </w:rPr>
        <w:t>情况统计表</w:t>
      </w:r>
    </w:p>
    <w:tbl>
      <w:tblPr>
        <w:tblStyle w:val="20"/>
        <w:tblW w:w="5312" w:type="pct"/>
        <w:jc w:val="center"/>
        <w:tblLayout w:type="fixed"/>
        <w:tblCellMar>
          <w:top w:w="0" w:type="dxa"/>
          <w:left w:w="108" w:type="dxa"/>
          <w:bottom w:w="0" w:type="dxa"/>
          <w:right w:w="108" w:type="dxa"/>
        </w:tblCellMar>
      </w:tblPr>
      <w:tblGrid>
        <w:gridCol w:w="1199"/>
        <w:gridCol w:w="1058"/>
        <w:gridCol w:w="1350"/>
        <w:gridCol w:w="1000"/>
        <w:gridCol w:w="4172"/>
        <w:gridCol w:w="1389"/>
      </w:tblGrid>
      <w:tr>
        <w:tblPrEx>
          <w:tblCellMar>
            <w:top w:w="0" w:type="dxa"/>
            <w:left w:w="108" w:type="dxa"/>
            <w:bottom w:w="0" w:type="dxa"/>
            <w:right w:w="108" w:type="dxa"/>
          </w:tblCellMar>
        </w:tblPrEx>
        <w:trPr>
          <w:trHeight w:val="285" w:hRule="atLeast"/>
          <w:jc w:val="center"/>
        </w:trPr>
        <w:tc>
          <w:tcPr>
            <w:tcW w:w="1199"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000000"/>
                <w:kern w:val="0"/>
              </w:rPr>
            </w:pPr>
            <w:r>
              <w:rPr>
                <w:rFonts w:hint="eastAsia" w:ascii="宋体" w:hAnsi="宋体" w:cs="Tahoma"/>
                <w:color w:val="000000"/>
                <w:kern w:val="0"/>
              </w:rPr>
              <w:t>层位</w:t>
            </w:r>
          </w:p>
        </w:tc>
        <w:tc>
          <w:tcPr>
            <w:tcW w:w="1058"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000000"/>
                <w:kern w:val="0"/>
              </w:rPr>
            </w:pPr>
            <w:r>
              <w:rPr>
                <w:rFonts w:hint="eastAsia" w:ascii="宋体" w:hAnsi="宋体" w:cs="Tahoma"/>
                <w:color w:val="000000"/>
                <w:kern w:val="0"/>
              </w:rPr>
              <w:t>井名</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000000"/>
                <w:kern w:val="0"/>
                <w:lang w:eastAsia="zh-CN"/>
              </w:rPr>
            </w:pPr>
            <w:r>
              <w:rPr>
                <w:rFonts w:hint="eastAsia" w:ascii="宋体" w:hAnsi="宋体" w:cs="Tahoma"/>
                <w:color w:val="000000"/>
                <w:kern w:val="0"/>
              </w:rPr>
              <w:t>深度（m）</w:t>
            </w:r>
          </w:p>
        </w:tc>
        <w:tc>
          <w:tcPr>
            <w:tcW w:w="100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000000"/>
                <w:kern w:val="0"/>
              </w:rPr>
            </w:pPr>
            <w:r>
              <w:rPr>
                <w:rFonts w:hint="eastAsia" w:ascii="宋体" w:hAnsi="宋体" w:cs="Tahoma"/>
                <w:color w:val="000000"/>
                <w:kern w:val="0"/>
                <w:lang w:val="en-US" w:eastAsia="zh-CN"/>
              </w:rPr>
              <w:t>类型</w:t>
            </w:r>
          </w:p>
        </w:tc>
        <w:tc>
          <w:tcPr>
            <w:tcW w:w="417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000000"/>
                <w:kern w:val="0"/>
              </w:rPr>
            </w:pPr>
            <w:r>
              <w:rPr>
                <w:rFonts w:hint="eastAsia" w:ascii="宋体" w:hAnsi="宋体" w:cs="Tahoma"/>
                <w:color w:val="000000"/>
                <w:kern w:val="0"/>
              </w:rPr>
              <w:t>描述</w:t>
            </w:r>
          </w:p>
        </w:tc>
        <w:tc>
          <w:tcPr>
            <w:tcW w:w="1389"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eastAsia="宋体" w:cs="宋体"/>
                <w:color w:val="000000"/>
                <w:kern w:val="0"/>
                <w:lang w:eastAsia="zh-CN"/>
              </w:rPr>
            </w:pPr>
            <w:r>
              <w:rPr>
                <w:rFonts w:hint="eastAsia" w:ascii="宋体" w:hAnsi="宋体" w:eastAsia="宋体" w:cs="宋体"/>
                <w:color w:val="000000"/>
                <w:kern w:val="0"/>
                <w:lang w:val="en-US" w:eastAsia="zh-CN"/>
              </w:rPr>
              <w:t>原因分析</w:t>
            </w:r>
          </w:p>
        </w:tc>
      </w:tr>
      <w:tr>
        <w:tblPrEx>
          <w:tblCellMar>
            <w:top w:w="0" w:type="dxa"/>
            <w:left w:w="108" w:type="dxa"/>
            <w:bottom w:w="0" w:type="dxa"/>
            <w:right w:w="108" w:type="dxa"/>
          </w:tblCellMar>
        </w:tblPrEx>
        <w:trPr>
          <w:trHeight w:val="807" w:hRule="atLeast"/>
          <w:jc w:val="center"/>
        </w:trPr>
        <w:tc>
          <w:tcPr>
            <w:tcW w:w="1199" w:type="dxa"/>
            <w:tcBorders>
              <w:top w:val="single" w:color="auto" w:sz="4" w:space="0"/>
              <w:left w:val="single" w:color="auto" w:sz="4" w:space="0"/>
              <w:bottom w:val="single" w:color="auto" w:sz="4" w:space="0"/>
              <w:right w:val="single" w:color="auto" w:sz="4" w:space="0"/>
            </w:tcBorders>
            <w:vAlign w:val="center"/>
          </w:tcPr>
          <w:p>
            <w:pPr>
              <w:widowControl/>
              <w:spacing w:line="240" w:lineRule="auto"/>
              <w:jc w:val="center"/>
              <w:rPr>
                <w:rFonts w:hint="eastAsia" w:ascii="宋体" w:hAnsi="宋体" w:eastAsia="宋体" w:cs="宋体"/>
                <w:color w:val="000000"/>
                <w:kern w:val="0"/>
                <w:lang w:val="en-US" w:eastAsia="zh-CN"/>
              </w:rPr>
            </w:pPr>
            <w:r>
              <w:rPr>
                <w:rFonts w:hint="eastAsia" w:ascii="宋体" w:hAnsi="宋体" w:cs="宋体"/>
                <w:color w:val="000000"/>
                <w:kern w:val="0"/>
                <w:lang w:val="en-US" w:eastAsia="zh-CN"/>
              </w:rPr>
              <w:t>东二下段</w:t>
            </w:r>
          </w:p>
        </w:tc>
        <w:tc>
          <w:tcPr>
            <w:tcW w:w="1058"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default" w:ascii="宋体" w:hAnsi="宋体" w:cs="Tahoma"/>
                <w:color w:val="000000"/>
                <w:kern w:val="0"/>
                <w:lang w:val="en-US" w:eastAsia="zh-CN"/>
              </w:rPr>
            </w:pPr>
            <w:r>
              <w:rPr>
                <w:rFonts w:hint="eastAsia" w:ascii="宋体" w:hAnsi="宋体" w:cs="Tahoma"/>
                <w:color w:val="000000"/>
                <w:kern w:val="0"/>
                <w:lang w:val="en-US" w:eastAsia="zh-CN"/>
              </w:rPr>
              <w:t>BZ8-3S-2</w:t>
            </w:r>
          </w:p>
        </w:tc>
        <w:tc>
          <w:tcPr>
            <w:tcW w:w="135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default" w:asciiTheme="minorEastAsia" w:hAnsiTheme="minorEastAsia" w:eastAsiaTheme="minorEastAsia"/>
                <w:lang w:val="en-US" w:eastAsia="zh-CN"/>
              </w:rPr>
            </w:pPr>
            <w:r>
              <w:rPr>
                <w:rFonts w:hint="eastAsia" w:asciiTheme="minorEastAsia" w:hAnsiTheme="minorEastAsia" w:eastAsiaTheme="minorEastAsia"/>
                <w:lang w:val="en-US" w:eastAsia="zh-CN"/>
              </w:rPr>
              <w:t>4500.00</w:t>
            </w:r>
          </w:p>
        </w:tc>
        <w:tc>
          <w:tcPr>
            <w:tcW w:w="1000"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jc w:val="center"/>
              <w:rPr>
                <w:rFonts w:hint="eastAsia" w:ascii="宋体" w:hAnsi="宋体" w:cs="Tahoma"/>
                <w:color w:val="000000"/>
                <w:kern w:val="0"/>
                <w:lang w:val="en-US" w:eastAsia="zh-CN"/>
              </w:rPr>
            </w:pPr>
            <w:r>
              <w:rPr>
                <w:rFonts w:hint="eastAsia"/>
                <w:lang w:val="en-US" w:eastAsia="zh-CN"/>
              </w:rPr>
              <w:t>测井阻卡</w:t>
            </w:r>
          </w:p>
        </w:tc>
        <w:tc>
          <w:tcPr>
            <w:tcW w:w="4172"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pacing w:line="240" w:lineRule="auto"/>
              <w:rPr>
                <w:rFonts w:hint="eastAsia" w:asciiTheme="minorEastAsia" w:hAnsiTheme="minorEastAsia" w:eastAsiaTheme="minorEastAsia"/>
                <w:vertAlign w:val="baseline"/>
                <w:lang w:val="en-US" w:eastAsia="zh-CN"/>
              </w:rPr>
            </w:pPr>
            <w:r>
              <w:rPr>
                <w:rFonts w:hint="eastAsia" w:asciiTheme="minorEastAsia" w:hAnsiTheme="minorEastAsia" w:eastAsiaTheme="minorEastAsia"/>
                <w:lang w:val="en-US" w:eastAsia="zh-CN"/>
              </w:rPr>
              <w:t>放射性测井作业，下仪器串至4500.00m（砂泥岩互层）遇阻，无法通过，上提即遇卡，多次尝试，过提1500lbs成功解卡，下仪器串期间在井段4393.00m-4495.00m连续遇阻300-600lbs；上提仪器串过程中在井段4497.00m-4393.00m连续遇卡，下放即遇阻，多次尝试，在遇卡点最大过提2500lbs提活仪器串。</w:t>
            </w:r>
          </w:p>
        </w:tc>
        <w:tc>
          <w:tcPr>
            <w:tcW w:w="1389"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pacing w:line="240" w:lineRule="auto"/>
              <w:jc w:val="left"/>
              <w:rPr>
                <w:rFonts w:hint="default" w:ascii="宋体" w:hAnsi="宋体" w:cs="宋体" w:eastAsiaTheme="minorEastAsia"/>
                <w:lang w:val="en-US" w:eastAsia="zh-CN"/>
              </w:rPr>
            </w:pPr>
            <w:r>
              <w:rPr>
                <w:rFonts w:hint="eastAsia" w:ascii="宋体" w:hAnsi="宋体" w:cs="宋体" w:eastAsiaTheme="minorEastAsia"/>
                <w:color w:val="auto"/>
                <w:lang w:val="en-US" w:eastAsia="zh-CN"/>
              </w:rPr>
              <w:t>可能原因为井壁不规则导致遇阻</w:t>
            </w:r>
          </w:p>
        </w:tc>
      </w:tr>
    </w:tbl>
    <w:p>
      <w:pPr>
        <w:pStyle w:val="42"/>
        <w:ind w:firstLine="0" w:firstLineChars="0"/>
        <w:jc w:val="center"/>
        <w:rPr>
          <w:rFonts w:hint="eastAsia" w:cs="Times New Roman" w:asciiTheme="minorEastAsia" w:hAnsiTheme="minorEastAsia" w:eastAsiaTheme="minorEastAsia"/>
          <w:color w:val="auto"/>
          <w:sz w:val="21"/>
          <w:szCs w:val="21"/>
        </w:rPr>
      </w:pPr>
    </w:p>
    <w:p>
      <w:pPr>
        <w:pStyle w:val="45"/>
        <w:numPr>
          <w:ilvl w:val="0"/>
          <w:numId w:val="10"/>
        </w:numPr>
        <w:rPr>
          <w:rFonts w:cs="Times New Roman" w:asciiTheme="minorEastAsia" w:hAnsiTheme="minorEastAsia" w:eastAsiaTheme="minorEastAsia"/>
        </w:rPr>
      </w:pPr>
      <w:bookmarkStart w:id="231" w:name="_Toc32712"/>
      <w:bookmarkStart w:id="232" w:name="_Toc31700"/>
      <w:bookmarkStart w:id="233" w:name="_Toc29744"/>
      <w:r>
        <w:rPr>
          <w:rFonts w:hint="eastAsia" w:cs="Times New Roman" w:asciiTheme="minorEastAsia" w:hAnsiTheme="minorEastAsia" w:eastAsiaTheme="minorEastAsia"/>
        </w:rPr>
        <w:t>有毒有害气体提示</w:t>
      </w:r>
      <w:bookmarkEnd w:id="231"/>
      <w:bookmarkEnd w:id="232"/>
    </w:p>
    <w:p>
      <w:pPr>
        <w:pStyle w:val="42"/>
        <w:ind w:firstLineChars="0"/>
        <w:rPr>
          <w:rFonts w:cs="Times New Roman" w:asciiTheme="minorEastAsia" w:hAnsiTheme="minorEastAsia" w:eastAsiaTheme="minorEastAsia"/>
          <w:color w:val="auto"/>
        </w:rPr>
      </w:pPr>
      <w:r>
        <w:rPr>
          <w:rFonts w:hint="eastAsia" w:cs="Times New Roman" w:asciiTheme="minorEastAsia" w:hAnsiTheme="minorEastAsia" w:eastAsiaTheme="minorEastAsia"/>
          <w:color w:val="auto"/>
          <w:lang w:val="en-US" w:eastAsia="zh-CN"/>
        </w:rPr>
        <w:t>BZ8-3S-2井钻井过程中录井未检测到H</w:t>
      </w:r>
      <w:r>
        <w:rPr>
          <w:rFonts w:hint="eastAsia" w:cs="Times New Roman" w:asciiTheme="minorEastAsia" w:hAnsiTheme="minorEastAsia" w:eastAsiaTheme="minorEastAsia"/>
          <w:color w:val="auto"/>
          <w:vertAlign w:val="subscript"/>
          <w:lang w:val="en-US" w:eastAsia="zh-CN"/>
        </w:rPr>
        <w:t>2</w:t>
      </w:r>
      <w:r>
        <w:rPr>
          <w:rFonts w:hint="eastAsia" w:cs="Times New Roman" w:asciiTheme="minorEastAsia" w:hAnsiTheme="minorEastAsia" w:eastAsiaTheme="minorEastAsia"/>
          <w:color w:val="auto"/>
          <w:lang w:val="en-US" w:eastAsia="zh-CN"/>
        </w:rPr>
        <w:t>S、CO、CO</w:t>
      </w:r>
      <w:r>
        <w:rPr>
          <w:rFonts w:hint="eastAsia" w:cs="Times New Roman" w:asciiTheme="minorEastAsia" w:hAnsiTheme="minorEastAsia" w:eastAsiaTheme="minorEastAsia"/>
          <w:color w:val="auto"/>
          <w:vertAlign w:val="subscript"/>
          <w:lang w:val="en-US" w:eastAsia="zh-CN"/>
        </w:rPr>
        <w:t>2</w:t>
      </w:r>
      <w:r>
        <w:rPr>
          <w:rFonts w:hint="eastAsia" w:cs="Times New Roman" w:asciiTheme="minorEastAsia" w:hAnsiTheme="minorEastAsia" w:eastAsiaTheme="minorEastAsia"/>
          <w:color w:val="auto"/>
          <w:lang w:val="en-US" w:eastAsia="zh-CN"/>
        </w:rPr>
        <w:t>，测试期间中生界潜山段CO</w:t>
      </w:r>
      <w:r>
        <w:rPr>
          <w:rFonts w:hint="eastAsia" w:cs="Times New Roman" w:asciiTheme="minorEastAsia" w:hAnsiTheme="minorEastAsia" w:eastAsiaTheme="minorEastAsia"/>
          <w:color w:val="auto"/>
          <w:vertAlign w:val="subscript"/>
          <w:lang w:val="en-US" w:eastAsia="zh-CN"/>
        </w:rPr>
        <w:t>2</w:t>
      </w:r>
      <w:r>
        <w:rPr>
          <w:rFonts w:hint="eastAsia" w:cs="Times New Roman" w:asciiTheme="minorEastAsia" w:hAnsiTheme="minorEastAsia" w:eastAsiaTheme="minorEastAsia"/>
          <w:color w:val="auto"/>
          <w:lang w:val="en-US" w:eastAsia="zh-CN"/>
        </w:rPr>
        <w:t>含量为9.8～10.8%。根据邻井钻井资料分析，中生界火山岩可能存在CO</w:t>
      </w:r>
      <w:r>
        <w:rPr>
          <w:rFonts w:hint="eastAsia" w:cs="Times New Roman" w:asciiTheme="minorEastAsia" w:hAnsiTheme="minorEastAsia" w:eastAsiaTheme="minorEastAsia"/>
          <w:color w:val="auto"/>
          <w:vertAlign w:val="subscript"/>
          <w:lang w:val="en-US" w:eastAsia="zh-CN"/>
        </w:rPr>
        <w:t>2</w:t>
      </w:r>
      <w:r>
        <w:rPr>
          <w:rFonts w:hint="eastAsia" w:cs="Times New Roman" w:asciiTheme="minorEastAsia" w:hAnsiTheme="minorEastAsia" w:eastAsiaTheme="minorEastAsia"/>
          <w:color w:val="auto"/>
          <w:lang w:val="en-US" w:eastAsia="zh-CN"/>
        </w:rPr>
        <w:t>等有毒有害气体，作业人员要提前做好预案，调校好H</w:t>
      </w:r>
      <w:r>
        <w:rPr>
          <w:rFonts w:hint="eastAsia" w:cs="Times New Roman" w:asciiTheme="minorEastAsia" w:hAnsiTheme="minorEastAsia" w:eastAsiaTheme="minorEastAsia"/>
          <w:color w:val="auto"/>
          <w:vertAlign w:val="subscript"/>
          <w:lang w:val="en-US" w:eastAsia="zh-CN"/>
        </w:rPr>
        <w:t>2</w:t>
      </w:r>
      <w:r>
        <w:rPr>
          <w:rFonts w:hint="eastAsia" w:cs="Times New Roman" w:asciiTheme="minorEastAsia" w:hAnsiTheme="minorEastAsia" w:eastAsiaTheme="minorEastAsia"/>
          <w:color w:val="auto"/>
          <w:lang w:val="en-US" w:eastAsia="zh-CN"/>
        </w:rPr>
        <w:t>S和CO</w:t>
      </w:r>
      <w:r>
        <w:rPr>
          <w:rFonts w:hint="eastAsia" w:cs="Times New Roman" w:asciiTheme="minorEastAsia" w:hAnsiTheme="minorEastAsia" w:eastAsiaTheme="minorEastAsia"/>
          <w:color w:val="auto"/>
          <w:vertAlign w:val="subscript"/>
          <w:lang w:val="en-US" w:eastAsia="zh-CN"/>
        </w:rPr>
        <w:t>2</w:t>
      </w:r>
      <w:r>
        <w:rPr>
          <w:rFonts w:hint="eastAsia" w:cs="Times New Roman" w:asciiTheme="minorEastAsia" w:hAnsiTheme="minorEastAsia" w:eastAsiaTheme="minorEastAsia"/>
          <w:color w:val="auto"/>
          <w:lang w:val="en-US" w:eastAsia="zh-CN"/>
        </w:rPr>
        <w:t>等非烃气体监测设备，做好有毒有害气体的监测</w:t>
      </w:r>
      <w:r>
        <w:rPr>
          <w:rFonts w:cs="Times New Roman" w:asciiTheme="minorEastAsia" w:hAnsiTheme="minorEastAsia" w:eastAsiaTheme="minorEastAsia"/>
          <w:color w:val="auto"/>
        </w:rPr>
        <w:t>。</w:t>
      </w:r>
    </w:p>
    <w:bookmarkEnd w:id="233"/>
    <w:p>
      <w:pPr>
        <w:pStyle w:val="45"/>
        <w:numPr>
          <w:ilvl w:val="0"/>
          <w:numId w:val="10"/>
        </w:numPr>
        <w:rPr>
          <w:rFonts w:cs="Times New Roman" w:asciiTheme="minorEastAsia" w:hAnsiTheme="minorEastAsia" w:eastAsiaTheme="minorEastAsia"/>
        </w:rPr>
      </w:pPr>
      <w:bookmarkStart w:id="234" w:name="_Toc32412"/>
      <w:bookmarkStart w:id="235" w:name="_Toc26277"/>
      <w:r>
        <w:rPr>
          <w:rFonts w:hint="eastAsia" w:cs="Times New Roman" w:asciiTheme="minorEastAsia" w:hAnsiTheme="minorEastAsia" w:eastAsiaTheme="minorEastAsia"/>
        </w:rPr>
        <w:t>特殊岩性风险提示</w:t>
      </w:r>
      <w:bookmarkEnd w:id="234"/>
    </w:p>
    <w:p>
      <w:pPr>
        <w:pStyle w:val="42"/>
        <w:ind w:firstLineChars="0"/>
        <w:rPr>
          <w:rFonts w:hint="default" w:cs="Times New Roman" w:asciiTheme="minorEastAsia" w:hAnsiTheme="minorEastAsia" w:eastAsiaTheme="minorEastAsia"/>
          <w:color w:val="auto"/>
          <w:lang w:val="en-US" w:eastAsia="zh-CN"/>
        </w:rPr>
      </w:pPr>
      <w:r>
        <w:rPr>
          <w:rFonts w:hint="eastAsia" w:cs="Times New Roman" w:asciiTheme="minorEastAsia" w:hAnsiTheme="minorEastAsia" w:eastAsiaTheme="minorEastAsia"/>
          <w:color w:val="auto"/>
          <w:lang w:val="en-US" w:eastAsia="zh-CN"/>
        </w:rPr>
        <w:t>邻井BZ8-3S-2井中生界主要岩性为流纹岩。预测本井东二上段顶部发育一套辉绿岩侵入体，预测深度为-3760m附近，厚度约为20-30m。预测本井中生界主要为流纹岩，夹火山角砾岩和断层角砾岩，可能发育孔洞、裂缝，易发生井漏、卡钻等井下复杂情况。本井钻遇相应层位时应做好预案，密切注意钻井液体积以及钻井实时参数的变化，防止发生井漏、卡钻等井下复杂情况。</w:t>
      </w:r>
    </w:p>
    <w:bookmarkEnd w:id="235"/>
    <w:p>
      <w:pPr>
        <w:pStyle w:val="45"/>
        <w:numPr>
          <w:ilvl w:val="0"/>
          <w:numId w:val="10"/>
        </w:numPr>
        <w:rPr>
          <w:rFonts w:cs="Times New Roman" w:asciiTheme="minorEastAsia" w:hAnsiTheme="minorEastAsia" w:eastAsiaTheme="minorEastAsia"/>
        </w:rPr>
      </w:pPr>
      <w:bookmarkStart w:id="236" w:name="_Toc7414"/>
      <w:bookmarkStart w:id="237" w:name="_Toc31207"/>
      <w:r>
        <w:rPr>
          <w:rFonts w:hint="eastAsia" w:cs="Times New Roman" w:asciiTheme="minorEastAsia" w:hAnsiTheme="minorEastAsia" w:eastAsiaTheme="minorEastAsia"/>
        </w:rPr>
        <w:t>潜山界面不确定性风险</w:t>
      </w:r>
      <w:bookmarkEnd w:id="236"/>
      <w:bookmarkEnd w:id="237"/>
    </w:p>
    <w:p>
      <w:pPr>
        <w:pStyle w:val="42"/>
        <w:rPr>
          <w:rFonts w:hint="eastAsia" w:cs="Times New Roman" w:asciiTheme="minorEastAsia" w:hAnsiTheme="minorEastAsia" w:eastAsiaTheme="minorEastAsia"/>
        </w:rPr>
      </w:pPr>
      <w:r>
        <w:rPr>
          <w:rFonts w:hint="eastAsia" w:cs="Times New Roman" w:asciiTheme="minorEastAsia" w:hAnsiTheme="minorEastAsia" w:eastAsiaTheme="minorEastAsia"/>
          <w:lang w:val="en-US" w:eastAsia="zh-CN"/>
        </w:rPr>
        <w:t>邻井BZ8-3S-2井预测中生界潜山顶面深度为-5007m，实钻提前99m。本</w:t>
      </w:r>
      <w:r>
        <w:rPr>
          <w:rFonts w:hint="eastAsia" w:cs="Times New Roman" w:asciiTheme="minorEastAsia" w:hAnsiTheme="minorEastAsia" w:eastAsiaTheme="minorEastAsia"/>
        </w:rPr>
        <w:t>井预测</w:t>
      </w:r>
      <w:r>
        <w:rPr>
          <w:rFonts w:hint="eastAsia" w:cs="Times New Roman" w:asciiTheme="minorEastAsia" w:hAnsiTheme="minorEastAsia" w:eastAsiaTheme="minorEastAsia"/>
          <w:lang w:val="en-US" w:eastAsia="zh-CN"/>
        </w:rPr>
        <w:t>中生界</w:t>
      </w:r>
      <w:r>
        <w:rPr>
          <w:rFonts w:hint="eastAsia" w:cs="Times New Roman" w:asciiTheme="minorEastAsia" w:hAnsiTheme="minorEastAsia" w:eastAsiaTheme="minorEastAsia"/>
        </w:rPr>
        <w:t>潜山顶面深度约-</w:t>
      </w:r>
      <w:r>
        <w:rPr>
          <w:rFonts w:hint="eastAsia" w:cs="Times New Roman" w:asciiTheme="minorEastAsia" w:hAnsiTheme="minorEastAsia" w:eastAsiaTheme="minorEastAsia"/>
          <w:lang w:val="en-US" w:eastAsia="zh-CN"/>
        </w:rPr>
        <w:t>4723</w:t>
      </w:r>
      <w:r>
        <w:rPr>
          <w:rFonts w:hint="eastAsia" w:cs="Times New Roman" w:asciiTheme="minorEastAsia" w:hAnsiTheme="minorEastAsia" w:eastAsiaTheme="minorEastAsia"/>
        </w:rPr>
        <w:t>m（</w:t>
      </w:r>
      <w:r>
        <w:rPr>
          <w:rFonts w:hint="eastAsia" w:cs="Times New Roman" w:asciiTheme="minorEastAsia" w:hAnsiTheme="minorEastAsia" w:eastAsiaTheme="minorEastAsia"/>
          <w:lang w:val="en-US" w:eastAsia="zh-CN"/>
        </w:rPr>
        <w:t>3302</w:t>
      </w:r>
      <w:r>
        <w:rPr>
          <w:rFonts w:hint="eastAsia" w:cs="Times New Roman" w:asciiTheme="minorEastAsia" w:hAnsiTheme="minorEastAsia" w:eastAsiaTheme="minorEastAsia"/>
        </w:rPr>
        <w:t>ms）由于时深关系和地震资料品质的影响，潜山顶面深度预测可能存在误差。建议钻井工程人员在钻进</w:t>
      </w:r>
      <w:r>
        <w:rPr>
          <w:rFonts w:hint="eastAsia" w:cs="Times New Roman" w:asciiTheme="minorEastAsia" w:hAnsiTheme="minorEastAsia" w:eastAsiaTheme="minorEastAsia"/>
          <w:lang w:val="en-US" w:eastAsia="zh-CN"/>
        </w:rPr>
        <w:t>过程</w:t>
      </w:r>
      <w:r>
        <w:rPr>
          <w:rFonts w:hint="eastAsia" w:cs="Times New Roman" w:asciiTheme="minorEastAsia" w:hAnsiTheme="minorEastAsia" w:eastAsiaTheme="minorEastAsia"/>
        </w:rPr>
        <w:t>中密切注意实时参数的变化，防止发生井漏等井下复杂情况。</w:t>
      </w:r>
    </w:p>
    <w:bookmarkEnd w:id="230"/>
    <w:p>
      <w:pPr>
        <w:pStyle w:val="44"/>
        <w:ind w:left="560" w:hanging="560" w:hangingChars="200"/>
        <w:rPr>
          <w:rFonts w:ascii="Times New Roman" w:hAnsi="Times New Roman" w:cs="Times New Roman"/>
        </w:rPr>
      </w:pPr>
      <w:bookmarkStart w:id="238" w:name="_Toc961"/>
      <w:bookmarkStart w:id="239" w:name="_Toc14277"/>
      <w:r>
        <w:rPr>
          <w:rFonts w:hint="eastAsia" w:ascii="Times New Roman" w:hAnsi="Times New Roman" w:cs="Times New Roman"/>
        </w:rPr>
        <w:t>资料录取要求</w:t>
      </w:r>
      <w:bookmarkEnd w:id="238"/>
      <w:bookmarkEnd w:id="239"/>
    </w:p>
    <w:p>
      <w:pPr>
        <w:pStyle w:val="42"/>
        <w:rPr>
          <w:rFonts w:hint="eastAsia" w:ascii="Times New Roman" w:cs="Times New Roman"/>
          <w:color w:val="auto"/>
        </w:rPr>
      </w:pPr>
      <w:r>
        <w:rPr>
          <w:rFonts w:hint="eastAsia" w:asciiTheme="minorEastAsia" w:hAnsiTheme="minorEastAsia" w:eastAsiaTheme="minorEastAsia" w:cstheme="minorEastAsia"/>
          <w:color w:val="auto"/>
        </w:rPr>
        <w:t>资料录取项目及内容按Q/HS</w:t>
      </w:r>
      <w:r>
        <w:rPr>
          <w:rFonts w:hint="eastAsia" w:asciiTheme="minorEastAsia" w:hAnsiTheme="minorEastAsia" w:eastAsiaTheme="minorEastAsia" w:cstheme="minorEastAsia"/>
          <w:color w:val="auto"/>
          <w:lang w:val="en-US" w:eastAsia="zh-CN"/>
        </w:rPr>
        <w:t xml:space="preserve"> </w:t>
      </w:r>
      <w:r>
        <w:rPr>
          <w:rFonts w:hint="eastAsia" w:asciiTheme="minorEastAsia" w:hAnsiTheme="minorEastAsia" w:eastAsiaTheme="minorEastAsia" w:cstheme="minorEastAsia"/>
          <w:color w:val="auto"/>
        </w:rPr>
        <w:t>1005—2021《探井地质资料录取规范》中的：5地质录井录取项目及内容、6地球物理测井录取项目及内容、7地层测试录取项目及内容执行</w:t>
      </w:r>
      <w:r>
        <w:rPr>
          <w:rFonts w:hint="eastAsia" w:ascii="Times New Roman" w:cs="Times New Roman"/>
          <w:color w:val="auto"/>
        </w:rPr>
        <w:t>。</w:t>
      </w:r>
    </w:p>
    <w:p>
      <w:pPr>
        <w:pStyle w:val="42"/>
        <w:rPr>
          <w:rFonts w:hint="eastAsia" w:asciiTheme="minorEastAsia" w:hAnsiTheme="minorEastAsia" w:eastAsiaTheme="minorEastAsia" w:cstheme="minorEastAsia"/>
          <w:color w:val="auto"/>
          <w:lang w:eastAsia="zh-CN"/>
        </w:rPr>
      </w:pPr>
      <w:r>
        <w:rPr>
          <w:rFonts w:hint="eastAsia" w:asciiTheme="minorEastAsia" w:hAnsiTheme="minorEastAsia" w:eastAsiaTheme="minorEastAsia" w:cstheme="minorEastAsia"/>
          <w:color w:val="auto"/>
          <w:lang w:val="en-US" w:eastAsia="zh-CN"/>
        </w:rPr>
        <w:t>设计井主要目的层中生界预测为凝析气藏，邻井BZ8-3S-2井中生界实钻岩屑录井及旋转井壁取心仅顶部见油气显示，</w:t>
      </w:r>
      <w:r>
        <w:rPr>
          <w:rFonts w:hint="eastAsia" w:asciiTheme="minorEastAsia" w:hAnsiTheme="minorEastAsia" w:eastAsiaTheme="minorEastAsia" w:cstheme="minorEastAsia"/>
          <w:color w:val="auto"/>
        </w:rPr>
        <w:t>为评价设计井</w:t>
      </w:r>
      <w:r>
        <w:rPr>
          <w:rFonts w:hint="eastAsia" w:asciiTheme="minorEastAsia" w:hAnsiTheme="minorEastAsia" w:eastAsiaTheme="minorEastAsia" w:cstheme="minorEastAsia"/>
          <w:color w:val="auto"/>
          <w:lang w:val="en-US" w:eastAsia="zh-CN"/>
        </w:rPr>
        <w:t>中生界</w:t>
      </w:r>
      <w:r>
        <w:rPr>
          <w:rFonts w:hint="eastAsia" w:asciiTheme="minorEastAsia" w:hAnsiTheme="minorEastAsia" w:eastAsiaTheme="minorEastAsia" w:cstheme="minorEastAsia"/>
          <w:color w:val="auto"/>
        </w:rPr>
        <w:t>潜山</w:t>
      </w:r>
      <w:r>
        <w:rPr>
          <w:rFonts w:hint="eastAsia" w:asciiTheme="minorEastAsia" w:hAnsiTheme="minorEastAsia" w:eastAsiaTheme="minorEastAsia" w:cstheme="minorEastAsia"/>
          <w:color w:val="auto"/>
          <w:lang w:val="en-US" w:eastAsia="zh-CN"/>
        </w:rPr>
        <w:t>及东二下段</w:t>
      </w:r>
      <w:r>
        <w:rPr>
          <w:rFonts w:hint="eastAsia" w:asciiTheme="minorEastAsia" w:hAnsiTheme="minorEastAsia" w:eastAsiaTheme="minorEastAsia" w:cstheme="minorEastAsia"/>
          <w:color w:val="auto"/>
        </w:rPr>
        <w:t>储层含油气性，录井项目设计三维定量荧光录井、地化录井、荧光扫描录井；为</w:t>
      </w:r>
      <w:r>
        <w:rPr>
          <w:rFonts w:hint="eastAsia" w:asciiTheme="minorEastAsia" w:hAnsiTheme="minorEastAsia" w:eastAsiaTheme="minorEastAsia" w:cstheme="minorEastAsia"/>
          <w:color w:val="auto"/>
          <w:lang w:val="en-US" w:eastAsia="zh-CN"/>
        </w:rPr>
        <w:t>识别东营组侵入体及中生界潜山复杂岩性，对其精细定名以及卡准潜山界面，增加井场薄片鉴定录井</w:t>
      </w:r>
      <w:r>
        <w:rPr>
          <w:rFonts w:hint="eastAsia" w:asciiTheme="minorEastAsia" w:hAnsiTheme="minorEastAsia" w:eastAsiaTheme="minorEastAsia" w:cstheme="minorEastAsia"/>
          <w:color w:val="auto"/>
          <w:lang w:eastAsia="zh-CN"/>
        </w:rPr>
        <w:t>、</w:t>
      </w:r>
      <w:r>
        <w:rPr>
          <w:rFonts w:hint="eastAsia" w:asciiTheme="minorEastAsia" w:hAnsiTheme="minorEastAsia" w:eastAsiaTheme="minorEastAsia" w:cstheme="minorEastAsia"/>
          <w:color w:val="auto"/>
          <w:lang w:val="en-US" w:eastAsia="zh-CN"/>
        </w:rPr>
        <w:t>X射线元素录井、X衍射全岩定量录井（附图10）；为监测设计井压力情况，帮助卡准中完深度，增加PreVue地层压力录井；</w:t>
      </w:r>
      <w:r>
        <w:rPr>
          <w:rFonts w:hint="eastAsia" w:asciiTheme="minorEastAsia" w:hAnsiTheme="minorEastAsia" w:eastAsiaTheme="minorEastAsia" w:cstheme="minorEastAsia"/>
        </w:rPr>
        <w:t>为评价设计井</w:t>
      </w:r>
      <w:r>
        <w:rPr>
          <w:rFonts w:hint="eastAsia" w:asciiTheme="minorEastAsia" w:hAnsiTheme="minorEastAsia" w:eastAsiaTheme="minorEastAsia" w:cstheme="minorEastAsia"/>
          <w:lang w:val="en-US" w:eastAsia="zh-CN"/>
        </w:rPr>
        <w:t>中生界</w:t>
      </w:r>
      <w:r>
        <w:rPr>
          <w:rFonts w:hint="eastAsia" w:asciiTheme="minorEastAsia" w:hAnsiTheme="minorEastAsia" w:eastAsiaTheme="minorEastAsia" w:cstheme="minorEastAsia"/>
        </w:rPr>
        <w:t>潜山储层</w:t>
      </w:r>
      <w:r>
        <w:rPr>
          <w:rFonts w:hint="eastAsia" w:asciiTheme="minorEastAsia" w:hAnsiTheme="minorEastAsia" w:eastAsiaTheme="minorEastAsia" w:cstheme="minorEastAsia"/>
          <w:lang w:val="en-US" w:eastAsia="zh-CN"/>
        </w:rPr>
        <w:t>含水性分析，增加红外光谱录井；为区分气源，落实潜山地层油气显示，增加实时同位素录井</w:t>
      </w:r>
      <w:r>
        <w:rPr>
          <w:rFonts w:hint="eastAsia" w:asciiTheme="minorEastAsia" w:hAnsiTheme="minorEastAsia" w:eastAsiaTheme="minorEastAsia"/>
          <w:color w:val="auto"/>
          <w:szCs w:val="20"/>
          <w:lang w:eastAsia="zh-CN"/>
        </w:rPr>
        <w:t>。</w:t>
      </w:r>
    </w:p>
    <w:p>
      <w:pPr>
        <w:pStyle w:val="45"/>
        <w:numPr>
          <w:ilvl w:val="0"/>
          <w:numId w:val="11"/>
        </w:numPr>
        <w:ind w:left="420" w:leftChars="0" w:hanging="420" w:firstLineChars="0"/>
        <w:rPr>
          <w:rFonts w:ascii="Times New Roman" w:hAnsi="Times New Roman" w:cs="Times New Roman"/>
        </w:rPr>
      </w:pPr>
      <w:bookmarkStart w:id="240" w:name="_Toc30783"/>
      <w:bookmarkStart w:id="241" w:name="_Toc2039"/>
      <w:r>
        <w:rPr>
          <w:rFonts w:hint="eastAsia" w:ascii="Times New Roman" w:hAnsi="Times New Roman" w:cs="Times New Roman"/>
        </w:rPr>
        <w:t>地质录井</w:t>
      </w:r>
      <w:bookmarkEnd w:id="240"/>
      <w:bookmarkEnd w:id="241"/>
    </w:p>
    <w:p>
      <w:pPr>
        <w:ind w:firstLine="480" w:firstLineChars="200"/>
        <w:jc w:val="both"/>
        <w:outlineLvl w:val="2"/>
        <w:rPr>
          <w:rFonts w:ascii="宋体" w:hAnsi="宋体" w:cs="宋体"/>
          <w:sz w:val="24"/>
          <w:szCs w:val="20"/>
        </w:rPr>
      </w:pPr>
      <w:r>
        <w:rPr>
          <w:rFonts w:hint="eastAsia" w:asciiTheme="minorEastAsia" w:hAnsiTheme="minorEastAsia" w:eastAsiaTheme="minorEastAsia"/>
          <w:sz w:val="24"/>
          <w:szCs w:val="20"/>
        </w:rPr>
        <w:t>1</w:t>
      </w:r>
      <w:r>
        <w:rPr>
          <w:rFonts w:asciiTheme="minorEastAsia" w:hAnsiTheme="minorEastAsia" w:eastAsiaTheme="minorEastAsia"/>
          <w:sz w:val="24"/>
          <w:szCs w:val="20"/>
        </w:rPr>
        <w:t>1.1.</w:t>
      </w:r>
      <w:r>
        <w:rPr>
          <w:rFonts w:hint="eastAsia" w:asciiTheme="minorEastAsia" w:hAnsiTheme="minorEastAsia" w:eastAsiaTheme="minorEastAsia"/>
          <w:sz w:val="24"/>
          <w:szCs w:val="20"/>
          <w:lang w:val="en-US" w:eastAsia="zh-CN"/>
        </w:rPr>
        <w:t>1</w:t>
      </w:r>
      <w:r>
        <w:rPr>
          <w:rFonts w:hint="eastAsia" w:ascii="宋体" w:hAnsi="宋体" w:cs="宋体"/>
          <w:sz w:val="24"/>
          <w:szCs w:val="20"/>
        </w:rPr>
        <w:t>油气显示发现项目资料录取：</w:t>
      </w:r>
    </w:p>
    <w:p>
      <w:pPr>
        <w:pStyle w:val="5"/>
        <w:jc w:val="center"/>
        <w:rPr>
          <w:rFonts w:asciiTheme="minorEastAsia" w:hAnsiTheme="minorEastAsia" w:eastAsiaTheme="minorEastAsia"/>
          <w:sz w:val="21"/>
        </w:rPr>
      </w:pPr>
      <w:r>
        <w:rPr>
          <w:rFonts w:asciiTheme="minorEastAsia" w:hAnsiTheme="minorEastAsia" w:eastAsiaTheme="minorEastAsia"/>
          <w:sz w:val="21"/>
        </w:rPr>
        <w:t>表</w:t>
      </w:r>
      <w:r>
        <w:rPr>
          <w:rFonts w:asciiTheme="minorEastAsia" w:hAnsiTheme="minorEastAsia" w:eastAsiaTheme="minorEastAsia"/>
          <w:sz w:val="21"/>
        </w:rPr>
        <w:fldChar w:fldCharType="begin"/>
      </w:r>
      <w:r>
        <w:rPr>
          <w:rFonts w:asciiTheme="minorEastAsia" w:hAnsiTheme="minorEastAsia" w:eastAsiaTheme="minorEastAsia"/>
          <w:sz w:val="21"/>
        </w:rPr>
        <w:instrText xml:space="preserve"> SEQ 图表 \* ARABIC </w:instrText>
      </w:r>
      <w:r>
        <w:rPr>
          <w:rFonts w:asciiTheme="minorEastAsia" w:hAnsiTheme="minorEastAsia" w:eastAsiaTheme="minorEastAsia"/>
          <w:sz w:val="21"/>
        </w:rPr>
        <w:fldChar w:fldCharType="separate"/>
      </w:r>
      <w:r>
        <w:rPr>
          <w:rFonts w:asciiTheme="minorEastAsia" w:hAnsiTheme="minorEastAsia" w:eastAsiaTheme="minorEastAsia"/>
          <w:sz w:val="21"/>
        </w:rPr>
        <w:t>12</w:t>
      </w:r>
      <w:r>
        <w:rPr>
          <w:rFonts w:asciiTheme="minorEastAsia" w:hAnsiTheme="minorEastAsia" w:eastAsiaTheme="minorEastAsia"/>
          <w:sz w:val="21"/>
        </w:rPr>
        <w:fldChar w:fldCharType="end"/>
      </w:r>
      <w:r>
        <w:rPr>
          <w:rFonts w:asciiTheme="minorEastAsia" w:hAnsiTheme="minorEastAsia" w:eastAsiaTheme="minorEastAsia"/>
          <w:sz w:val="21"/>
        </w:rPr>
        <w:t xml:space="preserve"> </w:t>
      </w:r>
      <w:r>
        <w:rPr>
          <w:rFonts w:hint="eastAsia" w:asciiTheme="minorEastAsia" w:hAnsiTheme="minorEastAsia" w:eastAsiaTheme="minorEastAsia"/>
          <w:sz w:val="21"/>
        </w:rPr>
        <w:t>油气显示发现项目类资料录取要求表</w:t>
      </w:r>
    </w:p>
    <w:tbl>
      <w:tblPr>
        <w:tblStyle w:val="20"/>
        <w:tblW w:w="507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1693"/>
        <w:gridCol w:w="1557"/>
        <w:gridCol w:w="2128"/>
        <w:gridCol w:w="2118"/>
        <w:gridCol w:w="21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0" w:hRule="atLeast"/>
          <w:jc w:val="center"/>
        </w:trPr>
        <w:tc>
          <w:tcPr>
            <w:tcW w:w="880" w:type="pct"/>
            <w:vAlign w:val="center"/>
          </w:tcPr>
          <w:p>
            <w:pPr>
              <w:pStyle w:val="48"/>
              <w:rPr>
                <w:rFonts w:cs="Times New Roman" w:asciiTheme="minorEastAsia" w:hAnsiTheme="minorEastAsia" w:eastAsiaTheme="minorEastAsia"/>
              </w:rPr>
            </w:pPr>
            <w:r>
              <w:rPr>
                <w:rFonts w:hint="eastAsia" w:cs="Times New Roman" w:asciiTheme="minorEastAsia" w:hAnsiTheme="minorEastAsia" w:eastAsiaTheme="minorEastAsia"/>
              </w:rPr>
              <w:t>录井项目</w:t>
            </w:r>
          </w:p>
        </w:tc>
        <w:tc>
          <w:tcPr>
            <w:tcW w:w="809" w:type="pct"/>
            <w:vAlign w:val="center"/>
          </w:tcPr>
          <w:p>
            <w:pPr>
              <w:pStyle w:val="48"/>
              <w:rPr>
                <w:rFonts w:cs="Times New Roman" w:asciiTheme="minorEastAsia" w:hAnsiTheme="minorEastAsia" w:eastAsiaTheme="minorEastAsia"/>
              </w:rPr>
            </w:pPr>
            <w:r>
              <w:rPr>
                <w:rFonts w:cs="Times New Roman" w:asciiTheme="minorEastAsia" w:hAnsiTheme="minorEastAsia" w:eastAsiaTheme="minorEastAsia"/>
              </w:rPr>
              <w:t>井段(m)</w:t>
            </w:r>
          </w:p>
        </w:tc>
        <w:tc>
          <w:tcPr>
            <w:tcW w:w="1106" w:type="pct"/>
            <w:vAlign w:val="center"/>
          </w:tcPr>
          <w:p>
            <w:pPr>
              <w:pStyle w:val="48"/>
              <w:rPr>
                <w:rFonts w:cs="Times New Roman" w:asciiTheme="minorEastAsia" w:hAnsiTheme="minorEastAsia" w:eastAsiaTheme="minorEastAsia"/>
              </w:rPr>
            </w:pPr>
            <w:r>
              <w:rPr>
                <w:rFonts w:hint="eastAsia" w:cs="Times New Roman" w:asciiTheme="minorEastAsia" w:hAnsiTheme="minorEastAsia" w:eastAsiaTheme="minorEastAsia"/>
              </w:rPr>
              <w:t>样品类型</w:t>
            </w:r>
          </w:p>
        </w:tc>
        <w:tc>
          <w:tcPr>
            <w:tcW w:w="2204" w:type="pct"/>
            <w:gridSpan w:val="2"/>
            <w:vAlign w:val="center"/>
          </w:tcPr>
          <w:p>
            <w:pPr>
              <w:pStyle w:val="48"/>
              <w:rPr>
                <w:rFonts w:cs="Times New Roman" w:asciiTheme="minorEastAsia" w:hAnsiTheme="minorEastAsia" w:eastAsiaTheme="minorEastAsia"/>
              </w:rPr>
            </w:pPr>
            <w:r>
              <w:rPr>
                <w:rFonts w:hint="eastAsia" w:cs="Times New Roman" w:asciiTheme="minorEastAsia" w:hAnsiTheme="minorEastAsia" w:eastAsiaTheme="minorEastAsia"/>
              </w:rPr>
              <w:t>录井间距与要求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0" w:hRule="atLeast"/>
          <w:jc w:val="center"/>
        </w:trPr>
        <w:tc>
          <w:tcPr>
            <w:tcW w:w="880" w:type="pct"/>
            <w:vMerge w:val="restart"/>
            <w:vAlign w:val="center"/>
          </w:tcPr>
          <w:p>
            <w:pPr>
              <w:pStyle w:val="48"/>
              <w:jc w:val="center"/>
              <w:rPr>
                <w:rFonts w:cs="Times New Roman" w:asciiTheme="minorEastAsia" w:hAnsiTheme="minorEastAsia" w:eastAsiaTheme="minorEastAsia"/>
              </w:rPr>
            </w:pPr>
            <w:bookmarkStart w:id="242" w:name="_Toc208652338"/>
            <w:bookmarkStart w:id="243" w:name="_Toc209336168"/>
            <w:bookmarkStart w:id="244" w:name="表格_岩屑录井"/>
            <w:bookmarkStart w:id="245" w:name="_Toc208652011"/>
            <w:r>
              <w:rPr>
                <w:rFonts w:hint="eastAsia" w:cs="Times New Roman" w:asciiTheme="minorEastAsia" w:hAnsiTheme="minorEastAsia" w:eastAsiaTheme="minorEastAsia"/>
              </w:rPr>
              <w:t>常规荧光录井</w:t>
            </w:r>
          </w:p>
        </w:tc>
        <w:tc>
          <w:tcPr>
            <w:tcW w:w="809" w:type="pct"/>
            <w:vMerge w:val="restart"/>
            <w:vAlign w:val="center"/>
          </w:tcPr>
          <w:p>
            <w:pPr>
              <w:pStyle w:val="48"/>
              <w:jc w:val="center"/>
              <w:rPr>
                <w:rFonts w:cs="Times New Roman" w:asciiTheme="minorEastAsia" w:hAnsiTheme="minorEastAsia" w:eastAsiaTheme="minorEastAsia"/>
              </w:rPr>
            </w:pPr>
            <w:r>
              <w:rPr>
                <w:rFonts w:cs="Times New Roman" w:asciiTheme="minorEastAsia" w:hAnsiTheme="minorEastAsia" w:eastAsiaTheme="minorEastAsia"/>
              </w:rPr>
              <w:t>1</w:t>
            </w:r>
            <w:r>
              <w:rPr>
                <w:rFonts w:hint="eastAsia" w:cs="Times New Roman" w:asciiTheme="minorEastAsia" w:hAnsiTheme="minorEastAsia" w:eastAsiaTheme="minorEastAsia"/>
                <w:lang w:val="en-US" w:eastAsia="zh-CN"/>
              </w:rPr>
              <w:t>0</w:t>
            </w:r>
            <w:r>
              <w:rPr>
                <w:rFonts w:cs="Times New Roman" w:asciiTheme="minorEastAsia" w:hAnsiTheme="minorEastAsia" w:eastAsiaTheme="minorEastAsia"/>
              </w:rPr>
              <w:t>00～井底</w:t>
            </w:r>
          </w:p>
        </w:tc>
        <w:tc>
          <w:tcPr>
            <w:tcW w:w="1106" w:type="pct"/>
            <w:vAlign w:val="center"/>
          </w:tcPr>
          <w:p>
            <w:pPr>
              <w:pStyle w:val="48"/>
              <w:jc w:val="center"/>
              <w:rPr>
                <w:rFonts w:cs="Times New Roman" w:asciiTheme="minorEastAsia" w:hAnsiTheme="minorEastAsia" w:eastAsiaTheme="minorEastAsia"/>
              </w:rPr>
            </w:pPr>
            <w:r>
              <w:rPr>
                <w:rFonts w:hint="eastAsia" w:cs="Times New Roman" w:asciiTheme="minorEastAsia" w:hAnsiTheme="minorEastAsia" w:eastAsiaTheme="minorEastAsia"/>
                <w:lang w:val="en-US" w:eastAsia="zh-CN"/>
              </w:rPr>
              <w:t>岩屑</w:t>
            </w:r>
          </w:p>
        </w:tc>
        <w:tc>
          <w:tcPr>
            <w:tcW w:w="2204" w:type="pct"/>
            <w:gridSpan w:val="2"/>
            <w:vAlign w:val="center"/>
          </w:tcPr>
          <w:p>
            <w:pPr>
              <w:pStyle w:val="48"/>
              <w:jc w:val="center"/>
              <w:rPr>
                <w:rFonts w:cs="Times New Roman" w:asciiTheme="minorEastAsia" w:hAnsiTheme="minorEastAsia" w:eastAsiaTheme="minorEastAsia"/>
              </w:rPr>
            </w:pPr>
            <w:r>
              <w:rPr>
                <w:rFonts w:cs="Times New Roman" w:asciiTheme="minorEastAsia" w:hAnsiTheme="minorEastAsia" w:eastAsiaTheme="minorEastAsia"/>
              </w:rPr>
              <w:t>逐包</w:t>
            </w:r>
            <w:r>
              <w:rPr>
                <w:rFonts w:hint="eastAsia" w:cs="Times New Roman" w:asciiTheme="minorEastAsia" w:hAnsiTheme="minorEastAsia" w:eastAsiaTheme="minorEastAsia"/>
                <w:lang w:val="en-US" w:eastAsia="zh-CN"/>
              </w:rPr>
              <w:t>荧光直照、滴照</w:t>
            </w:r>
            <w:r>
              <w:rPr>
                <w:rFonts w:hint="eastAsia" w:cs="Times New Roman" w:asciiTheme="minorEastAsia" w:hAnsiTheme="minorEastAsia" w:eastAsiaTheme="minorEastAsia"/>
              </w:rPr>
              <w:t>、取样间距同岩屑录井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0" w:hRule="atLeast"/>
          <w:jc w:val="center"/>
        </w:trPr>
        <w:tc>
          <w:tcPr>
            <w:tcW w:w="880" w:type="pct"/>
            <w:vMerge w:val="continue"/>
            <w:vAlign w:val="center"/>
          </w:tcPr>
          <w:p>
            <w:pPr>
              <w:pStyle w:val="48"/>
              <w:jc w:val="center"/>
              <w:rPr>
                <w:rFonts w:hint="eastAsia" w:cs="Times New Roman" w:asciiTheme="minorEastAsia" w:hAnsiTheme="minorEastAsia" w:eastAsiaTheme="minorEastAsia"/>
              </w:rPr>
            </w:pPr>
          </w:p>
        </w:tc>
        <w:tc>
          <w:tcPr>
            <w:tcW w:w="809" w:type="pct"/>
            <w:vMerge w:val="continue"/>
            <w:vAlign w:val="center"/>
          </w:tcPr>
          <w:p>
            <w:pPr>
              <w:pStyle w:val="48"/>
              <w:jc w:val="center"/>
              <w:rPr>
                <w:rFonts w:cs="Times New Roman" w:asciiTheme="minorEastAsia" w:hAnsiTheme="minorEastAsia" w:eastAsiaTheme="minorEastAsia"/>
              </w:rPr>
            </w:pPr>
          </w:p>
        </w:tc>
        <w:tc>
          <w:tcPr>
            <w:tcW w:w="1106" w:type="pct"/>
            <w:vAlign w:val="center"/>
          </w:tcPr>
          <w:p>
            <w:pPr>
              <w:pStyle w:val="48"/>
              <w:jc w:val="center"/>
              <w:rPr>
                <w:rFonts w:cs="Times New Roman" w:asciiTheme="minorEastAsia" w:hAnsiTheme="minorEastAsia" w:eastAsiaTheme="minorEastAsia"/>
              </w:rPr>
            </w:pPr>
            <w:r>
              <w:rPr>
                <w:rFonts w:hint="eastAsia" w:cs="Times New Roman" w:asciiTheme="minorEastAsia" w:hAnsiTheme="minorEastAsia" w:eastAsiaTheme="minorEastAsia"/>
                <w:lang w:val="en-US" w:eastAsia="zh-CN"/>
              </w:rPr>
              <w:t>井壁取心</w:t>
            </w:r>
          </w:p>
        </w:tc>
        <w:tc>
          <w:tcPr>
            <w:tcW w:w="2204" w:type="pct"/>
            <w:gridSpan w:val="2"/>
            <w:vAlign w:val="center"/>
          </w:tcPr>
          <w:p>
            <w:pPr>
              <w:pStyle w:val="48"/>
              <w:jc w:val="center"/>
              <w:rPr>
                <w:rFonts w:cs="Times New Roman" w:asciiTheme="minorEastAsia" w:hAnsiTheme="minorEastAsia" w:eastAsiaTheme="minorEastAsia"/>
              </w:rPr>
            </w:pPr>
            <w:r>
              <w:rPr>
                <w:rFonts w:asciiTheme="minorEastAsia" w:hAnsiTheme="minorEastAsia" w:eastAsiaTheme="minorEastAsia"/>
              </w:rPr>
              <w:t>逐颗采集分析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0" w:hRule="atLeast"/>
          <w:jc w:val="center"/>
        </w:trPr>
        <w:tc>
          <w:tcPr>
            <w:tcW w:w="880" w:type="pct"/>
            <w:vMerge w:val="restart"/>
            <w:vAlign w:val="center"/>
          </w:tcPr>
          <w:p>
            <w:pPr>
              <w:pStyle w:val="48"/>
              <w:jc w:val="center"/>
              <w:rPr>
                <w:rFonts w:cs="Times New Roman" w:asciiTheme="minorEastAsia" w:hAnsiTheme="minorEastAsia" w:eastAsiaTheme="minorEastAsia"/>
              </w:rPr>
            </w:pPr>
            <w:r>
              <w:rPr>
                <w:rFonts w:hint="eastAsia" w:cs="Times New Roman" w:asciiTheme="minorEastAsia" w:hAnsiTheme="minorEastAsia" w:eastAsiaTheme="minorEastAsia"/>
              </w:rPr>
              <w:t>三维定量荧光录井</w:t>
            </w:r>
          </w:p>
        </w:tc>
        <w:tc>
          <w:tcPr>
            <w:tcW w:w="809" w:type="pct"/>
            <w:vMerge w:val="restart"/>
            <w:vAlign w:val="center"/>
          </w:tcPr>
          <w:p>
            <w:pPr>
              <w:pStyle w:val="48"/>
              <w:jc w:val="center"/>
              <w:rPr>
                <w:rFonts w:cs="Times New Roman" w:asciiTheme="minorEastAsia" w:hAnsiTheme="minorEastAsia" w:eastAsiaTheme="minorEastAsia"/>
              </w:rPr>
            </w:pPr>
            <w:r>
              <w:rPr>
                <w:rFonts w:hint="eastAsia" w:cs="Times New Roman" w:asciiTheme="minorEastAsia" w:hAnsiTheme="minorEastAsia" w:eastAsiaTheme="minorEastAsia"/>
                <w:lang w:val="en-US" w:eastAsia="zh-CN"/>
              </w:rPr>
              <w:t>39</w:t>
            </w:r>
            <w:r>
              <w:rPr>
                <w:rFonts w:cs="Times New Roman" w:asciiTheme="minorEastAsia" w:hAnsiTheme="minorEastAsia" w:eastAsiaTheme="minorEastAsia"/>
              </w:rPr>
              <w:t>00～井底</w:t>
            </w:r>
          </w:p>
        </w:tc>
        <w:tc>
          <w:tcPr>
            <w:tcW w:w="1106" w:type="pct"/>
            <w:vAlign w:val="center"/>
          </w:tcPr>
          <w:p>
            <w:pPr>
              <w:pStyle w:val="48"/>
              <w:jc w:val="center"/>
              <w:rPr>
                <w:rFonts w:cs="Times New Roman" w:asciiTheme="minorEastAsia" w:hAnsiTheme="minorEastAsia" w:eastAsiaTheme="minorEastAsia"/>
              </w:rPr>
            </w:pPr>
            <w:r>
              <w:rPr>
                <w:rFonts w:asciiTheme="minorEastAsia" w:hAnsiTheme="minorEastAsia" w:eastAsiaTheme="minorEastAsia"/>
              </w:rPr>
              <w:t>岩屑</w:t>
            </w:r>
          </w:p>
        </w:tc>
        <w:tc>
          <w:tcPr>
            <w:tcW w:w="2204" w:type="pct"/>
            <w:gridSpan w:val="2"/>
            <w:vAlign w:val="center"/>
          </w:tcPr>
          <w:p>
            <w:pPr>
              <w:pStyle w:val="48"/>
              <w:jc w:val="center"/>
              <w:rPr>
                <w:rFonts w:cs="Times New Roman" w:asciiTheme="minorEastAsia" w:hAnsiTheme="minorEastAsia" w:eastAsiaTheme="minorEastAsia"/>
              </w:rPr>
            </w:pPr>
            <w:r>
              <w:rPr>
                <w:rFonts w:asciiTheme="minorEastAsia" w:hAnsiTheme="minorEastAsia" w:eastAsiaTheme="minorEastAsia"/>
              </w:rPr>
              <w:t>取样间距同岩屑录井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0" w:hRule="atLeast"/>
          <w:jc w:val="center"/>
        </w:trPr>
        <w:tc>
          <w:tcPr>
            <w:tcW w:w="880" w:type="pct"/>
            <w:vMerge w:val="continue"/>
            <w:vAlign w:val="center"/>
          </w:tcPr>
          <w:p>
            <w:pPr>
              <w:pStyle w:val="48"/>
              <w:jc w:val="center"/>
              <w:rPr>
                <w:rFonts w:cs="Times New Roman" w:asciiTheme="minorEastAsia" w:hAnsiTheme="minorEastAsia" w:eastAsiaTheme="minorEastAsia"/>
              </w:rPr>
            </w:pPr>
          </w:p>
        </w:tc>
        <w:tc>
          <w:tcPr>
            <w:tcW w:w="809" w:type="pct"/>
            <w:vMerge w:val="continue"/>
            <w:vAlign w:val="center"/>
          </w:tcPr>
          <w:p>
            <w:pPr>
              <w:pStyle w:val="48"/>
              <w:jc w:val="center"/>
              <w:rPr>
                <w:rFonts w:cs="Times New Roman" w:asciiTheme="minorEastAsia" w:hAnsiTheme="minorEastAsia" w:eastAsiaTheme="minorEastAsia"/>
              </w:rPr>
            </w:pPr>
          </w:p>
        </w:tc>
        <w:tc>
          <w:tcPr>
            <w:tcW w:w="1106" w:type="pct"/>
            <w:vAlign w:val="center"/>
          </w:tcPr>
          <w:p>
            <w:pPr>
              <w:pStyle w:val="48"/>
              <w:jc w:val="center"/>
              <w:rPr>
                <w:rFonts w:cs="Times New Roman" w:asciiTheme="minorEastAsia" w:hAnsiTheme="minorEastAsia" w:eastAsiaTheme="minorEastAsia"/>
              </w:rPr>
            </w:pPr>
            <w:r>
              <w:rPr>
                <w:rFonts w:hint="eastAsia" w:cs="Times New Roman" w:asciiTheme="minorEastAsia" w:hAnsiTheme="minorEastAsia" w:eastAsiaTheme="minorEastAsia"/>
              </w:rPr>
              <w:t>井壁取心</w:t>
            </w:r>
          </w:p>
        </w:tc>
        <w:tc>
          <w:tcPr>
            <w:tcW w:w="2204" w:type="pct"/>
            <w:gridSpan w:val="2"/>
            <w:vAlign w:val="center"/>
          </w:tcPr>
          <w:p>
            <w:pPr>
              <w:pStyle w:val="48"/>
              <w:jc w:val="center"/>
              <w:rPr>
                <w:rFonts w:cs="Times New Roman" w:asciiTheme="minorEastAsia" w:hAnsiTheme="minorEastAsia" w:eastAsiaTheme="minorEastAsia"/>
              </w:rPr>
            </w:pPr>
            <w:r>
              <w:rPr>
                <w:rFonts w:asciiTheme="minorEastAsia" w:hAnsiTheme="minorEastAsia" w:eastAsiaTheme="minorEastAsia"/>
              </w:rPr>
              <w:t>逐颗采集分析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0" w:hRule="atLeast"/>
          <w:jc w:val="center"/>
        </w:trPr>
        <w:tc>
          <w:tcPr>
            <w:tcW w:w="880" w:type="pct"/>
            <w:vMerge w:val="continue"/>
            <w:vAlign w:val="center"/>
          </w:tcPr>
          <w:p>
            <w:pPr>
              <w:pStyle w:val="48"/>
              <w:jc w:val="center"/>
              <w:rPr>
                <w:rFonts w:cs="Times New Roman" w:asciiTheme="minorEastAsia" w:hAnsiTheme="minorEastAsia" w:eastAsiaTheme="minorEastAsia"/>
              </w:rPr>
            </w:pPr>
          </w:p>
        </w:tc>
        <w:tc>
          <w:tcPr>
            <w:tcW w:w="809" w:type="pct"/>
            <w:vMerge w:val="continue"/>
            <w:vAlign w:val="center"/>
          </w:tcPr>
          <w:p>
            <w:pPr>
              <w:pStyle w:val="48"/>
              <w:jc w:val="center"/>
              <w:rPr>
                <w:rFonts w:cs="Times New Roman" w:asciiTheme="minorEastAsia" w:hAnsiTheme="minorEastAsia" w:eastAsiaTheme="minorEastAsia"/>
              </w:rPr>
            </w:pPr>
          </w:p>
        </w:tc>
        <w:tc>
          <w:tcPr>
            <w:tcW w:w="1106" w:type="pct"/>
            <w:vAlign w:val="center"/>
          </w:tcPr>
          <w:p>
            <w:pPr>
              <w:pStyle w:val="48"/>
              <w:jc w:val="center"/>
              <w:rPr>
                <w:rFonts w:asciiTheme="minorEastAsia" w:hAnsiTheme="minorEastAsia" w:eastAsiaTheme="minorEastAsia"/>
              </w:rPr>
            </w:pPr>
            <w:r>
              <w:rPr>
                <w:rFonts w:hint="eastAsia" w:cs="Times New Roman" w:asciiTheme="minorEastAsia" w:hAnsiTheme="minorEastAsia" w:eastAsiaTheme="minorEastAsia"/>
              </w:rPr>
              <w:t>钻井液</w:t>
            </w:r>
          </w:p>
        </w:tc>
        <w:tc>
          <w:tcPr>
            <w:tcW w:w="2204" w:type="pct"/>
            <w:gridSpan w:val="2"/>
            <w:vAlign w:val="center"/>
          </w:tcPr>
          <w:p>
            <w:pPr>
              <w:pStyle w:val="48"/>
              <w:jc w:val="center"/>
              <w:rPr>
                <w:rFonts w:cs="Times New Roman" w:asciiTheme="minorEastAsia" w:hAnsiTheme="minorEastAsia" w:eastAsiaTheme="minorEastAsia"/>
              </w:rPr>
            </w:pPr>
            <w:r>
              <w:rPr>
                <w:rFonts w:asciiTheme="minorEastAsia" w:hAnsiTheme="minorEastAsia" w:eastAsiaTheme="minorEastAsia"/>
              </w:rPr>
              <w:t>1次/100m取样分析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0" w:hRule="atLeast"/>
          <w:jc w:val="center"/>
        </w:trPr>
        <w:tc>
          <w:tcPr>
            <w:tcW w:w="880" w:type="pct"/>
            <w:vMerge w:val="restart"/>
            <w:vAlign w:val="center"/>
          </w:tcPr>
          <w:p>
            <w:pPr>
              <w:pStyle w:val="48"/>
              <w:jc w:val="center"/>
              <w:rPr>
                <w:rFonts w:cs="Times New Roman" w:asciiTheme="minorEastAsia" w:hAnsiTheme="minorEastAsia" w:eastAsiaTheme="minorEastAsia"/>
              </w:rPr>
            </w:pPr>
            <w:r>
              <w:rPr>
                <w:rFonts w:hint="eastAsia" w:cs="Times New Roman" w:asciiTheme="minorEastAsia" w:hAnsiTheme="minorEastAsia" w:eastAsiaTheme="minorEastAsia"/>
              </w:rPr>
              <w:t>荧光扫描录井</w:t>
            </w:r>
          </w:p>
        </w:tc>
        <w:tc>
          <w:tcPr>
            <w:tcW w:w="809" w:type="pct"/>
            <w:vMerge w:val="restart"/>
            <w:vAlign w:val="center"/>
          </w:tcPr>
          <w:p>
            <w:pPr>
              <w:pStyle w:val="48"/>
              <w:jc w:val="center"/>
              <w:rPr>
                <w:rFonts w:cs="Times New Roman" w:asciiTheme="minorEastAsia" w:hAnsiTheme="minorEastAsia" w:eastAsiaTheme="minorEastAsia"/>
              </w:rPr>
            </w:pPr>
            <w:r>
              <w:rPr>
                <w:rFonts w:hint="eastAsia" w:cs="Times New Roman" w:asciiTheme="minorEastAsia" w:hAnsiTheme="minorEastAsia" w:eastAsiaTheme="minorEastAsia"/>
                <w:lang w:val="en-US" w:eastAsia="zh-CN"/>
              </w:rPr>
              <w:t>39</w:t>
            </w:r>
            <w:r>
              <w:rPr>
                <w:rFonts w:cs="Times New Roman" w:asciiTheme="minorEastAsia" w:hAnsiTheme="minorEastAsia" w:eastAsiaTheme="minorEastAsia"/>
              </w:rPr>
              <w:t>00～井底</w:t>
            </w:r>
          </w:p>
        </w:tc>
        <w:tc>
          <w:tcPr>
            <w:tcW w:w="1106" w:type="pct"/>
            <w:vAlign w:val="center"/>
          </w:tcPr>
          <w:p>
            <w:pPr>
              <w:pStyle w:val="48"/>
              <w:jc w:val="center"/>
              <w:rPr>
                <w:rFonts w:asciiTheme="minorEastAsia" w:hAnsiTheme="minorEastAsia" w:eastAsiaTheme="minorEastAsia"/>
              </w:rPr>
            </w:pPr>
            <w:r>
              <w:rPr>
                <w:rFonts w:asciiTheme="minorEastAsia" w:hAnsiTheme="minorEastAsia" w:eastAsiaTheme="minorEastAsia"/>
              </w:rPr>
              <w:t>岩屑</w:t>
            </w:r>
          </w:p>
        </w:tc>
        <w:tc>
          <w:tcPr>
            <w:tcW w:w="2204" w:type="pct"/>
            <w:gridSpan w:val="2"/>
            <w:vAlign w:val="center"/>
          </w:tcPr>
          <w:p>
            <w:pPr>
              <w:spacing w:before="60" w:after="60" w:line="240" w:lineRule="auto"/>
              <w:jc w:val="center"/>
              <w:rPr>
                <w:rFonts w:asciiTheme="minorEastAsia" w:hAnsiTheme="minorEastAsia" w:eastAsiaTheme="minorEastAsia"/>
                <w:szCs w:val="20"/>
              </w:rPr>
            </w:pPr>
            <w:r>
              <w:rPr>
                <w:rFonts w:asciiTheme="minorEastAsia" w:hAnsiTheme="minorEastAsia" w:eastAsiaTheme="minorEastAsia"/>
                <w:szCs w:val="20"/>
              </w:rPr>
              <w:t>a、目的层段按照岩屑录井取样要求采集分析；</w:t>
            </w:r>
          </w:p>
          <w:p>
            <w:pPr>
              <w:spacing w:before="60" w:after="60" w:line="240" w:lineRule="auto"/>
              <w:jc w:val="center"/>
              <w:rPr>
                <w:rFonts w:asciiTheme="minorEastAsia" w:hAnsiTheme="minorEastAsia" w:eastAsiaTheme="minorEastAsia"/>
                <w:szCs w:val="20"/>
              </w:rPr>
            </w:pPr>
            <w:r>
              <w:rPr>
                <w:rFonts w:asciiTheme="minorEastAsia" w:hAnsiTheme="minorEastAsia" w:eastAsiaTheme="minorEastAsia"/>
                <w:szCs w:val="20"/>
              </w:rPr>
              <w:t>b、非目的层段视油气显示情况酌情减少取样次数。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0" w:hRule="atLeast"/>
          <w:jc w:val="center"/>
        </w:trPr>
        <w:tc>
          <w:tcPr>
            <w:tcW w:w="880" w:type="pct"/>
            <w:vMerge w:val="continue"/>
            <w:vAlign w:val="center"/>
          </w:tcPr>
          <w:p>
            <w:pPr>
              <w:pStyle w:val="48"/>
              <w:jc w:val="center"/>
              <w:rPr>
                <w:rFonts w:cs="Times New Roman" w:asciiTheme="minorEastAsia" w:hAnsiTheme="minorEastAsia" w:eastAsiaTheme="minorEastAsia"/>
              </w:rPr>
            </w:pPr>
          </w:p>
        </w:tc>
        <w:tc>
          <w:tcPr>
            <w:tcW w:w="809" w:type="pct"/>
            <w:vMerge w:val="continue"/>
            <w:vAlign w:val="center"/>
          </w:tcPr>
          <w:p>
            <w:pPr>
              <w:pStyle w:val="48"/>
              <w:jc w:val="center"/>
              <w:rPr>
                <w:rFonts w:cs="Times New Roman" w:asciiTheme="minorEastAsia" w:hAnsiTheme="minorEastAsia" w:eastAsiaTheme="minorEastAsia"/>
              </w:rPr>
            </w:pPr>
          </w:p>
        </w:tc>
        <w:tc>
          <w:tcPr>
            <w:tcW w:w="1106" w:type="pct"/>
            <w:vAlign w:val="center"/>
          </w:tcPr>
          <w:p>
            <w:pPr>
              <w:pStyle w:val="48"/>
              <w:jc w:val="center"/>
              <w:rPr>
                <w:rFonts w:asciiTheme="minorEastAsia" w:hAnsiTheme="minorEastAsia" w:eastAsiaTheme="minorEastAsia"/>
              </w:rPr>
            </w:pPr>
            <w:r>
              <w:rPr>
                <w:rFonts w:hint="eastAsia" w:cs="Times New Roman" w:asciiTheme="minorEastAsia" w:hAnsiTheme="minorEastAsia" w:eastAsiaTheme="minorEastAsia"/>
              </w:rPr>
              <w:t>井壁取心</w:t>
            </w:r>
          </w:p>
        </w:tc>
        <w:tc>
          <w:tcPr>
            <w:tcW w:w="2204" w:type="pct"/>
            <w:gridSpan w:val="2"/>
            <w:vAlign w:val="center"/>
          </w:tcPr>
          <w:p>
            <w:pPr>
              <w:pStyle w:val="48"/>
              <w:jc w:val="center"/>
              <w:rPr>
                <w:rFonts w:cs="Times New Roman" w:asciiTheme="minorEastAsia" w:hAnsiTheme="minorEastAsia" w:eastAsiaTheme="minorEastAsia"/>
              </w:rPr>
            </w:pPr>
            <w:r>
              <w:rPr>
                <w:rFonts w:asciiTheme="minorEastAsia" w:hAnsiTheme="minorEastAsia" w:eastAsiaTheme="minorEastAsia"/>
              </w:rPr>
              <w:t>逐颗采集分析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0" w:hRule="atLeast"/>
          <w:jc w:val="center"/>
        </w:trPr>
        <w:tc>
          <w:tcPr>
            <w:tcW w:w="880" w:type="pct"/>
            <w:vMerge w:val="restart"/>
            <w:vAlign w:val="center"/>
          </w:tcPr>
          <w:p>
            <w:pPr>
              <w:pStyle w:val="48"/>
              <w:jc w:val="center"/>
              <w:rPr>
                <w:rFonts w:cs="Times New Roman" w:asciiTheme="minorEastAsia" w:hAnsiTheme="minorEastAsia" w:eastAsiaTheme="minorEastAsia"/>
              </w:rPr>
            </w:pPr>
            <w:r>
              <w:rPr>
                <w:rFonts w:hint="eastAsia" w:cs="Times New Roman" w:asciiTheme="minorEastAsia" w:hAnsiTheme="minorEastAsia" w:eastAsiaTheme="minorEastAsia"/>
              </w:rPr>
              <w:t>地化录井</w:t>
            </w:r>
          </w:p>
        </w:tc>
        <w:tc>
          <w:tcPr>
            <w:tcW w:w="809" w:type="pct"/>
            <w:vMerge w:val="restart"/>
            <w:vAlign w:val="center"/>
          </w:tcPr>
          <w:p>
            <w:pPr>
              <w:pStyle w:val="48"/>
              <w:jc w:val="center"/>
              <w:rPr>
                <w:rFonts w:cs="Times New Roman" w:asciiTheme="minorEastAsia" w:hAnsiTheme="minorEastAsia" w:eastAsiaTheme="minorEastAsia"/>
              </w:rPr>
            </w:pPr>
            <w:r>
              <w:rPr>
                <w:rFonts w:hint="eastAsia" w:asciiTheme="minorEastAsia" w:hAnsiTheme="minorEastAsia" w:eastAsiaTheme="minorEastAsia"/>
                <w:lang w:val="en-US" w:eastAsia="zh-CN"/>
              </w:rPr>
              <w:t>39</w:t>
            </w:r>
            <w:r>
              <w:rPr>
                <w:rFonts w:asciiTheme="minorEastAsia" w:hAnsiTheme="minorEastAsia" w:eastAsiaTheme="minorEastAsia"/>
              </w:rPr>
              <w:t>00～井底</w:t>
            </w:r>
          </w:p>
        </w:tc>
        <w:tc>
          <w:tcPr>
            <w:tcW w:w="1106" w:type="pct"/>
            <w:vMerge w:val="restart"/>
            <w:vAlign w:val="center"/>
          </w:tcPr>
          <w:p>
            <w:pPr>
              <w:pStyle w:val="48"/>
              <w:jc w:val="center"/>
              <w:rPr>
                <w:rFonts w:cs="Times New Roman" w:asciiTheme="minorEastAsia" w:hAnsiTheme="minorEastAsia" w:eastAsiaTheme="minorEastAsia"/>
              </w:rPr>
            </w:pPr>
            <w:r>
              <w:rPr>
                <w:rFonts w:asciiTheme="minorEastAsia" w:hAnsiTheme="minorEastAsia" w:eastAsiaTheme="minorEastAsia"/>
              </w:rPr>
              <w:t>岩屑</w:t>
            </w:r>
          </w:p>
        </w:tc>
        <w:tc>
          <w:tcPr>
            <w:tcW w:w="1101" w:type="pct"/>
            <w:vAlign w:val="center"/>
          </w:tcPr>
          <w:p>
            <w:pPr>
              <w:pStyle w:val="48"/>
              <w:jc w:val="center"/>
              <w:rPr>
                <w:rFonts w:asciiTheme="minorEastAsia" w:hAnsiTheme="minorEastAsia" w:eastAsiaTheme="minorEastAsia"/>
              </w:rPr>
            </w:pPr>
            <w:r>
              <w:rPr>
                <w:rFonts w:hint="eastAsia" w:asciiTheme="minorEastAsia" w:hAnsiTheme="minorEastAsia" w:eastAsiaTheme="minorEastAsia"/>
              </w:rPr>
              <w:t>烃源岩</w:t>
            </w:r>
          </w:p>
        </w:tc>
        <w:tc>
          <w:tcPr>
            <w:tcW w:w="1103" w:type="pct"/>
            <w:vAlign w:val="center"/>
          </w:tcPr>
          <w:p>
            <w:pPr>
              <w:pStyle w:val="48"/>
              <w:jc w:val="center"/>
              <w:rPr>
                <w:rFonts w:asciiTheme="minorEastAsia" w:hAnsiTheme="minorEastAsia" w:eastAsiaTheme="minorEastAsia"/>
              </w:rPr>
            </w:pPr>
            <w:r>
              <w:rPr>
                <w:rFonts w:hint="eastAsia" w:asciiTheme="minorEastAsia" w:hAnsiTheme="minorEastAsia" w:eastAsiaTheme="minorEastAsia"/>
              </w:rPr>
              <w:t>储集层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0" w:hRule="atLeast"/>
          <w:jc w:val="center"/>
        </w:trPr>
        <w:tc>
          <w:tcPr>
            <w:tcW w:w="880" w:type="pct"/>
            <w:vMerge w:val="continue"/>
            <w:vAlign w:val="center"/>
          </w:tcPr>
          <w:p>
            <w:pPr>
              <w:pStyle w:val="48"/>
              <w:jc w:val="center"/>
              <w:rPr>
                <w:rFonts w:cs="Times New Roman" w:asciiTheme="minorEastAsia" w:hAnsiTheme="minorEastAsia" w:eastAsiaTheme="minorEastAsia"/>
              </w:rPr>
            </w:pPr>
          </w:p>
        </w:tc>
        <w:tc>
          <w:tcPr>
            <w:tcW w:w="809" w:type="pct"/>
            <w:vMerge w:val="continue"/>
            <w:vAlign w:val="center"/>
          </w:tcPr>
          <w:p>
            <w:pPr>
              <w:pStyle w:val="48"/>
              <w:jc w:val="center"/>
              <w:rPr>
                <w:rFonts w:cs="Times New Roman" w:asciiTheme="minorEastAsia" w:hAnsiTheme="minorEastAsia" w:eastAsiaTheme="minorEastAsia"/>
              </w:rPr>
            </w:pPr>
          </w:p>
        </w:tc>
        <w:tc>
          <w:tcPr>
            <w:tcW w:w="1106" w:type="pct"/>
            <w:vMerge w:val="continue"/>
            <w:vAlign w:val="center"/>
          </w:tcPr>
          <w:p>
            <w:pPr>
              <w:pStyle w:val="48"/>
              <w:jc w:val="center"/>
              <w:rPr>
                <w:rFonts w:cs="Times New Roman" w:asciiTheme="minorEastAsia" w:hAnsiTheme="minorEastAsia" w:eastAsiaTheme="minorEastAsia"/>
              </w:rPr>
            </w:pPr>
          </w:p>
        </w:tc>
        <w:tc>
          <w:tcPr>
            <w:tcW w:w="1101" w:type="pct"/>
            <w:vAlign w:val="center"/>
          </w:tcPr>
          <w:p>
            <w:pPr>
              <w:spacing w:before="60" w:after="60" w:line="240" w:lineRule="auto"/>
              <w:jc w:val="center"/>
              <w:rPr>
                <w:rFonts w:asciiTheme="minorEastAsia" w:hAnsiTheme="minorEastAsia" w:eastAsiaTheme="minorEastAsia"/>
                <w:szCs w:val="20"/>
              </w:rPr>
            </w:pPr>
            <w:r>
              <w:rPr>
                <w:rFonts w:asciiTheme="minorEastAsia" w:hAnsiTheme="minorEastAsia" w:eastAsiaTheme="minorEastAsia"/>
                <w:szCs w:val="20"/>
              </w:rPr>
              <w:t>a、东营组及以下层位地层取样分析</w:t>
            </w:r>
          </w:p>
          <w:p>
            <w:pPr>
              <w:spacing w:before="60" w:after="60" w:line="240" w:lineRule="auto"/>
              <w:jc w:val="center"/>
              <w:rPr>
                <w:rFonts w:asciiTheme="minorEastAsia" w:hAnsiTheme="minorEastAsia" w:eastAsiaTheme="minorEastAsia"/>
                <w:szCs w:val="20"/>
              </w:rPr>
            </w:pPr>
            <w:r>
              <w:rPr>
                <w:rFonts w:asciiTheme="minorEastAsia" w:hAnsiTheme="minorEastAsia" w:eastAsiaTheme="minorEastAsia"/>
                <w:szCs w:val="20"/>
              </w:rPr>
              <w:t>b、厚度大于10m的层每10m取一个样</w:t>
            </w:r>
          </w:p>
          <w:p>
            <w:pPr>
              <w:pStyle w:val="48"/>
              <w:jc w:val="center"/>
              <w:rPr>
                <w:rFonts w:asciiTheme="minorEastAsia" w:hAnsiTheme="minorEastAsia" w:eastAsiaTheme="minorEastAsia"/>
              </w:rPr>
            </w:pPr>
            <w:r>
              <w:rPr>
                <w:rFonts w:asciiTheme="minorEastAsia" w:hAnsiTheme="minorEastAsia" w:eastAsiaTheme="minorEastAsia"/>
              </w:rPr>
              <w:t>c、厚度小于10m的层应逐层取</w:t>
            </w:r>
          </w:p>
        </w:tc>
        <w:tc>
          <w:tcPr>
            <w:tcW w:w="1103" w:type="pct"/>
            <w:vAlign w:val="center"/>
          </w:tcPr>
          <w:p>
            <w:pPr>
              <w:spacing w:before="60" w:after="60" w:line="240" w:lineRule="auto"/>
              <w:jc w:val="center"/>
              <w:rPr>
                <w:rFonts w:asciiTheme="minorEastAsia" w:hAnsiTheme="minorEastAsia" w:eastAsiaTheme="minorEastAsia"/>
                <w:szCs w:val="20"/>
              </w:rPr>
            </w:pPr>
            <w:r>
              <w:rPr>
                <w:rFonts w:asciiTheme="minorEastAsia" w:hAnsiTheme="minorEastAsia" w:eastAsiaTheme="minorEastAsia"/>
                <w:szCs w:val="20"/>
              </w:rPr>
              <w:t>a、逐层取样分析</w:t>
            </w:r>
          </w:p>
          <w:p>
            <w:pPr>
              <w:pStyle w:val="48"/>
              <w:jc w:val="center"/>
              <w:rPr>
                <w:rFonts w:asciiTheme="minorEastAsia" w:hAnsiTheme="minorEastAsia" w:eastAsiaTheme="minorEastAsia"/>
              </w:rPr>
            </w:pPr>
            <w:r>
              <w:rPr>
                <w:rFonts w:asciiTheme="minorEastAsia" w:hAnsiTheme="minorEastAsia" w:eastAsiaTheme="minorEastAsia"/>
              </w:rPr>
              <w:t>b、必要时加密取样分析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0" w:hRule="atLeast"/>
          <w:jc w:val="center"/>
        </w:trPr>
        <w:tc>
          <w:tcPr>
            <w:tcW w:w="880" w:type="pct"/>
            <w:vMerge w:val="continue"/>
            <w:vAlign w:val="center"/>
          </w:tcPr>
          <w:p>
            <w:pPr>
              <w:pStyle w:val="48"/>
              <w:jc w:val="center"/>
              <w:rPr>
                <w:rFonts w:cs="Times New Roman" w:asciiTheme="minorEastAsia" w:hAnsiTheme="minorEastAsia" w:eastAsiaTheme="minorEastAsia"/>
              </w:rPr>
            </w:pPr>
          </w:p>
        </w:tc>
        <w:tc>
          <w:tcPr>
            <w:tcW w:w="809" w:type="pct"/>
            <w:vMerge w:val="continue"/>
            <w:vAlign w:val="center"/>
          </w:tcPr>
          <w:p>
            <w:pPr>
              <w:pStyle w:val="48"/>
              <w:jc w:val="center"/>
              <w:rPr>
                <w:rFonts w:asciiTheme="minorEastAsia" w:hAnsiTheme="minorEastAsia" w:eastAsiaTheme="minorEastAsia"/>
              </w:rPr>
            </w:pPr>
          </w:p>
        </w:tc>
        <w:tc>
          <w:tcPr>
            <w:tcW w:w="1106" w:type="pct"/>
            <w:vAlign w:val="center"/>
          </w:tcPr>
          <w:p>
            <w:pPr>
              <w:pStyle w:val="48"/>
              <w:jc w:val="center"/>
              <w:rPr>
                <w:rFonts w:cs="Times New Roman" w:asciiTheme="minorEastAsia" w:hAnsiTheme="minorEastAsia" w:eastAsiaTheme="minorEastAsia"/>
              </w:rPr>
            </w:pPr>
            <w:r>
              <w:rPr>
                <w:rFonts w:hint="eastAsia" w:cs="Times New Roman" w:asciiTheme="minorEastAsia" w:hAnsiTheme="minorEastAsia" w:eastAsiaTheme="minorEastAsia"/>
              </w:rPr>
              <w:t>井壁取心</w:t>
            </w:r>
          </w:p>
        </w:tc>
        <w:tc>
          <w:tcPr>
            <w:tcW w:w="1101" w:type="pct"/>
            <w:vAlign w:val="center"/>
          </w:tcPr>
          <w:p>
            <w:pPr>
              <w:pStyle w:val="48"/>
              <w:jc w:val="center"/>
              <w:rPr>
                <w:rFonts w:asciiTheme="minorEastAsia" w:hAnsiTheme="minorEastAsia" w:eastAsiaTheme="minorEastAsia"/>
              </w:rPr>
            </w:pPr>
            <w:r>
              <w:rPr>
                <w:rFonts w:asciiTheme="minorEastAsia" w:hAnsiTheme="minorEastAsia" w:eastAsiaTheme="minorEastAsia"/>
              </w:rPr>
              <w:t>东营组及以下层位地层逐颗壁心分析</w:t>
            </w:r>
          </w:p>
        </w:tc>
        <w:tc>
          <w:tcPr>
            <w:tcW w:w="1103" w:type="pct"/>
            <w:vAlign w:val="center"/>
          </w:tcPr>
          <w:p>
            <w:pPr>
              <w:pStyle w:val="48"/>
              <w:jc w:val="center"/>
              <w:rPr>
                <w:rFonts w:asciiTheme="minorEastAsia" w:hAnsiTheme="minorEastAsia" w:eastAsiaTheme="minorEastAsia"/>
              </w:rPr>
            </w:pPr>
            <w:r>
              <w:rPr>
                <w:rFonts w:asciiTheme="minorEastAsia" w:hAnsiTheme="minorEastAsia" w:eastAsiaTheme="minorEastAsia"/>
              </w:rPr>
              <w:t>逐颗分析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0" w:hRule="atLeast"/>
          <w:jc w:val="center"/>
        </w:trPr>
        <w:tc>
          <w:tcPr>
            <w:tcW w:w="880" w:type="pct"/>
            <w:vMerge w:val="continue"/>
            <w:vAlign w:val="center"/>
          </w:tcPr>
          <w:p>
            <w:pPr>
              <w:pStyle w:val="48"/>
              <w:jc w:val="center"/>
              <w:rPr>
                <w:rFonts w:cs="Times New Roman" w:asciiTheme="minorEastAsia" w:hAnsiTheme="minorEastAsia" w:eastAsiaTheme="minorEastAsia"/>
              </w:rPr>
            </w:pPr>
          </w:p>
        </w:tc>
        <w:tc>
          <w:tcPr>
            <w:tcW w:w="809" w:type="pct"/>
            <w:vMerge w:val="continue"/>
            <w:vAlign w:val="center"/>
          </w:tcPr>
          <w:p>
            <w:pPr>
              <w:pStyle w:val="48"/>
              <w:jc w:val="center"/>
              <w:rPr>
                <w:rFonts w:asciiTheme="minorEastAsia" w:hAnsiTheme="minorEastAsia" w:eastAsiaTheme="minorEastAsia"/>
              </w:rPr>
            </w:pPr>
          </w:p>
        </w:tc>
        <w:tc>
          <w:tcPr>
            <w:tcW w:w="1106" w:type="pct"/>
            <w:vAlign w:val="center"/>
          </w:tcPr>
          <w:p>
            <w:pPr>
              <w:pStyle w:val="48"/>
              <w:jc w:val="center"/>
              <w:rPr>
                <w:rFonts w:cs="Times New Roman" w:asciiTheme="minorEastAsia" w:hAnsiTheme="minorEastAsia" w:eastAsiaTheme="minorEastAsia"/>
              </w:rPr>
            </w:pPr>
            <w:r>
              <w:rPr>
                <w:rFonts w:hint="eastAsia" w:cs="Times New Roman" w:asciiTheme="minorEastAsia" w:hAnsiTheme="minorEastAsia" w:eastAsiaTheme="minorEastAsia"/>
              </w:rPr>
              <w:t>钻井液</w:t>
            </w:r>
          </w:p>
        </w:tc>
        <w:tc>
          <w:tcPr>
            <w:tcW w:w="2204" w:type="pct"/>
            <w:gridSpan w:val="2"/>
            <w:vAlign w:val="center"/>
          </w:tcPr>
          <w:p>
            <w:pPr>
              <w:pStyle w:val="48"/>
              <w:jc w:val="center"/>
              <w:rPr>
                <w:rFonts w:asciiTheme="minorEastAsia" w:hAnsiTheme="minorEastAsia" w:eastAsiaTheme="minorEastAsia"/>
              </w:rPr>
            </w:pPr>
            <w:r>
              <w:rPr>
                <w:rFonts w:asciiTheme="minorEastAsia" w:hAnsiTheme="minorEastAsia" w:eastAsiaTheme="minorEastAsia"/>
              </w:rPr>
              <w:t>1次/100m取样分析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0" w:hRule="atLeast"/>
          <w:jc w:val="center"/>
        </w:trPr>
        <w:tc>
          <w:tcPr>
            <w:tcW w:w="880" w:type="pct"/>
            <w:vAlign w:val="center"/>
          </w:tcPr>
          <w:p>
            <w:pPr>
              <w:spacing w:before="60" w:after="60" w:line="240" w:lineRule="auto"/>
              <w:jc w:val="center"/>
              <w:rPr>
                <w:rFonts w:cs="Times New Roman" w:asciiTheme="minorEastAsia" w:hAnsiTheme="minorEastAsia" w:eastAsiaTheme="minorEastAsia"/>
              </w:rPr>
            </w:pPr>
            <w:r>
              <w:rPr>
                <w:rFonts w:hint="eastAsia" w:ascii="宋体" w:hAnsi="宋体" w:cs="宋体"/>
                <w:szCs w:val="20"/>
              </w:rPr>
              <w:t>红外光谱</w:t>
            </w:r>
          </w:p>
        </w:tc>
        <w:tc>
          <w:tcPr>
            <w:tcW w:w="809" w:type="pct"/>
            <w:vAlign w:val="center"/>
          </w:tcPr>
          <w:p>
            <w:pPr>
              <w:spacing w:before="60" w:after="60" w:line="240" w:lineRule="auto"/>
              <w:jc w:val="center"/>
              <w:rPr>
                <w:rFonts w:asciiTheme="minorEastAsia" w:hAnsiTheme="minorEastAsia" w:eastAsiaTheme="minorEastAsia"/>
              </w:rPr>
            </w:pPr>
            <w:r>
              <w:rPr>
                <w:rFonts w:hint="eastAsia" w:ascii="宋体" w:hAnsi="宋体" w:cs="宋体"/>
                <w:szCs w:val="20"/>
                <w:lang w:val="en-US" w:eastAsia="zh-CN"/>
              </w:rPr>
              <w:t>潜山段</w:t>
            </w:r>
          </w:p>
        </w:tc>
        <w:tc>
          <w:tcPr>
            <w:tcW w:w="1106" w:type="pct"/>
            <w:vAlign w:val="center"/>
          </w:tcPr>
          <w:p>
            <w:pPr>
              <w:pStyle w:val="48"/>
              <w:jc w:val="center"/>
              <w:rPr>
                <w:rFonts w:hint="eastAsia" w:cs="Times New Roman" w:asciiTheme="minorEastAsia" w:hAnsiTheme="minorEastAsia" w:eastAsiaTheme="minorEastAsia"/>
              </w:rPr>
            </w:pPr>
            <w:r>
              <w:rPr>
                <w:rFonts w:hint="eastAsia" w:cs="Times New Roman" w:asciiTheme="minorEastAsia" w:hAnsiTheme="minorEastAsia" w:eastAsiaTheme="minorEastAsia"/>
                <w:color w:val="auto"/>
                <w:lang w:val="en-US" w:eastAsia="zh-CN"/>
              </w:rPr>
              <w:t>钻井液</w:t>
            </w:r>
          </w:p>
        </w:tc>
        <w:tc>
          <w:tcPr>
            <w:tcW w:w="2204" w:type="pct"/>
            <w:gridSpan w:val="2"/>
            <w:vAlign w:val="center"/>
          </w:tcPr>
          <w:p>
            <w:pPr>
              <w:spacing w:before="60" w:after="60" w:line="240" w:lineRule="auto"/>
              <w:jc w:val="center"/>
              <w:rPr>
                <w:rFonts w:asciiTheme="minorEastAsia" w:hAnsiTheme="minorEastAsia" w:eastAsiaTheme="minorEastAsia"/>
              </w:rPr>
            </w:pPr>
            <w:r>
              <w:rPr>
                <w:rFonts w:hint="eastAsia" w:ascii="宋体" w:hAnsi="宋体" w:cs="宋体"/>
                <w:szCs w:val="20"/>
              </w:rPr>
              <w:t>连续监测</w:t>
            </w:r>
            <w:r>
              <w:rPr>
                <w:rFonts w:ascii="宋体" w:hAnsi="宋体" w:cs="宋体"/>
                <w:szCs w:val="20"/>
              </w:rPr>
              <w:t>(</w:t>
            </w:r>
            <w:r>
              <w:rPr>
                <w:rFonts w:hint="eastAsia" w:ascii="宋体" w:hAnsi="宋体" w:cs="宋体"/>
                <w:szCs w:val="20"/>
              </w:rPr>
              <w:t>包括循环观察、后效等</w:t>
            </w:r>
            <w:r>
              <w:rPr>
                <w:rFonts w:ascii="宋体" w:hAnsi="宋体" w:cs="宋体"/>
                <w:szCs w:val="2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0" w:hRule="atLeast"/>
          <w:jc w:val="center"/>
        </w:trPr>
        <w:tc>
          <w:tcPr>
            <w:tcW w:w="1693" w:type="dxa"/>
            <w:vAlign w:val="center"/>
          </w:tcPr>
          <w:p>
            <w:pPr>
              <w:pStyle w:val="48"/>
              <w:rPr>
                <w:rFonts w:hint="eastAsia" w:ascii="宋体" w:hAnsi="宋体" w:cs="宋体"/>
                <w:szCs w:val="20"/>
              </w:rPr>
            </w:pPr>
            <w:r>
              <w:rPr>
                <w:rFonts w:hint="eastAsia" w:ascii="宋体" w:hAnsi="宋体" w:eastAsia="宋体" w:cs="Times New Roman"/>
              </w:rPr>
              <w:t>实时同位素录井</w:t>
            </w:r>
          </w:p>
        </w:tc>
        <w:tc>
          <w:tcPr>
            <w:tcW w:w="1557" w:type="dxa"/>
            <w:vAlign w:val="center"/>
          </w:tcPr>
          <w:p>
            <w:pPr>
              <w:pStyle w:val="48"/>
              <w:jc w:val="center"/>
              <w:rPr>
                <w:rFonts w:hint="eastAsia" w:ascii="宋体" w:hAnsi="宋体" w:cs="宋体"/>
                <w:szCs w:val="20"/>
                <w:lang w:val="en-US" w:eastAsia="zh-CN"/>
              </w:rPr>
            </w:pPr>
            <w:r>
              <w:rPr>
                <w:rFonts w:hint="eastAsia" w:cs="Times New Roman" w:asciiTheme="minorEastAsia" w:hAnsiTheme="minorEastAsia" w:eastAsiaTheme="minorEastAsia"/>
                <w:lang w:val="en-US" w:eastAsia="zh-CN"/>
              </w:rPr>
              <w:t>4400</w:t>
            </w:r>
            <w:r>
              <w:rPr>
                <w:rFonts w:cs="Times New Roman" w:asciiTheme="minorEastAsia" w:hAnsiTheme="minorEastAsia" w:eastAsiaTheme="minorEastAsia"/>
              </w:rPr>
              <w:t>～井底</w:t>
            </w:r>
          </w:p>
        </w:tc>
        <w:tc>
          <w:tcPr>
            <w:tcW w:w="2128" w:type="dxa"/>
            <w:vAlign w:val="center"/>
          </w:tcPr>
          <w:p>
            <w:pPr>
              <w:pStyle w:val="48"/>
              <w:rPr>
                <w:rFonts w:hint="eastAsia" w:cs="Times New Roman" w:asciiTheme="minorEastAsia" w:hAnsiTheme="minorEastAsia" w:eastAsiaTheme="minorEastAsia"/>
                <w:color w:val="auto"/>
                <w:lang w:val="en-US" w:eastAsia="zh-CN"/>
              </w:rPr>
            </w:pPr>
            <w:r>
              <w:rPr>
                <w:rFonts w:hint="eastAsia" w:cs="Times New Roman" w:asciiTheme="minorEastAsia" w:hAnsiTheme="minorEastAsia" w:eastAsiaTheme="minorEastAsia"/>
                <w:lang w:val="en-US" w:eastAsia="zh-CN"/>
              </w:rPr>
              <w:t>钻井液</w:t>
            </w:r>
          </w:p>
        </w:tc>
        <w:tc>
          <w:tcPr>
            <w:tcW w:w="4240" w:type="dxa"/>
            <w:gridSpan w:val="2"/>
            <w:vAlign w:val="center"/>
          </w:tcPr>
          <w:p>
            <w:pPr>
              <w:pStyle w:val="48"/>
              <w:rPr>
                <w:rFonts w:hint="eastAsia" w:ascii="宋体" w:hAnsi="宋体" w:cs="宋体"/>
                <w:szCs w:val="20"/>
              </w:rPr>
            </w:pPr>
            <w:r>
              <w:rPr>
                <w:rFonts w:hint="eastAsia" w:ascii="宋体" w:hAnsi="宋体" w:eastAsia="宋体"/>
              </w:rPr>
              <w:t>1点/1m，连续监测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0" w:hRule="atLeast"/>
          <w:jc w:val="center"/>
        </w:trPr>
        <w:tc>
          <w:tcPr>
            <w:tcW w:w="880" w:type="pct"/>
            <w:vAlign w:val="center"/>
          </w:tcPr>
          <w:p>
            <w:pPr>
              <w:pStyle w:val="48"/>
              <w:jc w:val="center"/>
              <w:rPr>
                <w:rFonts w:cs="Times New Roman" w:asciiTheme="minorEastAsia" w:hAnsiTheme="minorEastAsia" w:eastAsiaTheme="minorEastAsia"/>
              </w:rPr>
            </w:pPr>
            <w:r>
              <w:rPr>
                <w:rFonts w:hint="eastAsia" w:asciiTheme="minorEastAsia" w:hAnsiTheme="minorEastAsia" w:eastAsiaTheme="minorEastAsia"/>
              </w:rPr>
              <w:t>备注</w:t>
            </w:r>
          </w:p>
        </w:tc>
        <w:tc>
          <w:tcPr>
            <w:tcW w:w="4119" w:type="pct"/>
            <w:gridSpan w:val="4"/>
            <w:vAlign w:val="center"/>
          </w:tcPr>
          <w:p>
            <w:pPr>
              <w:pStyle w:val="48"/>
              <w:numPr>
                <w:ilvl w:val="0"/>
                <w:numId w:val="12"/>
              </w:numPr>
              <w:ind w:left="360" w:leftChars="0" w:hanging="360" w:firstLineChars="0"/>
              <w:jc w:val="left"/>
              <w:rPr>
                <w:rFonts w:asciiTheme="minorEastAsia" w:hAnsiTheme="minorEastAsia" w:eastAsiaTheme="minorEastAsia"/>
              </w:rPr>
            </w:pPr>
            <w:r>
              <w:rPr>
                <w:rFonts w:hint="eastAsia" w:asciiTheme="minorEastAsia" w:hAnsiTheme="minorEastAsia" w:eastAsiaTheme="minorEastAsia"/>
              </w:rPr>
              <w:t>若在设计录井深度前有气测异常等油气显示，则提前开始录井</w:t>
            </w:r>
            <w:r>
              <w:rPr>
                <w:rFonts w:hint="eastAsia" w:asciiTheme="minorEastAsia" w:hAnsiTheme="minorEastAsia" w:eastAsiaTheme="minorEastAsia"/>
                <w:lang w:eastAsia="zh-CN"/>
              </w:rPr>
              <w:t>。</w:t>
            </w:r>
          </w:p>
          <w:p>
            <w:pPr>
              <w:pStyle w:val="48"/>
              <w:numPr>
                <w:ilvl w:val="0"/>
                <w:numId w:val="12"/>
              </w:numPr>
              <w:ind w:left="360" w:leftChars="0" w:hanging="360" w:firstLineChars="0"/>
              <w:jc w:val="left"/>
              <w:rPr>
                <w:rFonts w:asciiTheme="minorEastAsia" w:hAnsiTheme="minorEastAsia" w:eastAsiaTheme="minorEastAsia"/>
              </w:rPr>
            </w:pPr>
            <w:r>
              <w:rPr>
                <w:rFonts w:hint="eastAsia" w:asciiTheme="minorEastAsia" w:hAnsiTheme="minorEastAsia" w:eastAsiaTheme="minorEastAsia"/>
              </w:rPr>
              <w:t>油气显示发现项目类的资料录取要求，按照《勘探监督手册地质分册》中的方法和要求执行</w:t>
            </w:r>
            <w:r>
              <w:rPr>
                <w:rFonts w:hint="eastAsia" w:asciiTheme="minorEastAsia" w:hAnsiTheme="minorEastAsia" w:eastAsiaTheme="minorEastAsia"/>
                <w:lang w:eastAsia="zh-CN"/>
              </w:rPr>
              <w:t>。</w:t>
            </w:r>
          </w:p>
          <w:p>
            <w:pPr>
              <w:pStyle w:val="48"/>
              <w:numPr>
                <w:ilvl w:val="0"/>
                <w:numId w:val="12"/>
              </w:numPr>
              <w:ind w:left="360" w:leftChars="0" w:hanging="360" w:firstLineChars="0"/>
              <w:jc w:val="left"/>
              <w:rPr>
                <w:rFonts w:asciiTheme="minorEastAsia" w:hAnsiTheme="minorEastAsia" w:eastAsiaTheme="minorEastAsia"/>
              </w:rPr>
            </w:pPr>
            <w:r>
              <w:rPr>
                <w:rFonts w:hint="eastAsia" w:asciiTheme="minorEastAsia" w:hAnsiTheme="minorEastAsia" w:eastAsiaTheme="minorEastAsia"/>
              </w:rPr>
              <w:t>根据随钻需要，地质监督可决定加密取样</w:t>
            </w:r>
            <w:r>
              <w:rPr>
                <w:rFonts w:hint="eastAsia" w:asciiTheme="minorEastAsia" w:hAnsiTheme="minorEastAsia" w:eastAsiaTheme="minorEastAsia"/>
                <w:lang w:eastAsia="zh-CN"/>
              </w:rPr>
              <w:t>。</w:t>
            </w:r>
          </w:p>
        </w:tc>
      </w:tr>
      <w:bookmarkEnd w:id="242"/>
      <w:bookmarkEnd w:id="243"/>
      <w:bookmarkEnd w:id="244"/>
      <w:bookmarkEnd w:id="245"/>
    </w:tbl>
    <w:p>
      <w:pPr>
        <w:ind w:firstLine="480" w:firstLineChars="200"/>
        <w:jc w:val="both"/>
        <w:outlineLvl w:val="2"/>
        <w:rPr>
          <w:rFonts w:ascii="宋体" w:hAnsi="宋体" w:cs="宋体"/>
          <w:sz w:val="24"/>
          <w:szCs w:val="20"/>
        </w:rPr>
      </w:pPr>
      <w:r>
        <w:rPr>
          <w:rFonts w:hint="eastAsia" w:asciiTheme="minorEastAsia" w:hAnsiTheme="minorEastAsia" w:eastAsiaTheme="minorEastAsia"/>
          <w:sz w:val="24"/>
          <w:szCs w:val="20"/>
        </w:rPr>
        <w:t>1</w:t>
      </w:r>
      <w:r>
        <w:rPr>
          <w:rFonts w:asciiTheme="minorEastAsia" w:hAnsiTheme="minorEastAsia" w:eastAsiaTheme="minorEastAsia"/>
          <w:sz w:val="24"/>
          <w:szCs w:val="20"/>
        </w:rPr>
        <w:t>1.1.</w:t>
      </w:r>
      <w:r>
        <w:rPr>
          <w:rFonts w:hint="eastAsia" w:asciiTheme="minorEastAsia" w:hAnsiTheme="minorEastAsia" w:eastAsiaTheme="minorEastAsia"/>
          <w:sz w:val="24"/>
          <w:szCs w:val="20"/>
          <w:lang w:val="en-US" w:eastAsia="zh-CN"/>
        </w:rPr>
        <w:t>2</w:t>
      </w:r>
      <w:r>
        <w:rPr>
          <w:rFonts w:hint="eastAsia" w:ascii="宋体" w:hAnsi="宋体" w:cs="宋体"/>
          <w:sz w:val="24"/>
          <w:szCs w:val="20"/>
        </w:rPr>
        <w:t>岩性与剖面建立应用项目资料录取：</w:t>
      </w:r>
    </w:p>
    <w:p>
      <w:pPr>
        <w:pStyle w:val="5"/>
        <w:jc w:val="center"/>
        <w:rPr>
          <w:rFonts w:asciiTheme="minorEastAsia" w:hAnsiTheme="minorEastAsia" w:eastAsiaTheme="minorEastAsia"/>
          <w:sz w:val="21"/>
        </w:rPr>
      </w:pPr>
      <w:r>
        <w:rPr>
          <w:rFonts w:asciiTheme="minorEastAsia" w:hAnsiTheme="minorEastAsia" w:eastAsiaTheme="minorEastAsia"/>
          <w:sz w:val="21"/>
        </w:rPr>
        <w:t>表</w:t>
      </w:r>
      <w:r>
        <w:rPr>
          <w:rFonts w:asciiTheme="minorEastAsia" w:hAnsiTheme="minorEastAsia" w:eastAsiaTheme="minorEastAsia"/>
          <w:sz w:val="21"/>
        </w:rPr>
        <w:fldChar w:fldCharType="begin"/>
      </w:r>
      <w:r>
        <w:rPr>
          <w:rFonts w:asciiTheme="minorEastAsia" w:hAnsiTheme="minorEastAsia" w:eastAsiaTheme="minorEastAsia"/>
          <w:sz w:val="21"/>
        </w:rPr>
        <w:instrText xml:space="preserve"> SEQ 图表 \* ARABIC </w:instrText>
      </w:r>
      <w:r>
        <w:rPr>
          <w:rFonts w:asciiTheme="minorEastAsia" w:hAnsiTheme="minorEastAsia" w:eastAsiaTheme="minorEastAsia"/>
          <w:sz w:val="21"/>
        </w:rPr>
        <w:fldChar w:fldCharType="separate"/>
      </w:r>
      <w:r>
        <w:rPr>
          <w:rFonts w:asciiTheme="minorEastAsia" w:hAnsiTheme="minorEastAsia" w:eastAsiaTheme="minorEastAsia"/>
          <w:sz w:val="21"/>
        </w:rPr>
        <w:t>13</w:t>
      </w:r>
      <w:r>
        <w:rPr>
          <w:rFonts w:asciiTheme="minorEastAsia" w:hAnsiTheme="minorEastAsia" w:eastAsiaTheme="minorEastAsia"/>
          <w:sz w:val="21"/>
        </w:rPr>
        <w:fldChar w:fldCharType="end"/>
      </w:r>
      <w:r>
        <w:rPr>
          <w:rFonts w:asciiTheme="minorEastAsia" w:hAnsiTheme="minorEastAsia" w:eastAsiaTheme="minorEastAsia"/>
          <w:sz w:val="21"/>
        </w:rPr>
        <w:t xml:space="preserve"> </w:t>
      </w:r>
      <w:r>
        <w:rPr>
          <w:rFonts w:hint="eastAsia" w:asciiTheme="minorEastAsia" w:hAnsiTheme="minorEastAsia" w:eastAsiaTheme="minorEastAsia"/>
          <w:sz w:val="21"/>
        </w:rPr>
        <w:t>岩性与剖面建立应用项目类资料录取要求表</w:t>
      </w:r>
    </w:p>
    <w:tbl>
      <w:tblPr>
        <w:tblStyle w:val="20"/>
        <w:tblW w:w="507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57" w:type="dxa"/>
          <w:bottom w:w="0" w:type="dxa"/>
          <w:right w:w="57" w:type="dxa"/>
        </w:tblCellMar>
      </w:tblPr>
      <w:tblGrid>
        <w:gridCol w:w="1693"/>
        <w:gridCol w:w="1557"/>
        <w:gridCol w:w="2128"/>
        <w:gridCol w:w="42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0" w:hRule="atLeast"/>
          <w:jc w:val="center"/>
        </w:trPr>
        <w:tc>
          <w:tcPr>
            <w:tcW w:w="880" w:type="pct"/>
            <w:vAlign w:val="center"/>
          </w:tcPr>
          <w:p>
            <w:pPr>
              <w:pStyle w:val="48"/>
              <w:rPr>
                <w:rFonts w:cs="Times New Roman" w:asciiTheme="minorEastAsia" w:hAnsiTheme="minorEastAsia" w:eastAsiaTheme="minorEastAsia"/>
              </w:rPr>
            </w:pPr>
            <w:r>
              <w:rPr>
                <w:rFonts w:hint="eastAsia" w:cs="Times New Roman" w:asciiTheme="minorEastAsia" w:hAnsiTheme="minorEastAsia" w:eastAsiaTheme="minorEastAsia"/>
              </w:rPr>
              <w:t>录井项目</w:t>
            </w:r>
          </w:p>
        </w:tc>
        <w:tc>
          <w:tcPr>
            <w:tcW w:w="809" w:type="pct"/>
            <w:vAlign w:val="center"/>
          </w:tcPr>
          <w:p>
            <w:pPr>
              <w:pStyle w:val="48"/>
              <w:rPr>
                <w:rFonts w:cs="Times New Roman" w:asciiTheme="minorEastAsia" w:hAnsiTheme="minorEastAsia" w:eastAsiaTheme="minorEastAsia"/>
              </w:rPr>
            </w:pPr>
            <w:r>
              <w:rPr>
                <w:rFonts w:cs="Times New Roman" w:asciiTheme="minorEastAsia" w:hAnsiTheme="minorEastAsia" w:eastAsiaTheme="minorEastAsia"/>
              </w:rPr>
              <w:t>井段(m)</w:t>
            </w:r>
          </w:p>
        </w:tc>
        <w:tc>
          <w:tcPr>
            <w:tcW w:w="1106" w:type="pct"/>
            <w:vAlign w:val="center"/>
          </w:tcPr>
          <w:p>
            <w:pPr>
              <w:pStyle w:val="48"/>
              <w:rPr>
                <w:rFonts w:cs="Times New Roman" w:asciiTheme="minorEastAsia" w:hAnsiTheme="minorEastAsia" w:eastAsiaTheme="minorEastAsia"/>
              </w:rPr>
            </w:pPr>
            <w:r>
              <w:rPr>
                <w:rFonts w:hint="eastAsia" w:cs="Times New Roman" w:asciiTheme="minorEastAsia" w:hAnsiTheme="minorEastAsia" w:eastAsiaTheme="minorEastAsia"/>
              </w:rPr>
              <w:t>样品类型</w:t>
            </w:r>
          </w:p>
        </w:tc>
        <w:tc>
          <w:tcPr>
            <w:tcW w:w="2204" w:type="pct"/>
            <w:vAlign w:val="center"/>
          </w:tcPr>
          <w:p>
            <w:pPr>
              <w:pStyle w:val="48"/>
              <w:rPr>
                <w:rFonts w:cs="Times New Roman" w:asciiTheme="minorEastAsia" w:hAnsiTheme="minorEastAsia" w:eastAsiaTheme="minorEastAsia"/>
              </w:rPr>
            </w:pPr>
            <w:r>
              <w:rPr>
                <w:rFonts w:hint="eastAsia" w:cs="Times New Roman" w:asciiTheme="minorEastAsia" w:hAnsiTheme="minorEastAsia" w:eastAsiaTheme="minorEastAsia"/>
              </w:rPr>
              <w:t>录井间距与要求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0" w:hRule="atLeast"/>
          <w:jc w:val="center"/>
        </w:trPr>
        <w:tc>
          <w:tcPr>
            <w:tcW w:w="880" w:type="pct"/>
            <w:vMerge w:val="restart"/>
            <w:vAlign w:val="center"/>
          </w:tcPr>
          <w:p>
            <w:pPr>
              <w:pStyle w:val="48"/>
              <w:jc w:val="center"/>
              <w:rPr>
                <w:rFonts w:hint="eastAsia" w:cs="Times New Roman" w:asciiTheme="minorEastAsia" w:hAnsiTheme="minorEastAsia" w:eastAsiaTheme="minorEastAsia"/>
              </w:rPr>
            </w:pPr>
            <w:r>
              <w:rPr>
                <w:rFonts w:hint="eastAsia" w:cs="Times New Roman" w:asciiTheme="minorEastAsia" w:hAnsiTheme="minorEastAsia" w:eastAsiaTheme="minorEastAsia"/>
              </w:rPr>
              <w:t>岩屑录井</w:t>
            </w:r>
          </w:p>
        </w:tc>
        <w:tc>
          <w:tcPr>
            <w:tcW w:w="809" w:type="pct"/>
            <w:vAlign w:val="center"/>
          </w:tcPr>
          <w:p>
            <w:pPr>
              <w:pStyle w:val="48"/>
              <w:jc w:val="center"/>
              <w:rPr>
                <w:rFonts w:cs="Times New Roman" w:asciiTheme="minorEastAsia" w:hAnsiTheme="minorEastAsia" w:eastAsiaTheme="minorEastAsia"/>
              </w:rPr>
            </w:pPr>
            <w:r>
              <w:rPr>
                <w:rFonts w:cs="Times New Roman" w:asciiTheme="minorEastAsia" w:hAnsiTheme="minorEastAsia" w:eastAsiaTheme="minorEastAsia"/>
              </w:rPr>
              <w:t>1000～井底</w:t>
            </w:r>
          </w:p>
        </w:tc>
        <w:tc>
          <w:tcPr>
            <w:tcW w:w="1106" w:type="pct"/>
            <w:vAlign w:val="center"/>
          </w:tcPr>
          <w:p>
            <w:pPr>
              <w:pStyle w:val="48"/>
              <w:jc w:val="center"/>
              <w:rPr>
                <w:rFonts w:cs="Times New Roman" w:asciiTheme="minorEastAsia" w:hAnsiTheme="minorEastAsia" w:eastAsiaTheme="minorEastAsia"/>
              </w:rPr>
            </w:pPr>
            <w:r>
              <w:rPr>
                <w:rFonts w:hint="eastAsia" w:cs="Times New Roman" w:asciiTheme="minorEastAsia" w:hAnsiTheme="minorEastAsia" w:eastAsiaTheme="minorEastAsia"/>
              </w:rPr>
              <w:t>观察样</w:t>
            </w:r>
            <w:r>
              <w:rPr>
                <w:rFonts w:hint="eastAsia" w:cs="Times New Roman" w:asciiTheme="minorEastAsia" w:hAnsiTheme="minorEastAsia" w:eastAsiaTheme="minorEastAsia"/>
                <w:lang w:val="en-US" w:eastAsia="zh-CN"/>
              </w:rPr>
              <w:t>/</w:t>
            </w:r>
            <w:r>
              <w:rPr>
                <w:rFonts w:hint="eastAsia" w:cs="Times New Roman" w:asciiTheme="minorEastAsia" w:hAnsiTheme="minorEastAsia" w:eastAsiaTheme="minorEastAsia"/>
              </w:rPr>
              <w:t>烘干样</w:t>
            </w:r>
          </w:p>
        </w:tc>
        <w:tc>
          <w:tcPr>
            <w:tcW w:w="2204" w:type="pct"/>
            <w:vAlign w:val="center"/>
          </w:tcPr>
          <w:p>
            <w:pPr>
              <w:pStyle w:val="48"/>
              <w:jc w:val="center"/>
              <w:rPr>
                <w:rFonts w:cs="Times New Roman" w:asciiTheme="minorEastAsia" w:hAnsiTheme="minorEastAsia" w:eastAsiaTheme="minorEastAsia"/>
              </w:rPr>
            </w:pPr>
            <w:r>
              <w:rPr>
                <w:rFonts w:cs="Times New Roman" w:asciiTheme="minorEastAsia" w:hAnsiTheme="minorEastAsia" w:eastAsiaTheme="minorEastAsia"/>
              </w:rPr>
              <w:t>1次/</w:t>
            </w:r>
            <w:r>
              <w:rPr>
                <w:rFonts w:hint="eastAsia" w:cs="Times New Roman" w:asciiTheme="minorEastAsia" w:hAnsiTheme="minorEastAsia" w:eastAsiaTheme="minorEastAsia"/>
                <w:lang w:val="en-US" w:eastAsia="zh-CN"/>
              </w:rPr>
              <w:t>5</w:t>
            </w:r>
            <w:r>
              <w:rPr>
                <w:rFonts w:cs="Times New Roman" w:asciiTheme="minorEastAsia" w:hAnsiTheme="minorEastAsia" w:eastAsiaTheme="minorEastAsia"/>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0" w:hRule="atLeast"/>
          <w:jc w:val="center"/>
        </w:trPr>
        <w:tc>
          <w:tcPr>
            <w:tcW w:w="880" w:type="pct"/>
            <w:vMerge w:val="continue"/>
            <w:vAlign w:val="center"/>
          </w:tcPr>
          <w:p>
            <w:pPr>
              <w:pStyle w:val="48"/>
              <w:jc w:val="center"/>
              <w:rPr>
                <w:rFonts w:cs="Times New Roman" w:asciiTheme="minorEastAsia" w:hAnsiTheme="minorEastAsia" w:eastAsiaTheme="minorEastAsia"/>
              </w:rPr>
            </w:pPr>
          </w:p>
        </w:tc>
        <w:tc>
          <w:tcPr>
            <w:tcW w:w="809" w:type="pct"/>
            <w:vAlign w:val="center"/>
          </w:tcPr>
          <w:p>
            <w:pPr>
              <w:pStyle w:val="48"/>
              <w:jc w:val="center"/>
              <w:rPr>
                <w:rFonts w:cs="Times New Roman" w:asciiTheme="minorEastAsia" w:hAnsiTheme="minorEastAsia" w:eastAsiaTheme="minorEastAsia"/>
              </w:rPr>
            </w:pPr>
            <w:r>
              <w:rPr>
                <w:rFonts w:hint="eastAsia" w:cs="Times New Roman" w:asciiTheme="minorEastAsia" w:hAnsiTheme="minorEastAsia" w:eastAsiaTheme="minorEastAsia"/>
                <w:lang w:val="en-US" w:eastAsia="zh-CN"/>
              </w:rPr>
              <w:t>东营组及</w:t>
            </w:r>
            <w:r>
              <w:rPr>
                <w:rFonts w:cs="Times New Roman" w:asciiTheme="minorEastAsia" w:hAnsiTheme="minorEastAsia" w:eastAsiaTheme="minorEastAsia"/>
              </w:rPr>
              <w:t>以下地层</w:t>
            </w:r>
          </w:p>
        </w:tc>
        <w:tc>
          <w:tcPr>
            <w:tcW w:w="1106" w:type="pct"/>
            <w:vAlign w:val="center"/>
          </w:tcPr>
          <w:p>
            <w:pPr>
              <w:pStyle w:val="48"/>
              <w:jc w:val="center"/>
              <w:rPr>
                <w:rFonts w:cs="Times New Roman" w:asciiTheme="minorEastAsia" w:hAnsiTheme="minorEastAsia" w:eastAsiaTheme="minorEastAsia"/>
              </w:rPr>
            </w:pPr>
            <w:r>
              <w:rPr>
                <w:rFonts w:cs="Times New Roman" w:asciiTheme="minorEastAsia" w:hAnsiTheme="minorEastAsia" w:eastAsiaTheme="minorEastAsia"/>
              </w:rPr>
              <w:t>自然干样</w:t>
            </w:r>
          </w:p>
        </w:tc>
        <w:tc>
          <w:tcPr>
            <w:tcW w:w="2204" w:type="pct"/>
            <w:vAlign w:val="center"/>
          </w:tcPr>
          <w:p>
            <w:pPr>
              <w:pStyle w:val="48"/>
              <w:jc w:val="center"/>
              <w:rPr>
                <w:rFonts w:hint="default" w:cs="Times New Roman" w:asciiTheme="minorEastAsia" w:hAnsiTheme="minorEastAsia" w:eastAsiaTheme="minorEastAsia"/>
                <w:lang w:val="en-US" w:eastAsia="zh-CN"/>
              </w:rPr>
            </w:pPr>
            <w:r>
              <w:rPr>
                <w:rFonts w:cs="Times New Roman" w:asciiTheme="minorEastAsia" w:hAnsiTheme="minorEastAsia" w:eastAsiaTheme="minorEastAsia"/>
              </w:rPr>
              <w:t>1次/10m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0" w:hRule="atLeast"/>
          <w:jc w:val="center"/>
        </w:trPr>
        <w:tc>
          <w:tcPr>
            <w:tcW w:w="880" w:type="pct"/>
            <w:vMerge w:val="restart"/>
            <w:vAlign w:val="center"/>
          </w:tcPr>
          <w:p>
            <w:pPr>
              <w:pStyle w:val="48"/>
              <w:jc w:val="center"/>
              <w:rPr>
                <w:rFonts w:cs="Times New Roman" w:asciiTheme="minorEastAsia" w:hAnsiTheme="minorEastAsia" w:eastAsiaTheme="minorEastAsia"/>
                <w:color w:val="auto"/>
              </w:rPr>
            </w:pPr>
            <w:r>
              <w:rPr>
                <w:rFonts w:hint="eastAsia" w:cs="Times New Roman" w:asciiTheme="minorEastAsia" w:hAnsiTheme="minorEastAsia" w:eastAsiaTheme="minorEastAsia"/>
                <w:color w:val="auto"/>
              </w:rPr>
              <w:t>X射线元素录井</w:t>
            </w:r>
          </w:p>
        </w:tc>
        <w:tc>
          <w:tcPr>
            <w:tcW w:w="809" w:type="pct"/>
            <w:vMerge w:val="restart"/>
            <w:vAlign w:val="center"/>
          </w:tcPr>
          <w:p>
            <w:pPr>
              <w:pStyle w:val="48"/>
              <w:jc w:val="center"/>
              <w:rPr>
                <w:rFonts w:cs="Times New Roman" w:asciiTheme="minorEastAsia" w:hAnsiTheme="minorEastAsia" w:eastAsiaTheme="minorEastAsia"/>
                <w:color w:val="auto"/>
              </w:rPr>
            </w:pPr>
            <w:r>
              <w:rPr>
                <w:rFonts w:hint="eastAsia" w:cs="Times New Roman" w:asciiTheme="minorEastAsia" w:hAnsiTheme="minorEastAsia" w:eastAsiaTheme="minorEastAsia"/>
                <w:lang w:val="en-US" w:eastAsia="zh-CN"/>
              </w:rPr>
              <w:t>4400</w:t>
            </w:r>
            <w:r>
              <w:rPr>
                <w:rFonts w:cs="Times New Roman" w:asciiTheme="minorEastAsia" w:hAnsiTheme="minorEastAsia" w:eastAsiaTheme="minorEastAsia"/>
                <w:color w:val="auto"/>
              </w:rPr>
              <w:t>～井底</w:t>
            </w:r>
          </w:p>
        </w:tc>
        <w:tc>
          <w:tcPr>
            <w:tcW w:w="1106" w:type="pct"/>
            <w:vAlign w:val="center"/>
          </w:tcPr>
          <w:p>
            <w:pPr>
              <w:pStyle w:val="48"/>
              <w:jc w:val="center"/>
              <w:rPr>
                <w:rFonts w:cs="Times New Roman" w:asciiTheme="minorEastAsia" w:hAnsiTheme="minorEastAsia" w:eastAsiaTheme="minorEastAsia"/>
                <w:color w:val="auto"/>
              </w:rPr>
            </w:pPr>
            <w:r>
              <w:rPr>
                <w:rFonts w:cs="Times New Roman" w:asciiTheme="minorEastAsia" w:hAnsiTheme="minorEastAsia" w:eastAsiaTheme="minorEastAsia"/>
                <w:color w:val="auto"/>
              </w:rPr>
              <w:t>岩屑</w:t>
            </w:r>
          </w:p>
        </w:tc>
        <w:tc>
          <w:tcPr>
            <w:tcW w:w="2204" w:type="pct"/>
            <w:vAlign w:val="center"/>
          </w:tcPr>
          <w:p>
            <w:pPr>
              <w:pStyle w:val="48"/>
              <w:jc w:val="center"/>
              <w:rPr>
                <w:rFonts w:cs="Times New Roman" w:asciiTheme="minorEastAsia" w:hAnsiTheme="minorEastAsia" w:eastAsiaTheme="minorEastAsia"/>
                <w:color w:val="auto"/>
              </w:rPr>
            </w:pPr>
            <w:r>
              <w:rPr>
                <w:rFonts w:cs="Times New Roman" w:asciiTheme="minorEastAsia" w:hAnsiTheme="minorEastAsia" w:eastAsiaTheme="minorEastAsia"/>
                <w:color w:val="auto"/>
              </w:rPr>
              <w:t>取样间距同岩屑录井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0" w:hRule="atLeast"/>
          <w:jc w:val="center"/>
        </w:trPr>
        <w:tc>
          <w:tcPr>
            <w:tcW w:w="880" w:type="pct"/>
            <w:vMerge w:val="continue"/>
            <w:vAlign w:val="center"/>
          </w:tcPr>
          <w:p>
            <w:pPr>
              <w:pStyle w:val="48"/>
              <w:jc w:val="center"/>
              <w:rPr>
                <w:rFonts w:cs="Times New Roman" w:asciiTheme="minorEastAsia" w:hAnsiTheme="minorEastAsia" w:eastAsiaTheme="minorEastAsia"/>
                <w:color w:val="auto"/>
              </w:rPr>
            </w:pPr>
          </w:p>
        </w:tc>
        <w:tc>
          <w:tcPr>
            <w:tcW w:w="809" w:type="pct"/>
            <w:vMerge w:val="continue"/>
            <w:vAlign w:val="center"/>
          </w:tcPr>
          <w:p>
            <w:pPr>
              <w:pStyle w:val="48"/>
              <w:jc w:val="center"/>
              <w:rPr>
                <w:rFonts w:cs="Times New Roman" w:asciiTheme="minorEastAsia" w:hAnsiTheme="minorEastAsia" w:eastAsiaTheme="minorEastAsia"/>
                <w:color w:val="auto"/>
              </w:rPr>
            </w:pPr>
          </w:p>
        </w:tc>
        <w:tc>
          <w:tcPr>
            <w:tcW w:w="1106" w:type="pct"/>
            <w:vAlign w:val="center"/>
          </w:tcPr>
          <w:p>
            <w:pPr>
              <w:pStyle w:val="48"/>
              <w:jc w:val="center"/>
              <w:rPr>
                <w:rFonts w:cs="Times New Roman" w:asciiTheme="minorEastAsia" w:hAnsiTheme="minorEastAsia" w:eastAsiaTheme="minorEastAsia"/>
                <w:color w:val="auto"/>
              </w:rPr>
            </w:pPr>
            <w:r>
              <w:rPr>
                <w:rFonts w:hint="eastAsia" w:cs="Times New Roman" w:asciiTheme="minorEastAsia" w:hAnsiTheme="minorEastAsia" w:eastAsiaTheme="minorEastAsia"/>
                <w:color w:val="auto"/>
              </w:rPr>
              <w:t>井壁取心</w:t>
            </w:r>
          </w:p>
        </w:tc>
        <w:tc>
          <w:tcPr>
            <w:tcW w:w="2204" w:type="pct"/>
            <w:vAlign w:val="center"/>
          </w:tcPr>
          <w:p>
            <w:pPr>
              <w:pStyle w:val="48"/>
              <w:jc w:val="center"/>
              <w:rPr>
                <w:rFonts w:cs="Times New Roman" w:asciiTheme="minorEastAsia" w:hAnsiTheme="minorEastAsia" w:eastAsiaTheme="minorEastAsia"/>
                <w:color w:val="auto"/>
              </w:rPr>
            </w:pPr>
            <w:r>
              <w:rPr>
                <w:rFonts w:cs="Times New Roman" w:asciiTheme="minorEastAsia" w:hAnsiTheme="minorEastAsia" w:eastAsiaTheme="minorEastAsia"/>
                <w:color w:val="auto"/>
              </w:rPr>
              <w:t>不取样分析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0" w:hRule="atLeast"/>
          <w:jc w:val="center"/>
        </w:trPr>
        <w:tc>
          <w:tcPr>
            <w:tcW w:w="880" w:type="pct"/>
            <w:vMerge w:val="restart"/>
            <w:vAlign w:val="center"/>
          </w:tcPr>
          <w:p>
            <w:pPr>
              <w:pStyle w:val="48"/>
              <w:jc w:val="center"/>
              <w:rPr>
                <w:rFonts w:cs="Times New Roman" w:asciiTheme="minorEastAsia" w:hAnsiTheme="minorEastAsia" w:eastAsiaTheme="minorEastAsia"/>
                <w:color w:val="auto"/>
              </w:rPr>
            </w:pPr>
            <w:r>
              <w:rPr>
                <w:rFonts w:hint="eastAsia" w:cs="Times New Roman" w:asciiTheme="minorEastAsia" w:hAnsiTheme="minorEastAsia" w:eastAsiaTheme="minorEastAsia"/>
                <w:color w:val="auto"/>
              </w:rPr>
              <w:t>井场薄片鉴定录井</w:t>
            </w:r>
          </w:p>
        </w:tc>
        <w:tc>
          <w:tcPr>
            <w:tcW w:w="809" w:type="pct"/>
            <w:vMerge w:val="restart"/>
            <w:vAlign w:val="center"/>
          </w:tcPr>
          <w:p>
            <w:pPr>
              <w:spacing w:before="60" w:after="60" w:line="240" w:lineRule="auto"/>
              <w:jc w:val="center"/>
              <w:rPr>
                <w:rFonts w:cs="Times New Roman" w:asciiTheme="minorEastAsia" w:hAnsiTheme="minorEastAsia" w:eastAsiaTheme="minorEastAsia"/>
                <w:color w:val="auto"/>
              </w:rPr>
            </w:pPr>
            <w:r>
              <w:rPr>
                <w:rFonts w:hint="eastAsia" w:cs="Times New Roman" w:asciiTheme="minorEastAsia" w:hAnsiTheme="minorEastAsia" w:eastAsiaTheme="minorEastAsia"/>
                <w:lang w:val="en-US" w:eastAsia="zh-CN"/>
              </w:rPr>
              <w:t>4500</w:t>
            </w:r>
            <w:r>
              <w:rPr>
                <w:rFonts w:asciiTheme="minorEastAsia" w:hAnsiTheme="minorEastAsia" w:eastAsiaTheme="minorEastAsia"/>
                <w:color w:val="auto"/>
              </w:rPr>
              <w:t>～井底</w:t>
            </w:r>
          </w:p>
        </w:tc>
        <w:tc>
          <w:tcPr>
            <w:tcW w:w="1106" w:type="pct"/>
            <w:vAlign w:val="center"/>
          </w:tcPr>
          <w:p>
            <w:pPr>
              <w:spacing w:before="60" w:after="60" w:line="240" w:lineRule="auto"/>
              <w:jc w:val="center"/>
              <w:rPr>
                <w:rFonts w:hint="eastAsia" w:cs="Times New Roman" w:asciiTheme="minorEastAsia" w:hAnsiTheme="minorEastAsia" w:eastAsiaTheme="minorEastAsia"/>
                <w:color w:val="auto"/>
                <w:lang w:val="en-US" w:eastAsia="zh-CN"/>
              </w:rPr>
            </w:pPr>
            <w:r>
              <w:rPr>
                <w:rFonts w:asciiTheme="minorEastAsia" w:hAnsiTheme="minorEastAsia" w:eastAsiaTheme="minorEastAsia"/>
                <w:color w:val="auto"/>
                <w:kern w:val="0"/>
              </w:rPr>
              <w:t>岩屑</w:t>
            </w:r>
          </w:p>
        </w:tc>
        <w:tc>
          <w:tcPr>
            <w:tcW w:w="2204" w:type="pct"/>
            <w:vAlign w:val="center"/>
          </w:tcPr>
          <w:p>
            <w:pPr>
              <w:spacing w:before="60" w:after="60" w:line="240" w:lineRule="auto"/>
              <w:jc w:val="center"/>
              <w:rPr>
                <w:rFonts w:hint="eastAsia" w:cs="Times New Roman" w:asciiTheme="minorEastAsia" w:hAnsiTheme="minorEastAsia" w:eastAsiaTheme="minorEastAsia"/>
                <w:color w:val="auto"/>
              </w:rPr>
            </w:pPr>
            <w:r>
              <w:rPr>
                <w:rFonts w:asciiTheme="minorEastAsia" w:hAnsiTheme="minorEastAsia" w:eastAsiaTheme="minorEastAsia"/>
                <w:color w:val="auto"/>
                <w:kern w:val="0"/>
              </w:rPr>
              <w:t>按地质监督具体要求取样分析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0" w:hRule="atLeast"/>
          <w:jc w:val="center"/>
        </w:trPr>
        <w:tc>
          <w:tcPr>
            <w:tcW w:w="880" w:type="pct"/>
            <w:vMerge w:val="continue"/>
            <w:vAlign w:val="center"/>
          </w:tcPr>
          <w:p>
            <w:pPr>
              <w:pStyle w:val="48"/>
              <w:jc w:val="center"/>
              <w:rPr>
                <w:rFonts w:cs="Times New Roman" w:asciiTheme="minorEastAsia" w:hAnsiTheme="minorEastAsia" w:eastAsiaTheme="minorEastAsia"/>
                <w:color w:val="auto"/>
              </w:rPr>
            </w:pPr>
          </w:p>
        </w:tc>
        <w:tc>
          <w:tcPr>
            <w:tcW w:w="809" w:type="pct"/>
            <w:vMerge w:val="continue"/>
            <w:vAlign w:val="center"/>
          </w:tcPr>
          <w:p>
            <w:pPr>
              <w:pStyle w:val="48"/>
              <w:jc w:val="center"/>
              <w:rPr>
                <w:rFonts w:cs="Times New Roman" w:asciiTheme="minorEastAsia" w:hAnsiTheme="minorEastAsia" w:eastAsiaTheme="minorEastAsia"/>
                <w:color w:val="auto"/>
              </w:rPr>
            </w:pPr>
          </w:p>
        </w:tc>
        <w:tc>
          <w:tcPr>
            <w:tcW w:w="1106" w:type="pct"/>
            <w:vAlign w:val="center"/>
          </w:tcPr>
          <w:p>
            <w:pPr>
              <w:spacing w:before="60" w:after="60" w:line="240" w:lineRule="auto"/>
              <w:jc w:val="center"/>
              <w:rPr>
                <w:rFonts w:hint="eastAsia" w:cs="Times New Roman" w:asciiTheme="minorEastAsia" w:hAnsiTheme="minorEastAsia" w:eastAsiaTheme="minorEastAsia"/>
                <w:color w:val="auto"/>
                <w:lang w:val="en-US" w:eastAsia="zh-CN"/>
              </w:rPr>
            </w:pPr>
            <w:r>
              <w:rPr>
                <w:rFonts w:asciiTheme="minorEastAsia" w:hAnsiTheme="minorEastAsia" w:eastAsiaTheme="minorEastAsia"/>
                <w:color w:val="auto"/>
                <w:kern w:val="0"/>
              </w:rPr>
              <w:t>井壁取心</w:t>
            </w:r>
          </w:p>
        </w:tc>
        <w:tc>
          <w:tcPr>
            <w:tcW w:w="2204" w:type="pct"/>
            <w:vAlign w:val="center"/>
          </w:tcPr>
          <w:p>
            <w:pPr>
              <w:spacing w:before="60" w:after="60" w:line="240" w:lineRule="auto"/>
              <w:jc w:val="center"/>
              <w:rPr>
                <w:rFonts w:hint="eastAsia" w:cs="Times New Roman" w:asciiTheme="minorEastAsia" w:hAnsiTheme="minorEastAsia" w:eastAsiaTheme="minorEastAsia"/>
                <w:color w:val="auto"/>
              </w:rPr>
            </w:pPr>
            <w:r>
              <w:rPr>
                <w:rFonts w:asciiTheme="minorEastAsia" w:hAnsiTheme="minorEastAsia" w:eastAsiaTheme="minorEastAsia"/>
                <w:color w:val="auto"/>
                <w:kern w:val="0"/>
              </w:rPr>
              <w:t>按地质监督具体要求取样分析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0" w:hRule="atLeast"/>
          <w:jc w:val="center"/>
        </w:trPr>
        <w:tc>
          <w:tcPr>
            <w:tcW w:w="1693" w:type="dxa"/>
            <w:vMerge w:val="restart"/>
            <w:vAlign w:val="center"/>
          </w:tcPr>
          <w:p>
            <w:pPr>
              <w:pStyle w:val="48"/>
              <w:jc w:val="center"/>
              <w:rPr>
                <w:rFonts w:cs="Times New Roman" w:asciiTheme="minorEastAsia" w:hAnsiTheme="minorEastAsia" w:eastAsiaTheme="minorEastAsia"/>
                <w:color w:val="auto"/>
              </w:rPr>
            </w:pPr>
            <w:r>
              <w:rPr>
                <w:rFonts w:hint="eastAsia" w:cs="Times New Roman" w:asciiTheme="minorEastAsia" w:hAnsiTheme="minorEastAsia" w:eastAsiaTheme="minorEastAsia"/>
              </w:rPr>
              <w:t>X衍射全岩定量录井</w:t>
            </w:r>
          </w:p>
        </w:tc>
        <w:tc>
          <w:tcPr>
            <w:tcW w:w="1557" w:type="dxa"/>
            <w:vMerge w:val="restart"/>
            <w:vAlign w:val="center"/>
          </w:tcPr>
          <w:p>
            <w:pPr>
              <w:pStyle w:val="48"/>
              <w:jc w:val="center"/>
              <w:rPr>
                <w:rFonts w:cs="Times New Roman" w:asciiTheme="minorEastAsia" w:hAnsiTheme="minorEastAsia" w:eastAsiaTheme="minorEastAsia"/>
                <w:color w:val="auto"/>
              </w:rPr>
            </w:pPr>
            <w:r>
              <w:rPr>
                <w:rFonts w:hint="eastAsia" w:cs="Times New Roman" w:asciiTheme="minorEastAsia" w:hAnsiTheme="minorEastAsia" w:eastAsiaTheme="minorEastAsia"/>
                <w:lang w:val="en-US" w:eastAsia="zh-CN"/>
              </w:rPr>
              <w:t>4400</w:t>
            </w:r>
            <w:r>
              <w:rPr>
                <w:rFonts w:cs="Times New Roman" w:asciiTheme="minorEastAsia" w:hAnsiTheme="minorEastAsia" w:eastAsiaTheme="minorEastAsia"/>
              </w:rPr>
              <w:t>～井底</w:t>
            </w:r>
          </w:p>
        </w:tc>
        <w:tc>
          <w:tcPr>
            <w:tcW w:w="1106" w:type="pct"/>
            <w:vAlign w:val="center"/>
          </w:tcPr>
          <w:p>
            <w:pPr>
              <w:pStyle w:val="48"/>
              <w:jc w:val="center"/>
              <w:rPr>
                <w:rFonts w:asciiTheme="minorEastAsia" w:hAnsiTheme="minorEastAsia" w:eastAsiaTheme="minorEastAsia"/>
                <w:color w:val="auto"/>
                <w:kern w:val="0"/>
              </w:rPr>
            </w:pPr>
            <w:r>
              <w:rPr>
                <w:rFonts w:cs="Times New Roman" w:asciiTheme="minorEastAsia" w:hAnsiTheme="minorEastAsia" w:eastAsiaTheme="minorEastAsia"/>
              </w:rPr>
              <w:t>岩屑</w:t>
            </w:r>
          </w:p>
        </w:tc>
        <w:tc>
          <w:tcPr>
            <w:tcW w:w="2204" w:type="pct"/>
            <w:vAlign w:val="center"/>
          </w:tcPr>
          <w:p>
            <w:pPr>
              <w:pStyle w:val="48"/>
              <w:jc w:val="center"/>
              <w:rPr>
                <w:rFonts w:asciiTheme="minorEastAsia" w:hAnsiTheme="minorEastAsia" w:eastAsiaTheme="minorEastAsia"/>
                <w:color w:val="auto"/>
                <w:kern w:val="0"/>
              </w:rPr>
            </w:pPr>
            <w:r>
              <w:rPr>
                <w:rFonts w:cs="Times New Roman" w:asciiTheme="minorEastAsia" w:hAnsiTheme="minorEastAsia" w:eastAsiaTheme="minorEastAsia"/>
              </w:rPr>
              <w:t>取样间距同岩屑录井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0" w:hRule="atLeast"/>
          <w:jc w:val="center"/>
        </w:trPr>
        <w:tc>
          <w:tcPr>
            <w:tcW w:w="880" w:type="pct"/>
            <w:vMerge w:val="continue"/>
            <w:vAlign w:val="center"/>
          </w:tcPr>
          <w:p>
            <w:pPr>
              <w:pStyle w:val="48"/>
              <w:jc w:val="center"/>
              <w:rPr>
                <w:rFonts w:cs="Times New Roman" w:asciiTheme="minorEastAsia" w:hAnsiTheme="minorEastAsia" w:eastAsiaTheme="minorEastAsia"/>
                <w:color w:val="auto"/>
              </w:rPr>
            </w:pPr>
          </w:p>
        </w:tc>
        <w:tc>
          <w:tcPr>
            <w:tcW w:w="809" w:type="pct"/>
            <w:vMerge w:val="continue"/>
            <w:vAlign w:val="center"/>
          </w:tcPr>
          <w:p>
            <w:pPr>
              <w:pStyle w:val="48"/>
              <w:jc w:val="center"/>
              <w:rPr>
                <w:rFonts w:cs="Times New Roman" w:asciiTheme="minorEastAsia" w:hAnsiTheme="minorEastAsia" w:eastAsiaTheme="minorEastAsia"/>
                <w:color w:val="auto"/>
              </w:rPr>
            </w:pPr>
          </w:p>
        </w:tc>
        <w:tc>
          <w:tcPr>
            <w:tcW w:w="1106" w:type="pct"/>
            <w:vAlign w:val="center"/>
          </w:tcPr>
          <w:p>
            <w:pPr>
              <w:pStyle w:val="48"/>
              <w:jc w:val="center"/>
              <w:rPr>
                <w:rFonts w:asciiTheme="minorEastAsia" w:hAnsiTheme="minorEastAsia" w:eastAsiaTheme="minorEastAsia"/>
                <w:color w:val="auto"/>
                <w:kern w:val="0"/>
              </w:rPr>
            </w:pPr>
            <w:r>
              <w:rPr>
                <w:rFonts w:hint="eastAsia" w:cs="Times New Roman" w:asciiTheme="minorEastAsia" w:hAnsiTheme="minorEastAsia" w:eastAsiaTheme="minorEastAsia"/>
              </w:rPr>
              <w:t>井壁取心</w:t>
            </w:r>
          </w:p>
        </w:tc>
        <w:tc>
          <w:tcPr>
            <w:tcW w:w="2204" w:type="pct"/>
            <w:vAlign w:val="center"/>
          </w:tcPr>
          <w:p>
            <w:pPr>
              <w:pStyle w:val="48"/>
              <w:jc w:val="center"/>
              <w:rPr>
                <w:rFonts w:asciiTheme="minorEastAsia" w:hAnsiTheme="minorEastAsia" w:eastAsiaTheme="minorEastAsia"/>
                <w:color w:val="auto"/>
                <w:kern w:val="0"/>
              </w:rPr>
            </w:pPr>
            <w:r>
              <w:rPr>
                <w:rFonts w:hint="eastAsia" w:ascii="Arial" w:hAnsi="Arial"/>
                <w:kern w:val="0"/>
              </w:rPr>
              <w:t>逐颗</w:t>
            </w:r>
            <w:r>
              <w:rPr>
                <w:rFonts w:hint="eastAsia"/>
              </w:rPr>
              <w:t>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57" w:type="dxa"/>
            <w:bottom w:w="0" w:type="dxa"/>
            <w:right w:w="57" w:type="dxa"/>
          </w:tblCellMar>
        </w:tblPrEx>
        <w:trPr>
          <w:trHeight w:val="510" w:hRule="atLeast"/>
          <w:jc w:val="center"/>
        </w:trPr>
        <w:tc>
          <w:tcPr>
            <w:tcW w:w="880" w:type="pct"/>
            <w:vAlign w:val="center"/>
          </w:tcPr>
          <w:p>
            <w:pPr>
              <w:pStyle w:val="48"/>
              <w:rPr>
                <w:rFonts w:cs="Times New Roman" w:asciiTheme="minorEastAsia" w:hAnsiTheme="minorEastAsia" w:eastAsiaTheme="minorEastAsia"/>
              </w:rPr>
            </w:pPr>
            <w:r>
              <w:rPr>
                <w:rFonts w:hint="eastAsia" w:cs="Times New Roman" w:asciiTheme="minorEastAsia" w:hAnsiTheme="minorEastAsia" w:eastAsiaTheme="minorEastAsia"/>
              </w:rPr>
              <w:t>备注</w:t>
            </w:r>
          </w:p>
        </w:tc>
        <w:tc>
          <w:tcPr>
            <w:tcW w:w="4119" w:type="pct"/>
            <w:gridSpan w:val="3"/>
            <w:vAlign w:val="center"/>
          </w:tcPr>
          <w:p>
            <w:pPr>
              <w:pStyle w:val="30"/>
              <w:numPr>
                <w:ilvl w:val="0"/>
                <w:numId w:val="13"/>
              </w:numPr>
              <w:spacing w:before="60" w:after="60"/>
              <w:ind w:left="360" w:leftChars="0" w:hanging="360" w:firstLineChars="0"/>
              <w:jc w:val="left"/>
              <w:rPr>
                <w:rFonts w:asciiTheme="minorEastAsia" w:hAnsiTheme="minorEastAsia" w:eastAsiaTheme="minorEastAsia"/>
                <w:kern w:val="0"/>
              </w:rPr>
            </w:pPr>
            <w:r>
              <w:rPr>
                <w:rFonts w:hint="eastAsia" w:asciiTheme="minorEastAsia" w:hAnsiTheme="minorEastAsia" w:eastAsiaTheme="minorEastAsia"/>
                <w:kern w:val="0"/>
              </w:rPr>
              <w:t>若在设计录井深度前有气测异常等油气显示，则提前开始录井</w:t>
            </w:r>
            <w:r>
              <w:rPr>
                <w:rFonts w:hint="eastAsia" w:asciiTheme="minorEastAsia" w:hAnsiTheme="minorEastAsia" w:eastAsiaTheme="minorEastAsia"/>
                <w:kern w:val="0"/>
                <w:lang w:eastAsia="zh-CN"/>
              </w:rPr>
              <w:t>。</w:t>
            </w:r>
          </w:p>
          <w:p>
            <w:pPr>
              <w:pStyle w:val="30"/>
              <w:numPr>
                <w:ilvl w:val="0"/>
                <w:numId w:val="13"/>
              </w:numPr>
              <w:spacing w:before="60" w:after="60"/>
              <w:ind w:left="360" w:leftChars="0" w:hanging="360" w:firstLineChars="0"/>
              <w:jc w:val="left"/>
              <w:rPr>
                <w:rFonts w:asciiTheme="minorEastAsia" w:hAnsiTheme="minorEastAsia" w:eastAsiaTheme="minorEastAsia"/>
                <w:kern w:val="0"/>
              </w:rPr>
            </w:pPr>
            <w:r>
              <w:rPr>
                <w:rFonts w:hint="eastAsia" w:asciiTheme="minorEastAsia" w:hAnsiTheme="minorEastAsia" w:eastAsiaTheme="minorEastAsia"/>
                <w:kern w:val="0"/>
              </w:rPr>
              <w:t>根据随钻需要进行碳酸盐含量测定录井</w:t>
            </w:r>
            <w:r>
              <w:rPr>
                <w:rFonts w:asciiTheme="minorEastAsia" w:hAnsiTheme="minorEastAsia" w:eastAsiaTheme="minorEastAsia"/>
                <w:kern w:val="0"/>
              </w:rPr>
              <w:t>，</w:t>
            </w:r>
            <w:r>
              <w:rPr>
                <w:rFonts w:hint="eastAsia" w:asciiTheme="minorEastAsia" w:hAnsiTheme="minorEastAsia" w:eastAsiaTheme="minorEastAsia"/>
                <w:kern w:val="0"/>
              </w:rPr>
              <w:t>碳酸盐含量异常井段或预测碳酸盐岩层段，地质监督可酌情加密分析间距</w:t>
            </w:r>
            <w:r>
              <w:rPr>
                <w:rFonts w:hint="eastAsia" w:asciiTheme="minorEastAsia" w:hAnsiTheme="minorEastAsia" w:eastAsiaTheme="minorEastAsia"/>
                <w:kern w:val="0"/>
                <w:lang w:eastAsia="zh-CN"/>
              </w:rPr>
              <w:t>。</w:t>
            </w:r>
          </w:p>
          <w:p>
            <w:pPr>
              <w:pStyle w:val="30"/>
              <w:numPr>
                <w:ilvl w:val="0"/>
                <w:numId w:val="13"/>
              </w:numPr>
              <w:spacing w:before="60" w:after="60"/>
              <w:ind w:left="360" w:leftChars="0" w:hanging="360" w:firstLineChars="0"/>
              <w:jc w:val="left"/>
              <w:rPr>
                <w:rFonts w:asciiTheme="minorEastAsia" w:hAnsiTheme="minorEastAsia" w:eastAsiaTheme="minorEastAsia"/>
              </w:rPr>
            </w:pPr>
            <w:r>
              <w:rPr>
                <w:rFonts w:hint="eastAsia" w:asciiTheme="minorEastAsia" w:hAnsiTheme="minorEastAsia" w:eastAsiaTheme="minorEastAsia"/>
              </w:rPr>
              <w:t>岩性与剖面建立应用项目资料录取要求，按照《勘探监督手册地质分册》中的方法和要求执行</w:t>
            </w:r>
            <w:r>
              <w:rPr>
                <w:rFonts w:hint="eastAsia" w:asciiTheme="minorEastAsia" w:hAnsiTheme="minorEastAsia" w:eastAsiaTheme="minorEastAsia"/>
                <w:lang w:eastAsia="zh-CN"/>
              </w:rPr>
              <w:t>。</w:t>
            </w:r>
          </w:p>
          <w:p>
            <w:pPr>
              <w:pStyle w:val="30"/>
              <w:numPr>
                <w:ilvl w:val="0"/>
                <w:numId w:val="13"/>
              </w:numPr>
              <w:spacing w:before="60" w:after="60"/>
              <w:ind w:left="360" w:leftChars="0" w:hanging="360" w:firstLineChars="0"/>
              <w:jc w:val="left"/>
              <w:rPr>
                <w:rFonts w:asciiTheme="minorEastAsia" w:hAnsiTheme="minorEastAsia" w:eastAsiaTheme="minorEastAsia"/>
              </w:rPr>
            </w:pPr>
            <w:r>
              <w:rPr>
                <w:rFonts w:hint="eastAsia" w:asciiTheme="minorEastAsia" w:hAnsiTheme="minorEastAsia" w:eastAsiaTheme="minorEastAsia"/>
              </w:rPr>
              <w:t>岩屑录井烘干样样品</w:t>
            </w:r>
            <w:r>
              <w:rPr>
                <w:rFonts w:hint="eastAsia" w:asciiTheme="minorEastAsia" w:hAnsiTheme="minorEastAsia" w:eastAsiaTheme="minorEastAsia"/>
                <w:lang w:eastAsia="zh-CN"/>
              </w:rPr>
              <w:t>，</w:t>
            </w:r>
            <w:r>
              <w:rPr>
                <w:rFonts w:hint="eastAsia" w:asciiTheme="minorEastAsia" w:hAnsiTheme="minorEastAsia" w:eastAsiaTheme="minorEastAsia"/>
              </w:rPr>
              <w:t>样重1000克，用布袋分两袋装。自然干样取泥岩，样重1000克，自然风干，布袋装。</w:t>
            </w:r>
          </w:p>
          <w:p>
            <w:pPr>
              <w:pStyle w:val="30"/>
              <w:numPr>
                <w:ilvl w:val="0"/>
                <w:numId w:val="13"/>
              </w:numPr>
              <w:spacing w:before="60" w:after="60"/>
              <w:ind w:left="360" w:leftChars="0" w:hanging="360" w:firstLineChars="0"/>
              <w:jc w:val="left"/>
              <w:rPr>
                <w:rFonts w:asciiTheme="minorEastAsia" w:hAnsiTheme="minorEastAsia" w:eastAsiaTheme="minorEastAsia"/>
              </w:rPr>
            </w:pPr>
            <w:r>
              <w:rPr>
                <w:rFonts w:hint="eastAsia" w:cs="宋体" w:asciiTheme="minorEastAsia" w:hAnsiTheme="minorEastAsia" w:eastAsiaTheme="minorEastAsia"/>
                <w:szCs w:val="20"/>
              </w:rPr>
              <w:t>根据随钻需要，地质监督可决定加密取样</w:t>
            </w:r>
            <w:r>
              <w:rPr>
                <w:rFonts w:hint="eastAsia" w:cs="宋体" w:asciiTheme="minorEastAsia" w:hAnsiTheme="minorEastAsia" w:eastAsiaTheme="minorEastAsia"/>
                <w:szCs w:val="20"/>
                <w:lang w:eastAsia="zh-CN"/>
              </w:rPr>
              <w:t>。</w:t>
            </w:r>
          </w:p>
        </w:tc>
      </w:tr>
    </w:tbl>
    <w:p>
      <w:pPr>
        <w:ind w:firstLine="480" w:firstLineChars="200"/>
        <w:jc w:val="both"/>
        <w:outlineLvl w:val="2"/>
        <w:rPr>
          <w:rFonts w:asciiTheme="minorEastAsia" w:hAnsiTheme="minorEastAsia" w:eastAsiaTheme="minorEastAsia"/>
          <w:sz w:val="24"/>
          <w:szCs w:val="20"/>
        </w:rPr>
      </w:pPr>
      <w:r>
        <w:rPr>
          <w:rFonts w:hint="eastAsia" w:asciiTheme="minorEastAsia" w:hAnsiTheme="minorEastAsia" w:eastAsiaTheme="minorEastAsia"/>
          <w:sz w:val="24"/>
          <w:szCs w:val="20"/>
        </w:rPr>
        <w:t>1</w:t>
      </w:r>
      <w:r>
        <w:rPr>
          <w:rFonts w:asciiTheme="minorEastAsia" w:hAnsiTheme="minorEastAsia" w:eastAsiaTheme="minorEastAsia"/>
          <w:sz w:val="24"/>
          <w:szCs w:val="20"/>
        </w:rPr>
        <w:t>1.1.</w:t>
      </w:r>
      <w:r>
        <w:rPr>
          <w:rFonts w:hint="eastAsia" w:asciiTheme="minorEastAsia" w:hAnsiTheme="minorEastAsia" w:eastAsiaTheme="minorEastAsia"/>
          <w:sz w:val="24"/>
          <w:szCs w:val="20"/>
          <w:lang w:val="en-US" w:eastAsia="zh-CN"/>
        </w:rPr>
        <w:t>3</w:t>
      </w:r>
      <w:r>
        <w:rPr>
          <w:rFonts w:hint="eastAsia" w:asciiTheme="minorEastAsia" w:hAnsiTheme="minorEastAsia" w:eastAsiaTheme="minorEastAsia"/>
          <w:sz w:val="24"/>
          <w:szCs w:val="20"/>
        </w:rPr>
        <w:t>工程监测应用项目资料录取：</w:t>
      </w:r>
    </w:p>
    <w:p>
      <w:pPr>
        <w:pStyle w:val="5"/>
        <w:ind w:left="420"/>
        <w:jc w:val="center"/>
        <w:rPr>
          <w:rFonts w:asciiTheme="minorEastAsia" w:hAnsiTheme="minorEastAsia" w:eastAsiaTheme="minorEastAsia"/>
          <w:sz w:val="21"/>
        </w:rPr>
      </w:pPr>
      <w:r>
        <w:rPr>
          <w:rFonts w:asciiTheme="minorEastAsia" w:hAnsiTheme="minorEastAsia" w:eastAsiaTheme="minorEastAsia"/>
          <w:sz w:val="21"/>
        </w:rPr>
        <w:t>表</w:t>
      </w:r>
      <w:r>
        <w:rPr>
          <w:rFonts w:asciiTheme="minorEastAsia" w:hAnsiTheme="minorEastAsia" w:eastAsiaTheme="minorEastAsia"/>
          <w:sz w:val="21"/>
        </w:rPr>
        <w:fldChar w:fldCharType="begin"/>
      </w:r>
      <w:r>
        <w:rPr>
          <w:rFonts w:asciiTheme="minorEastAsia" w:hAnsiTheme="minorEastAsia" w:eastAsiaTheme="minorEastAsia"/>
          <w:sz w:val="21"/>
        </w:rPr>
        <w:instrText xml:space="preserve"> SEQ 图表 \* ARABIC </w:instrText>
      </w:r>
      <w:r>
        <w:rPr>
          <w:rFonts w:asciiTheme="minorEastAsia" w:hAnsiTheme="minorEastAsia" w:eastAsiaTheme="minorEastAsia"/>
          <w:sz w:val="21"/>
        </w:rPr>
        <w:fldChar w:fldCharType="separate"/>
      </w:r>
      <w:r>
        <w:rPr>
          <w:rFonts w:asciiTheme="minorEastAsia" w:hAnsiTheme="minorEastAsia" w:eastAsiaTheme="minorEastAsia"/>
          <w:sz w:val="21"/>
        </w:rPr>
        <w:t>14</w:t>
      </w:r>
      <w:r>
        <w:rPr>
          <w:rFonts w:asciiTheme="minorEastAsia" w:hAnsiTheme="minorEastAsia" w:eastAsiaTheme="minorEastAsia"/>
          <w:sz w:val="21"/>
        </w:rPr>
        <w:fldChar w:fldCharType="end"/>
      </w:r>
      <w:r>
        <w:rPr>
          <w:rFonts w:asciiTheme="minorEastAsia" w:hAnsiTheme="minorEastAsia" w:eastAsiaTheme="minorEastAsia"/>
          <w:sz w:val="21"/>
        </w:rPr>
        <w:t xml:space="preserve"> </w:t>
      </w:r>
      <w:r>
        <w:rPr>
          <w:rFonts w:hint="eastAsia" w:asciiTheme="minorEastAsia" w:hAnsiTheme="minorEastAsia" w:eastAsiaTheme="minorEastAsia"/>
          <w:sz w:val="21"/>
        </w:rPr>
        <w:t>工程监测应用项目类资料录取要求表</w:t>
      </w:r>
    </w:p>
    <w:tbl>
      <w:tblPr>
        <w:tblStyle w:val="20"/>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8"/>
        <w:gridCol w:w="2769"/>
        <w:gridCol w:w="1327"/>
        <w:gridCol w:w="39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793" w:type="pct"/>
            <w:vAlign w:val="center"/>
          </w:tcPr>
          <w:p>
            <w:pPr>
              <w:spacing w:before="60" w:after="60" w:line="240" w:lineRule="auto"/>
              <w:jc w:val="center"/>
              <w:rPr>
                <w:rFonts w:asciiTheme="minorEastAsia" w:hAnsiTheme="minorEastAsia" w:eastAsiaTheme="minorEastAsia"/>
                <w:szCs w:val="20"/>
              </w:rPr>
            </w:pPr>
            <w:r>
              <w:rPr>
                <w:rFonts w:asciiTheme="minorEastAsia" w:hAnsiTheme="minorEastAsia" w:eastAsiaTheme="minorEastAsia"/>
                <w:szCs w:val="20"/>
              </w:rPr>
              <w:t>录井</w:t>
            </w:r>
            <w:r>
              <w:rPr>
                <w:rFonts w:hint="eastAsia" w:asciiTheme="minorEastAsia" w:hAnsiTheme="minorEastAsia" w:eastAsiaTheme="minorEastAsia"/>
                <w:szCs w:val="20"/>
              </w:rPr>
              <w:t>内容</w:t>
            </w:r>
          </w:p>
        </w:tc>
        <w:tc>
          <w:tcPr>
            <w:tcW w:w="1446" w:type="pct"/>
            <w:vAlign w:val="center"/>
          </w:tcPr>
          <w:p>
            <w:pPr>
              <w:spacing w:before="60" w:after="60" w:line="240" w:lineRule="auto"/>
              <w:jc w:val="center"/>
              <w:rPr>
                <w:rFonts w:asciiTheme="minorEastAsia" w:hAnsiTheme="minorEastAsia" w:eastAsiaTheme="minorEastAsia"/>
                <w:szCs w:val="20"/>
              </w:rPr>
            </w:pPr>
            <w:r>
              <w:rPr>
                <w:rFonts w:hint="eastAsia" w:asciiTheme="minorEastAsia" w:hAnsiTheme="minorEastAsia" w:eastAsiaTheme="minorEastAsia"/>
                <w:szCs w:val="20"/>
              </w:rPr>
              <w:t>录井</w:t>
            </w:r>
            <w:r>
              <w:rPr>
                <w:rFonts w:asciiTheme="minorEastAsia" w:hAnsiTheme="minorEastAsia" w:eastAsiaTheme="minorEastAsia"/>
                <w:szCs w:val="20"/>
              </w:rPr>
              <w:t>井段(m)</w:t>
            </w:r>
          </w:p>
        </w:tc>
        <w:tc>
          <w:tcPr>
            <w:tcW w:w="693" w:type="pct"/>
            <w:vAlign w:val="center"/>
          </w:tcPr>
          <w:p>
            <w:pPr>
              <w:spacing w:before="60" w:after="60" w:line="240" w:lineRule="auto"/>
              <w:jc w:val="center"/>
              <w:rPr>
                <w:rFonts w:asciiTheme="minorEastAsia" w:hAnsiTheme="minorEastAsia" w:eastAsiaTheme="minorEastAsia"/>
                <w:szCs w:val="20"/>
              </w:rPr>
            </w:pPr>
            <w:r>
              <w:rPr>
                <w:rFonts w:hint="eastAsia" w:asciiTheme="minorEastAsia" w:hAnsiTheme="minorEastAsia" w:eastAsiaTheme="minorEastAsia"/>
                <w:szCs w:val="20"/>
              </w:rPr>
              <w:t>录井</w:t>
            </w:r>
            <w:r>
              <w:rPr>
                <w:rFonts w:asciiTheme="minorEastAsia" w:hAnsiTheme="minorEastAsia" w:eastAsiaTheme="minorEastAsia"/>
                <w:szCs w:val="20"/>
              </w:rPr>
              <w:t>间距</w:t>
            </w:r>
            <w:r>
              <w:rPr>
                <w:rFonts w:hint="eastAsia" w:asciiTheme="minorEastAsia" w:hAnsiTheme="minorEastAsia" w:eastAsiaTheme="minorEastAsia"/>
                <w:szCs w:val="20"/>
              </w:rPr>
              <w:t>（点/m）</w:t>
            </w:r>
          </w:p>
        </w:tc>
        <w:tc>
          <w:tcPr>
            <w:tcW w:w="2066" w:type="pct"/>
            <w:vAlign w:val="center"/>
          </w:tcPr>
          <w:p>
            <w:pPr>
              <w:spacing w:before="60" w:after="60" w:line="240" w:lineRule="auto"/>
              <w:jc w:val="center"/>
              <w:rPr>
                <w:rFonts w:asciiTheme="minorEastAsia" w:hAnsiTheme="minorEastAsia" w:eastAsiaTheme="minorEastAsia"/>
                <w:szCs w:val="20"/>
              </w:rPr>
            </w:pPr>
            <w:r>
              <w:rPr>
                <w:rFonts w:asciiTheme="minorEastAsia" w:hAnsiTheme="minorEastAsia" w:eastAsiaTheme="minorEastAsia"/>
                <w:szCs w:val="20"/>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793" w:type="pct"/>
            <w:vAlign w:val="center"/>
          </w:tcPr>
          <w:p>
            <w:pPr>
              <w:spacing w:before="60" w:after="60" w:line="240" w:lineRule="auto"/>
              <w:jc w:val="center"/>
              <w:rPr>
                <w:rFonts w:asciiTheme="minorEastAsia" w:hAnsiTheme="minorEastAsia" w:eastAsiaTheme="minorEastAsia"/>
                <w:szCs w:val="20"/>
              </w:rPr>
            </w:pPr>
            <w:r>
              <w:rPr>
                <w:rFonts w:asciiTheme="minorEastAsia" w:hAnsiTheme="minorEastAsia" w:eastAsiaTheme="minorEastAsia"/>
                <w:szCs w:val="20"/>
              </w:rPr>
              <w:t>钻时</w:t>
            </w:r>
          </w:p>
        </w:tc>
        <w:tc>
          <w:tcPr>
            <w:tcW w:w="1446" w:type="pct"/>
            <w:vAlign w:val="center"/>
          </w:tcPr>
          <w:p>
            <w:pPr>
              <w:spacing w:before="60" w:after="60" w:line="240" w:lineRule="auto"/>
              <w:rPr>
                <w:rFonts w:asciiTheme="minorEastAsia" w:hAnsiTheme="minorEastAsia" w:eastAsiaTheme="minorEastAsia"/>
                <w:szCs w:val="20"/>
              </w:rPr>
            </w:pPr>
            <w:r>
              <w:rPr>
                <w:rFonts w:asciiTheme="minorEastAsia" w:hAnsiTheme="minorEastAsia" w:eastAsiaTheme="minorEastAsia"/>
                <w:szCs w:val="20"/>
              </w:rPr>
              <w:t>开钻至井底</w:t>
            </w:r>
          </w:p>
        </w:tc>
        <w:tc>
          <w:tcPr>
            <w:tcW w:w="693" w:type="pct"/>
            <w:vAlign w:val="center"/>
          </w:tcPr>
          <w:p>
            <w:pPr>
              <w:spacing w:before="60" w:after="60" w:line="240" w:lineRule="auto"/>
              <w:jc w:val="center"/>
              <w:rPr>
                <w:rFonts w:asciiTheme="minorEastAsia" w:hAnsiTheme="minorEastAsia" w:eastAsiaTheme="minorEastAsia"/>
                <w:szCs w:val="20"/>
              </w:rPr>
            </w:pPr>
            <w:r>
              <w:rPr>
                <w:rFonts w:asciiTheme="minorEastAsia" w:hAnsiTheme="minorEastAsia" w:eastAsiaTheme="minorEastAsia"/>
                <w:szCs w:val="20"/>
              </w:rPr>
              <w:t>1点/1m</w:t>
            </w:r>
          </w:p>
        </w:tc>
        <w:tc>
          <w:tcPr>
            <w:tcW w:w="2066" w:type="pct"/>
            <w:vAlign w:val="center"/>
          </w:tcPr>
          <w:p>
            <w:pPr>
              <w:spacing w:before="60" w:after="60" w:line="240" w:lineRule="auto"/>
              <w:rPr>
                <w:rFonts w:asciiTheme="minorEastAsia" w:hAnsiTheme="minorEastAsia" w:eastAsiaTheme="minorEastAsia"/>
                <w:szCs w:val="20"/>
              </w:rPr>
            </w:pPr>
            <w:r>
              <w:rPr>
                <w:rFonts w:asciiTheme="minorEastAsia" w:hAnsiTheme="minorEastAsia" w:eastAsiaTheme="minorEastAsia"/>
                <w:szCs w:val="20"/>
              </w:rPr>
              <w:t>连续监测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793" w:type="pct"/>
            <w:vAlign w:val="center"/>
          </w:tcPr>
          <w:p>
            <w:pPr>
              <w:spacing w:before="60" w:after="60" w:line="240" w:lineRule="auto"/>
              <w:jc w:val="center"/>
              <w:rPr>
                <w:rFonts w:asciiTheme="minorEastAsia" w:hAnsiTheme="minorEastAsia" w:eastAsiaTheme="minorEastAsia"/>
                <w:szCs w:val="20"/>
              </w:rPr>
            </w:pPr>
            <w:r>
              <w:rPr>
                <w:rFonts w:asciiTheme="minorEastAsia" w:hAnsiTheme="minorEastAsia" w:eastAsiaTheme="minorEastAsia"/>
                <w:szCs w:val="20"/>
              </w:rPr>
              <w:t>气测</w:t>
            </w:r>
            <w:r>
              <w:rPr>
                <w:rFonts w:hint="eastAsia" w:asciiTheme="minorEastAsia" w:hAnsiTheme="minorEastAsia" w:eastAsiaTheme="minorEastAsia"/>
                <w:szCs w:val="20"/>
                <w:lang w:eastAsia="zh-CN"/>
              </w:rPr>
              <w:t>（</w:t>
            </w:r>
            <w:r>
              <w:rPr>
                <w:rFonts w:hint="eastAsia" w:asciiTheme="minorEastAsia" w:hAnsiTheme="minorEastAsia" w:eastAsiaTheme="minorEastAsia"/>
                <w:szCs w:val="20"/>
                <w:lang w:val="en-US" w:eastAsia="zh-CN"/>
              </w:rPr>
              <w:t>包括</w:t>
            </w:r>
            <w:r>
              <w:rPr>
                <w:rFonts w:asciiTheme="minorEastAsia" w:hAnsiTheme="minorEastAsia" w:eastAsiaTheme="minorEastAsia"/>
                <w:szCs w:val="20"/>
              </w:rPr>
              <w:t>H</w:t>
            </w:r>
            <w:r>
              <w:rPr>
                <w:rFonts w:asciiTheme="minorEastAsia" w:hAnsiTheme="minorEastAsia" w:eastAsiaTheme="minorEastAsia"/>
                <w:szCs w:val="20"/>
                <w:vertAlign w:val="subscript"/>
              </w:rPr>
              <w:t>2</w:t>
            </w:r>
            <w:r>
              <w:rPr>
                <w:rFonts w:asciiTheme="minorEastAsia" w:hAnsiTheme="minorEastAsia" w:eastAsiaTheme="minorEastAsia"/>
                <w:szCs w:val="20"/>
              </w:rPr>
              <w:t>S等非烃</w:t>
            </w:r>
            <w:r>
              <w:rPr>
                <w:rFonts w:hint="eastAsia" w:asciiTheme="minorEastAsia" w:hAnsiTheme="minorEastAsia" w:eastAsiaTheme="minorEastAsia"/>
                <w:szCs w:val="20"/>
                <w:lang w:eastAsia="zh-CN"/>
              </w:rPr>
              <w:t>）</w:t>
            </w:r>
          </w:p>
        </w:tc>
        <w:tc>
          <w:tcPr>
            <w:tcW w:w="1446" w:type="pct"/>
            <w:vAlign w:val="center"/>
          </w:tcPr>
          <w:p>
            <w:pPr>
              <w:spacing w:before="60" w:after="60" w:line="240" w:lineRule="auto"/>
              <w:rPr>
                <w:rFonts w:asciiTheme="minorEastAsia" w:hAnsiTheme="minorEastAsia" w:eastAsiaTheme="minorEastAsia"/>
                <w:szCs w:val="20"/>
              </w:rPr>
            </w:pPr>
            <w:r>
              <w:rPr>
                <w:rFonts w:asciiTheme="minorEastAsia" w:hAnsiTheme="minorEastAsia" w:eastAsiaTheme="minorEastAsia"/>
                <w:szCs w:val="20"/>
              </w:rPr>
              <w:t>建立循环开始至井底</w:t>
            </w:r>
          </w:p>
        </w:tc>
        <w:tc>
          <w:tcPr>
            <w:tcW w:w="693" w:type="pct"/>
            <w:vAlign w:val="center"/>
          </w:tcPr>
          <w:p>
            <w:pPr>
              <w:spacing w:before="60" w:after="60" w:line="240" w:lineRule="auto"/>
              <w:jc w:val="center"/>
              <w:rPr>
                <w:rFonts w:asciiTheme="minorEastAsia" w:hAnsiTheme="minorEastAsia" w:eastAsiaTheme="minorEastAsia"/>
                <w:szCs w:val="20"/>
              </w:rPr>
            </w:pPr>
            <w:r>
              <w:rPr>
                <w:rFonts w:asciiTheme="minorEastAsia" w:hAnsiTheme="minorEastAsia" w:eastAsiaTheme="minorEastAsia"/>
                <w:szCs w:val="20"/>
              </w:rPr>
              <w:t>1点/1m</w:t>
            </w:r>
          </w:p>
        </w:tc>
        <w:tc>
          <w:tcPr>
            <w:tcW w:w="2066" w:type="pct"/>
            <w:vAlign w:val="center"/>
          </w:tcPr>
          <w:p>
            <w:pPr>
              <w:spacing w:before="60" w:after="60" w:line="240" w:lineRule="auto"/>
              <w:rPr>
                <w:rFonts w:asciiTheme="minorEastAsia" w:hAnsiTheme="minorEastAsia" w:eastAsiaTheme="minorEastAsia"/>
                <w:szCs w:val="20"/>
              </w:rPr>
            </w:pPr>
            <w:r>
              <w:rPr>
                <w:rFonts w:asciiTheme="minorEastAsia" w:hAnsiTheme="minorEastAsia" w:eastAsiaTheme="minorEastAsia"/>
                <w:szCs w:val="20"/>
              </w:rPr>
              <w:t>连续监测(包括循环观察、后效等)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793" w:type="pct"/>
            <w:vAlign w:val="center"/>
          </w:tcPr>
          <w:p>
            <w:pPr>
              <w:spacing w:before="60" w:after="60" w:line="240" w:lineRule="auto"/>
              <w:jc w:val="center"/>
              <w:rPr>
                <w:rFonts w:asciiTheme="minorEastAsia" w:hAnsiTheme="minorEastAsia" w:eastAsiaTheme="minorEastAsia"/>
                <w:szCs w:val="20"/>
              </w:rPr>
            </w:pPr>
            <w:r>
              <w:rPr>
                <w:rFonts w:hint="eastAsia" w:asciiTheme="minorEastAsia" w:hAnsiTheme="minorEastAsia" w:eastAsiaTheme="minorEastAsia"/>
                <w:szCs w:val="20"/>
                <w:lang w:val="en-US" w:eastAsia="zh-CN"/>
              </w:rPr>
              <w:t>钻井液</w:t>
            </w:r>
            <w:r>
              <w:rPr>
                <w:rFonts w:asciiTheme="minorEastAsia" w:hAnsiTheme="minorEastAsia" w:eastAsiaTheme="minorEastAsia"/>
                <w:szCs w:val="20"/>
              </w:rPr>
              <w:t>密度、温度</w:t>
            </w:r>
            <w:r>
              <w:rPr>
                <w:rFonts w:hint="eastAsia" w:asciiTheme="minorEastAsia" w:hAnsiTheme="minorEastAsia" w:eastAsiaTheme="minorEastAsia"/>
                <w:szCs w:val="20"/>
                <w:lang w:eastAsia="zh-CN"/>
              </w:rPr>
              <w:t>、</w:t>
            </w:r>
            <w:r>
              <w:rPr>
                <w:rFonts w:hint="eastAsia" w:asciiTheme="minorEastAsia" w:hAnsiTheme="minorEastAsia" w:eastAsiaTheme="minorEastAsia"/>
                <w:szCs w:val="20"/>
                <w:lang w:val="en-US" w:eastAsia="zh-CN"/>
              </w:rPr>
              <w:t>电导率</w:t>
            </w:r>
          </w:p>
        </w:tc>
        <w:tc>
          <w:tcPr>
            <w:tcW w:w="1446" w:type="pct"/>
            <w:vAlign w:val="center"/>
          </w:tcPr>
          <w:p>
            <w:pPr>
              <w:spacing w:before="60" w:after="60" w:line="240" w:lineRule="auto"/>
              <w:rPr>
                <w:rFonts w:asciiTheme="minorEastAsia" w:hAnsiTheme="minorEastAsia" w:eastAsiaTheme="minorEastAsia"/>
                <w:szCs w:val="20"/>
              </w:rPr>
            </w:pPr>
            <w:r>
              <w:rPr>
                <w:rFonts w:asciiTheme="minorEastAsia" w:hAnsiTheme="minorEastAsia" w:eastAsiaTheme="minorEastAsia"/>
                <w:szCs w:val="20"/>
              </w:rPr>
              <w:t>建立循环开始至井底</w:t>
            </w:r>
          </w:p>
        </w:tc>
        <w:tc>
          <w:tcPr>
            <w:tcW w:w="693" w:type="pct"/>
            <w:vAlign w:val="center"/>
          </w:tcPr>
          <w:p>
            <w:pPr>
              <w:spacing w:before="60" w:after="60" w:line="240" w:lineRule="auto"/>
              <w:jc w:val="center"/>
              <w:rPr>
                <w:rFonts w:asciiTheme="minorEastAsia" w:hAnsiTheme="minorEastAsia" w:eastAsiaTheme="minorEastAsia"/>
                <w:szCs w:val="20"/>
              </w:rPr>
            </w:pPr>
            <w:r>
              <w:rPr>
                <w:rFonts w:asciiTheme="minorEastAsia" w:hAnsiTheme="minorEastAsia" w:eastAsiaTheme="minorEastAsia"/>
                <w:szCs w:val="20"/>
              </w:rPr>
              <w:t>1点/1m</w:t>
            </w:r>
          </w:p>
        </w:tc>
        <w:tc>
          <w:tcPr>
            <w:tcW w:w="2066" w:type="pct"/>
            <w:vAlign w:val="center"/>
          </w:tcPr>
          <w:p>
            <w:pPr>
              <w:spacing w:before="60" w:after="60" w:line="240" w:lineRule="auto"/>
              <w:rPr>
                <w:rFonts w:asciiTheme="minorEastAsia" w:hAnsiTheme="minorEastAsia" w:eastAsiaTheme="minorEastAsia"/>
                <w:szCs w:val="20"/>
              </w:rPr>
            </w:pPr>
            <w:r>
              <w:rPr>
                <w:rFonts w:asciiTheme="minorEastAsia" w:hAnsiTheme="minorEastAsia" w:eastAsiaTheme="minorEastAsia"/>
                <w:szCs w:val="20"/>
              </w:rPr>
              <w:t>连续监测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793" w:type="pct"/>
            <w:vAlign w:val="center"/>
          </w:tcPr>
          <w:p>
            <w:pPr>
              <w:spacing w:before="60" w:after="60" w:line="240" w:lineRule="auto"/>
              <w:jc w:val="center"/>
              <w:rPr>
                <w:rFonts w:hint="default" w:asciiTheme="minorEastAsia" w:hAnsiTheme="minorEastAsia" w:eastAsiaTheme="minorEastAsia"/>
                <w:szCs w:val="20"/>
                <w:lang w:val="en-US" w:eastAsia="zh-CN"/>
              </w:rPr>
            </w:pPr>
            <w:r>
              <w:rPr>
                <w:rFonts w:hint="eastAsia" w:asciiTheme="minorEastAsia" w:hAnsiTheme="minorEastAsia" w:eastAsiaTheme="minorEastAsia"/>
                <w:szCs w:val="20"/>
                <w:lang w:val="en-US" w:eastAsia="zh-CN"/>
              </w:rPr>
              <w:t>烃相态录井</w:t>
            </w:r>
          </w:p>
        </w:tc>
        <w:tc>
          <w:tcPr>
            <w:tcW w:w="1446" w:type="pct"/>
            <w:vAlign w:val="center"/>
          </w:tcPr>
          <w:p>
            <w:pPr>
              <w:spacing w:before="60" w:after="60" w:line="240" w:lineRule="auto"/>
              <w:rPr>
                <w:rFonts w:asciiTheme="minorEastAsia" w:hAnsiTheme="minorEastAsia" w:eastAsiaTheme="minorEastAsia"/>
                <w:szCs w:val="20"/>
              </w:rPr>
            </w:pPr>
            <w:r>
              <w:rPr>
                <w:rFonts w:hint="eastAsia" w:asciiTheme="minorEastAsia" w:hAnsiTheme="minorEastAsia" w:eastAsiaTheme="minorEastAsia"/>
                <w:color w:val="auto"/>
                <w:szCs w:val="20"/>
                <w:lang w:val="en-US" w:eastAsia="zh-CN"/>
              </w:rPr>
              <w:t>潜山段</w:t>
            </w:r>
          </w:p>
        </w:tc>
        <w:tc>
          <w:tcPr>
            <w:tcW w:w="693" w:type="pct"/>
            <w:vAlign w:val="center"/>
          </w:tcPr>
          <w:p>
            <w:pPr>
              <w:spacing w:before="60" w:after="60" w:line="240" w:lineRule="auto"/>
              <w:jc w:val="center"/>
              <w:rPr>
                <w:rFonts w:asciiTheme="minorEastAsia" w:hAnsiTheme="minorEastAsia" w:eastAsiaTheme="minorEastAsia"/>
                <w:szCs w:val="20"/>
              </w:rPr>
            </w:pPr>
          </w:p>
        </w:tc>
        <w:tc>
          <w:tcPr>
            <w:tcW w:w="2066" w:type="pct"/>
            <w:vAlign w:val="center"/>
          </w:tcPr>
          <w:p>
            <w:pPr>
              <w:spacing w:before="60" w:after="60" w:line="240" w:lineRule="auto"/>
              <w:rPr>
                <w:rFonts w:hint="eastAsia" w:asciiTheme="minorEastAsia" w:hAnsiTheme="minorEastAsia" w:eastAsiaTheme="minorEastAsia"/>
                <w:szCs w:val="20"/>
                <w:lang w:eastAsia="zh-CN"/>
              </w:rPr>
            </w:pPr>
            <w:r>
              <w:rPr>
                <w:rFonts w:asciiTheme="minorEastAsia" w:hAnsiTheme="minorEastAsia" w:eastAsiaTheme="minorEastAsia"/>
                <w:szCs w:val="20"/>
              </w:rPr>
              <w:t>连续监测</w:t>
            </w:r>
            <w:r>
              <w:rPr>
                <w:rFonts w:hint="eastAsia" w:asciiTheme="minorEastAsia" w:hAnsiTheme="minorEastAsia" w:eastAsiaTheme="minorEastAsia"/>
                <w:szCs w:val="20"/>
                <w:lang w:eastAsia="zh-CN"/>
              </w:rPr>
              <w:t>（</w:t>
            </w:r>
            <w:r>
              <w:rPr>
                <w:rFonts w:hint="eastAsia" w:asciiTheme="minorEastAsia" w:hAnsiTheme="minorEastAsia" w:eastAsiaTheme="minorEastAsia"/>
                <w:szCs w:val="20"/>
                <w:lang w:val="en-US" w:eastAsia="zh-CN"/>
              </w:rPr>
              <w:t>用于新技术实验</w:t>
            </w:r>
            <w:r>
              <w:rPr>
                <w:rFonts w:hint="eastAsia" w:asciiTheme="minorEastAsia" w:hAnsiTheme="minorEastAsia" w:eastAsiaTheme="minorEastAsia"/>
                <w:szCs w:val="20"/>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793" w:type="pct"/>
            <w:vAlign w:val="center"/>
          </w:tcPr>
          <w:p>
            <w:pPr>
              <w:spacing w:before="60" w:after="60" w:line="240" w:lineRule="auto"/>
              <w:jc w:val="center"/>
              <w:rPr>
                <w:rFonts w:asciiTheme="minorEastAsia" w:hAnsiTheme="minorEastAsia" w:eastAsiaTheme="minorEastAsia"/>
                <w:szCs w:val="20"/>
              </w:rPr>
            </w:pPr>
            <w:r>
              <w:rPr>
                <w:rFonts w:asciiTheme="minorEastAsia" w:hAnsiTheme="minorEastAsia" w:eastAsiaTheme="minorEastAsia"/>
                <w:szCs w:val="20"/>
              </w:rPr>
              <w:t>工程参数</w:t>
            </w:r>
          </w:p>
        </w:tc>
        <w:tc>
          <w:tcPr>
            <w:tcW w:w="1446" w:type="pct"/>
            <w:vAlign w:val="center"/>
          </w:tcPr>
          <w:p>
            <w:pPr>
              <w:spacing w:before="60" w:after="60" w:line="240" w:lineRule="auto"/>
              <w:rPr>
                <w:rFonts w:asciiTheme="minorEastAsia" w:hAnsiTheme="minorEastAsia" w:eastAsiaTheme="minorEastAsia"/>
                <w:szCs w:val="20"/>
              </w:rPr>
            </w:pPr>
            <w:r>
              <w:rPr>
                <w:rFonts w:asciiTheme="minorEastAsia" w:hAnsiTheme="minorEastAsia" w:eastAsiaTheme="minorEastAsia"/>
                <w:szCs w:val="20"/>
              </w:rPr>
              <w:t>开钻至井底</w:t>
            </w:r>
          </w:p>
        </w:tc>
        <w:tc>
          <w:tcPr>
            <w:tcW w:w="693" w:type="pct"/>
            <w:vAlign w:val="center"/>
          </w:tcPr>
          <w:p>
            <w:pPr>
              <w:spacing w:before="60" w:after="60" w:line="240" w:lineRule="auto"/>
              <w:jc w:val="center"/>
              <w:rPr>
                <w:rFonts w:asciiTheme="minorEastAsia" w:hAnsiTheme="minorEastAsia" w:eastAsiaTheme="minorEastAsia"/>
                <w:szCs w:val="20"/>
              </w:rPr>
            </w:pPr>
            <w:r>
              <w:rPr>
                <w:rFonts w:asciiTheme="minorEastAsia" w:hAnsiTheme="minorEastAsia" w:eastAsiaTheme="minorEastAsia"/>
                <w:szCs w:val="20"/>
              </w:rPr>
              <w:t>1点/1m</w:t>
            </w:r>
          </w:p>
        </w:tc>
        <w:tc>
          <w:tcPr>
            <w:tcW w:w="2066" w:type="pct"/>
            <w:vAlign w:val="center"/>
          </w:tcPr>
          <w:p>
            <w:pPr>
              <w:spacing w:before="60" w:after="60" w:line="240" w:lineRule="auto"/>
              <w:rPr>
                <w:rFonts w:asciiTheme="minorEastAsia" w:hAnsiTheme="minorEastAsia" w:eastAsiaTheme="minorEastAsia"/>
                <w:szCs w:val="20"/>
              </w:rPr>
            </w:pPr>
            <w:r>
              <w:rPr>
                <w:rFonts w:asciiTheme="minorEastAsia" w:hAnsiTheme="minorEastAsia" w:eastAsiaTheme="minorEastAsia"/>
                <w:szCs w:val="20"/>
              </w:rPr>
              <w:t>连续监测(包括起下钻等)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793" w:type="pct"/>
            <w:vAlign w:val="center"/>
          </w:tcPr>
          <w:p>
            <w:pPr>
              <w:spacing w:before="60" w:after="60" w:line="240" w:lineRule="auto"/>
              <w:jc w:val="center"/>
              <w:rPr>
                <w:rFonts w:asciiTheme="minorEastAsia" w:hAnsiTheme="minorEastAsia" w:eastAsiaTheme="minorEastAsia"/>
                <w:color w:val="auto"/>
                <w:szCs w:val="20"/>
              </w:rPr>
            </w:pPr>
            <w:r>
              <w:rPr>
                <w:rFonts w:hint="eastAsia" w:asciiTheme="minorEastAsia" w:hAnsiTheme="minorEastAsia" w:eastAsiaTheme="minorEastAsia"/>
                <w:color w:val="auto"/>
                <w:szCs w:val="20"/>
              </w:rPr>
              <w:t>PreVue地层压力录井</w:t>
            </w:r>
          </w:p>
        </w:tc>
        <w:tc>
          <w:tcPr>
            <w:tcW w:w="1446" w:type="pct"/>
            <w:vAlign w:val="center"/>
          </w:tcPr>
          <w:p>
            <w:pPr>
              <w:spacing w:before="60" w:after="60" w:line="240" w:lineRule="auto"/>
              <w:rPr>
                <w:rFonts w:hint="default" w:asciiTheme="minorEastAsia" w:hAnsiTheme="minorEastAsia" w:eastAsiaTheme="minorEastAsia"/>
                <w:color w:val="auto"/>
                <w:szCs w:val="20"/>
                <w:lang w:val="en-US" w:eastAsia="zh-CN"/>
              </w:rPr>
            </w:pPr>
            <w:r>
              <w:rPr>
                <w:rFonts w:hint="eastAsia" w:asciiTheme="minorEastAsia" w:hAnsiTheme="minorEastAsia" w:eastAsiaTheme="minorEastAsia"/>
                <w:color w:val="auto"/>
                <w:szCs w:val="20"/>
                <w:lang w:val="en-US" w:eastAsia="zh-CN"/>
              </w:rPr>
              <w:t>40</w:t>
            </w:r>
            <w:r>
              <w:rPr>
                <w:rFonts w:hint="eastAsia" w:asciiTheme="minorEastAsia" w:hAnsiTheme="minorEastAsia" w:eastAsiaTheme="minorEastAsia"/>
                <w:color w:val="auto"/>
                <w:szCs w:val="20"/>
              </w:rPr>
              <w:t>00.00～</w:t>
            </w:r>
            <w:r>
              <w:rPr>
                <w:rFonts w:hint="eastAsia" w:asciiTheme="minorEastAsia" w:hAnsiTheme="minorEastAsia" w:eastAsiaTheme="minorEastAsia"/>
                <w:color w:val="auto"/>
                <w:szCs w:val="20"/>
                <w:lang w:val="en-US" w:eastAsia="zh-CN"/>
              </w:rPr>
              <w:t>潜山顶面</w:t>
            </w:r>
          </w:p>
        </w:tc>
        <w:tc>
          <w:tcPr>
            <w:tcW w:w="693" w:type="pct"/>
            <w:vAlign w:val="center"/>
          </w:tcPr>
          <w:p>
            <w:pPr>
              <w:spacing w:before="60" w:after="60" w:line="240" w:lineRule="auto"/>
              <w:jc w:val="center"/>
              <w:rPr>
                <w:rFonts w:asciiTheme="minorEastAsia" w:hAnsiTheme="minorEastAsia" w:eastAsiaTheme="minorEastAsia"/>
                <w:color w:val="auto"/>
                <w:szCs w:val="20"/>
              </w:rPr>
            </w:pPr>
            <w:r>
              <w:rPr>
                <w:rFonts w:asciiTheme="minorEastAsia" w:hAnsiTheme="minorEastAsia" w:eastAsiaTheme="minorEastAsia"/>
                <w:color w:val="auto"/>
                <w:szCs w:val="20"/>
              </w:rPr>
              <w:t>1点/1m</w:t>
            </w:r>
          </w:p>
        </w:tc>
        <w:tc>
          <w:tcPr>
            <w:tcW w:w="2066" w:type="pct"/>
            <w:vAlign w:val="center"/>
          </w:tcPr>
          <w:p>
            <w:pPr>
              <w:spacing w:before="60" w:after="60" w:line="240" w:lineRule="auto"/>
              <w:rPr>
                <w:rFonts w:asciiTheme="minorEastAsia" w:hAnsiTheme="minorEastAsia" w:eastAsiaTheme="minorEastAsia"/>
                <w:color w:val="auto"/>
                <w:szCs w:val="20"/>
              </w:rPr>
            </w:pPr>
            <w:r>
              <w:rPr>
                <w:rFonts w:asciiTheme="minorEastAsia" w:hAnsiTheme="minorEastAsia" w:eastAsiaTheme="minorEastAsia"/>
                <w:color w:val="auto"/>
                <w:szCs w:val="20"/>
              </w:rPr>
              <w:t>连续监测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793" w:type="pct"/>
            <w:vAlign w:val="center"/>
          </w:tcPr>
          <w:p>
            <w:pPr>
              <w:spacing w:before="60" w:after="60" w:line="240" w:lineRule="auto"/>
              <w:jc w:val="center"/>
              <w:rPr>
                <w:rFonts w:asciiTheme="minorEastAsia" w:hAnsiTheme="minorEastAsia" w:eastAsiaTheme="minorEastAsia"/>
                <w:szCs w:val="20"/>
              </w:rPr>
            </w:pPr>
            <w:r>
              <w:rPr>
                <w:rFonts w:asciiTheme="minorEastAsia" w:hAnsiTheme="minorEastAsia" w:eastAsiaTheme="minorEastAsia"/>
                <w:szCs w:val="20"/>
              </w:rPr>
              <w:t>压力监测</w:t>
            </w:r>
          </w:p>
          <w:p>
            <w:pPr>
              <w:spacing w:before="60" w:after="60" w:line="240" w:lineRule="auto"/>
              <w:jc w:val="center"/>
              <w:rPr>
                <w:rFonts w:asciiTheme="minorEastAsia" w:hAnsiTheme="minorEastAsia" w:eastAsiaTheme="minorEastAsia"/>
                <w:szCs w:val="20"/>
              </w:rPr>
            </w:pPr>
            <w:r>
              <w:rPr>
                <w:rFonts w:asciiTheme="minorEastAsia" w:hAnsiTheme="minorEastAsia" w:eastAsiaTheme="minorEastAsia"/>
                <w:szCs w:val="20"/>
              </w:rPr>
              <w:t>(dc指数测定)</w:t>
            </w:r>
          </w:p>
        </w:tc>
        <w:tc>
          <w:tcPr>
            <w:tcW w:w="1446" w:type="pct"/>
            <w:vAlign w:val="center"/>
          </w:tcPr>
          <w:p>
            <w:pPr>
              <w:spacing w:before="60" w:after="60" w:line="240" w:lineRule="auto"/>
              <w:rPr>
                <w:rFonts w:asciiTheme="minorEastAsia" w:hAnsiTheme="minorEastAsia" w:eastAsiaTheme="minorEastAsia"/>
                <w:szCs w:val="20"/>
              </w:rPr>
            </w:pPr>
            <w:r>
              <w:rPr>
                <w:rFonts w:asciiTheme="minorEastAsia" w:hAnsiTheme="minorEastAsia" w:eastAsiaTheme="minorEastAsia"/>
                <w:szCs w:val="20"/>
              </w:rPr>
              <w:t>建立循环开始至井底</w:t>
            </w:r>
          </w:p>
        </w:tc>
        <w:tc>
          <w:tcPr>
            <w:tcW w:w="693" w:type="pct"/>
            <w:vAlign w:val="center"/>
          </w:tcPr>
          <w:p>
            <w:pPr>
              <w:spacing w:before="60" w:after="60" w:line="240" w:lineRule="auto"/>
              <w:jc w:val="center"/>
              <w:rPr>
                <w:rFonts w:asciiTheme="minorEastAsia" w:hAnsiTheme="minorEastAsia" w:eastAsiaTheme="minorEastAsia"/>
                <w:szCs w:val="20"/>
              </w:rPr>
            </w:pPr>
            <w:r>
              <w:rPr>
                <w:rFonts w:asciiTheme="minorEastAsia" w:hAnsiTheme="minorEastAsia" w:eastAsiaTheme="minorEastAsia"/>
                <w:szCs w:val="20"/>
              </w:rPr>
              <w:t>1点/1m</w:t>
            </w:r>
          </w:p>
        </w:tc>
        <w:tc>
          <w:tcPr>
            <w:tcW w:w="2066" w:type="pct"/>
            <w:vAlign w:val="center"/>
          </w:tcPr>
          <w:p>
            <w:pPr>
              <w:spacing w:before="60" w:after="60" w:line="240" w:lineRule="auto"/>
              <w:rPr>
                <w:rFonts w:asciiTheme="minorEastAsia" w:hAnsiTheme="minorEastAsia" w:eastAsiaTheme="minorEastAsia"/>
                <w:szCs w:val="20"/>
              </w:rPr>
            </w:pPr>
            <w:r>
              <w:rPr>
                <w:rFonts w:asciiTheme="minorEastAsia" w:hAnsiTheme="minorEastAsia" w:eastAsiaTheme="minorEastAsia"/>
                <w:szCs w:val="20"/>
              </w:rPr>
              <w:t>连续监测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793" w:type="pct"/>
            <w:vAlign w:val="center"/>
          </w:tcPr>
          <w:p>
            <w:pPr>
              <w:spacing w:before="60" w:after="60" w:line="240" w:lineRule="auto"/>
              <w:jc w:val="center"/>
              <w:rPr>
                <w:rFonts w:asciiTheme="minorEastAsia" w:hAnsiTheme="minorEastAsia" w:eastAsiaTheme="minorEastAsia"/>
                <w:szCs w:val="20"/>
              </w:rPr>
            </w:pPr>
            <w:r>
              <w:rPr>
                <w:rFonts w:asciiTheme="minorEastAsia" w:hAnsiTheme="minorEastAsia" w:eastAsiaTheme="minorEastAsia"/>
                <w:szCs w:val="20"/>
              </w:rPr>
              <w:t>钻井液体积</w:t>
            </w:r>
          </w:p>
        </w:tc>
        <w:tc>
          <w:tcPr>
            <w:tcW w:w="1446" w:type="pct"/>
            <w:vAlign w:val="center"/>
          </w:tcPr>
          <w:p>
            <w:pPr>
              <w:spacing w:before="60" w:after="60" w:line="240" w:lineRule="auto"/>
              <w:rPr>
                <w:rFonts w:asciiTheme="minorEastAsia" w:hAnsiTheme="minorEastAsia" w:eastAsiaTheme="minorEastAsia"/>
                <w:szCs w:val="20"/>
              </w:rPr>
            </w:pPr>
            <w:r>
              <w:rPr>
                <w:rFonts w:asciiTheme="minorEastAsia" w:hAnsiTheme="minorEastAsia" w:eastAsiaTheme="minorEastAsia"/>
                <w:szCs w:val="20"/>
              </w:rPr>
              <w:t>建立循环开始至井底</w:t>
            </w:r>
          </w:p>
        </w:tc>
        <w:tc>
          <w:tcPr>
            <w:tcW w:w="693" w:type="pct"/>
            <w:vAlign w:val="center"/>
          </w:tcPr>
          <w:p>
            <w:pPr>
              <w:spacing w:before="60" w:after="60" w:line="240" w:lineRule="auto"/>
              <w:jc w:val="center"/>
              <w:rPr>
                <w:rFonts w:asciiTheme="minorEastAsia" w:hAnsiTheme="minorEastAsia" w:eastAsiaTheme="minorEastAsia"/>
                <w:szCs w:val="20"/>
              </w:rPr>
            </w:pPr>
          </w:p>
        </w:tc>
        <w:tc>
          <w:tcPr>
            <w:tcW w:w="2066" w:type="pct"/>
            <w:vAlign w:val="center"/>
          </w:tcPr>
          <w:p>
            <w:pPr>
              <w:spacing w:before="60" w:after="60" w:line="240" w:lineRule="auto"/>
              <w:rPr>
                <w:rFonts w:asciiTheme="minorEastAsia" w:hAnsiTheme="minorEastAsia" w:eastAsiaTheme="minorEastAsia"/>
                <w:szCs w:val="20"/>
              </w:rPr>
            </w:pPr>
            <w:r>
              <w:rPr>
                <w:rFonts w:asciiTheme="minorEastAsia" w:hAnsiTheme="minorEastAsia" w:eastAsiaTheme="minorEastAsia"/>
                <w:szCs w:val="20"/>
              </w:rPr>
              <w:t>连续监测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793" w:type="pct"/>
            <w:vAlign w:val="center"/>
          </w:tcPr>
          <w:p>
            <w:pPr>
              <w:spacing w:before="60" w:after="60" w:line="240" w:lineRule="auto"/>
              <w:jc w:val="center"/>
              <w:rPr>
                <w:rFonts w:asciiTheme="minorEastAsia" w:hAnsiTheme="minorEastAsia" w:eastAsiaTheme="minorEastAsia"/>
                <w:szCs w:val="20"/>
              </w:rPr>
            </w:pPr>
            <w:r>
              <w:rPr>
                <w:rFonts w:asciiTheme="minorEastAsia" w:hAnsiTheme="minorEastAsia" w:eastAsiaTheme="minorEastAsia"/>
                <w:szCs w:val="20"/>
              </w:rPr>
              <w:t>钻井液性能</w:t>
            </w:r>
          </w:p>
        </w:tc>
        <w:tc>
          <w:tcPr>
            <w:tcW w:w="1446" w:type="pct"/>
            <w:vAlign w:val="center"/>
          </w:tcPr>
          <w:p>
            <w:pPr>
              <w:spacing w:before="60" w:after="60" w:line="240" w:lineRule="auto"/>
              <w:rPr>
                <w:rFonts w:asciiTheme="minorEastAsia" w:hAnsiTheme="minorEastAsia" w:eastAsiaTheme="minorEastAsia"/>
                <w:szCs w:val="20"/>
              </w:rPr>
            </w:pPr>
            <w:r>
              <w:rPr>
                <w:rFonts w:asciiTheme="minorEastAsia" w:hAnsiTheme="minorEastAsia" w:eastAsiaTheme="minorEastAsia"/>
                <w:szCs w:val="20"/>
              </w:rPr>
              <w:t>建立循环开始至井底</w:t>
            </w:r>
          </w:p>
        </w:tc>
        <w:tc>
          <w:tcPr>
            <w:tcW w:w="693" w:type="pct"/>
            <w:vAlign w:val="center"/>
          </w:tcPr>
          <w:p>
            <w:pPr>
              <w:spacing w:before="60" w:after="60" w:line="240" w:lineRule="auto"/>
              <w:jc w:val="center"/>
              <w:rPr>
                <w:rFonts w:asciiTheme="minorEastAsia" w:hAnsiTheme="minorEastAsia" w:eastAsiaTheme="minorEastAsia"/>
                <w:szCs w:val="20"/>
              </w:rPr>
            </w:pPr>
            <w:r>
              <w:rPr>
                <w:rFonts w:asciiTheme="minorEastAsia" w:hAnsiTheme="minorEastAsia" w:eastAsiaTheme="minorEastAsia"/>
                <w:szCs w:val="20"/>
              </w:rPr>
              <w:t>1次/1hr</w:t>
            </w:r>
          </w:p>
        </w:tc>
        <w:tc>
          <w:tcPr>
            <w:tcW w:w="2066" w:type="pct"/>
            <w:vAlign w:val="center"/>
          </w:tcPr>
          <w:p>
            <w:pPr>
              <w:spacing w:before="60" w:after="60" w:line="240" w:lineRule="auto"/>
              <w:rPr>
                <w:rFonts w:asciiTheme="minorEastAsia" w:hAnsiTheme="minorEastAsia" w:eastAsiaTheme="minorEastAsia"/>
                <w:szCs w:val="20"/>
              </w:rPr>
            </w:pPr>
            <w:r>
              <w:rPr>
                <w:rFonts w:asciiTheme="minorEastAsia" w:hAnsiTheme="minorEastAsia" w:eastAsiaTheme="minorEastAsia"/>
                <w:szCs w:val="20"/>
              </w:rPr>
              <w:t>每班测一次全套性能</w:t>
            </w:r>
          </w:p>
        </w:tc>
      </w:tr>
    </w:tbl>
    <w:p>
      <w:pPr>
        <w:pStyle w:val="45"/>
        <w:numPr>
          <w:ilvl w:val="0"/>
          <w:numId w:val="11"/>
        </w:numPr>
        <w:ind w:left="420" w:leftChars="0" w:hanging="420" w:firstLineChars="0"/>
        <w:rPr>
          <w:rFonts w:hint="eastAsia" w:ascii="Times New Roman" w:hAnsi="Times New Roman" w:cs="Times New Roman"/>
        </w:rPr>
      </w:pPr>
      <w:bookmarkStart w:id="246" w:name="_Toc26532"/>
      <w:bookmarkStart w:id="247" w:name="_Toc28401"/>
      <w:bookmarkStart w:id="248" w:name="_Toc335745469"/>
      <w:bookmarkStart w:id="249" w:name="_Toc335745282"/>
      <w:bookmarkStart w:id="250" w:name="_Toc343504973"/>
      <w:bookmarkStart w:id="251" w:name="_Toc335728503"/>
      <w:bookmarkStart w:id="252" w:name="_Toc286820785"/>
      <w:bookmarkStart w:id="253" w:name="_Toc286843820"/>
      <w:bookmarkStart w:id="254" w:name="_Toc286843917"/>
      <w:bookmarkStart w:id="255" w:name="_Toc350495981"/>
      <w:bookmarkStart w:id="256" w:name="_Toc286821235"/>
      <w:bookmarkStart w:id="257" w:name="_Toc286846972"/>
      <w:bookmarkStart w:id="258" w:name="_Toc335725708"/>
      <w:bookmarkStart w:id="259" w:name="_Toc350495750"/>
      <w:bookmarkStart w:id="260" w:name="_Toc286836707"/>
      <w:bookmarkStart w:id="261" w:name="_Toc286843958"/>
      <w:bookmarkStart w:id="262" w:name="_Toc350439928"/>
      <w:r>
        <w:rPr>
          <w:rFonts w:hint="eastAsia" w:ascii="Times New Roman" w:hAnsi="Times New Roman" w:cs="Times New Roman"/>
        </w:rPr>
        <w:t>其他录井要求</w:t>
      </w:r>
      <w:bookmarkEnd w:id="246"/>
      <w:bookmarkEnd w:id="247"/>
    </w:p>
    <w:p>
      <w:pPr>
        <w:ind w:firstLine="480" w:firstLineChars="200"/>
        <w:jc w:val="both"/>
        <w:rPr>
          <w:rFonts w:asciiTheme="minorEastAsia" w:hAnsiTheme="minorEastAsia" w:eastAsiaTheme="minorEastAsia"/>
          <w:sz w:val="24"/>
          <w:szCs w:val="20"/>
        </w:rPr>
      </w:pPr>
      <w:r>
        <w:rPr>
          <w:rFonts w:asciiTheme="minorEastAsia" w:hAnsiTheme="minorEastAsia" w:eastAsiaTheme="minorEastAsia"/>
          <w:sz w:val="24"/>
          <w:szCs w:val="20"/>
        </w:rPr>
        <w:t>按照中国海洋石油有限公司《勘探监督手册地质分册》3.3.7及11.1～11.5执行。</w:t>
      </w:r>
    </w:p>
    <w:p>
      <w:pPr>
        <w:pStyle w:val="45"/>
        <w:numPr>
          <w:ilvl w:val="0"/>
          <w:numId w:val="11"/>
        </w:numPr>
        <w:ind w:left="420" w:leftChars="0" w:hanging="420" w:firstLineChars="0"/>
        <w:rPr>
          <w:rFonts w:hint="eastAsia" w:ascii="Times New Roman" w:hAnsi="Times New Roman" w:cs="Times New Roman"/>
          <w:color w:val="auto"/>
        </w:rPr>
      </w:pPr>
      <w:bookmarkStart w:id="263" w:name="_Toc354078045"/>
      <w:bookmarkStart w:id="264" w:name="_Toc385515812"/>
      <w:bookmarkStart w:id="265" w:name="_Toc11656"/>
      <w:bookmarkStart w:id="266" w:name="_Toc18176"/>
      <w:bookmarkStart w:id="267" w:name="_Toc357692269"/>
      <w:r>
        <w:rPr>
          <w:rFonts w:hint="eastAsia" w:ascii="Times New Roman" w:hAnsi="Times New Roman" w:cs="Times New Roman"/>
          <w:color w:val="auto"/>
        </w:rPr>
        <w:t>地球物理测井</w:t>
      </w:r>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pPr>
        <w:ind w:firstLine="480" w:firstLineChars="200"/>
        <w:jc w:val="both"/>
        <w:rPr>
          <w:rFonts w:hint="eastAsia" w:asciiTheme="minorEastAsia" w:hAnsiTheme="minorEastAsia" w:eastAsiaTheme="minorEastAsia"/>
          <w:sz w:val="24"/>
          <w:szCs w:val="20"/>
        </w:rPr>
      </w:pPr>
      <w:r>
        <w:rPr>
          <w:rFonts w:hint="eastAsia" w:asciiTheme="minorEastAsia" w:hAnsiTheme="minorEastAsia" w:eastAsiaTheme="minorEastAsia"/>
          <w:sz w:val="24"/>
          <w:szCs w:val="20"/>
        </w:rPr>
        <w:t>自然伽马测井主要用于泥质含量计算、地层岩性划分；电阻率、中子和密度测井用于计算地层含水饱和度、孔隙度和渗透率；取样用于获取</w:t>
      </w:r>
      <w:r>
        <w:rPr>
          <w:rFonts w:hint="eastAsia" w:asciiTheme="minorEastAsia" w:hAnsiTheme="minorEastAsia" w:eastAsiaTheme="minorEastAsia"/>
          <w:sz w:val="24"/>
          <w:szCs w:val="20"/>
          <w:lang w:val="en-US" w:eastAsia="zh-CN"/>
        </w:rPr>
        <w:t>地层</w:t>
      </w:r>
      <w:r>
        <w:rPr>
          <w:rFonts w:hint="eastAsia" w:asciiTheme="minorEastAsia" w:hAnsiTheme="minorEastAsia" w:eastAsiaTheme="minorEastAsia"/>
          <w:sz w:val="24"/>
          <w:szCs w:val="20"/>
        </w:rPr>
        <w:t>流体样品和流体性质参数；井壁取心用于落实地层岩性和含油性</w:t>
      </w:r>
      <w:r>
        <w:rPr>
          <w:rFonts w:hint="eastAsia" w:asciiTheme="minorEastAsia" w:hAnsiTheme="minorEastAsia" w:eastAsiaTheme="minorEastAsia"/>
          <w:sz w:val="24"/>
          <w:szCs w:val="20"/>
          <w:lang w:eastAsia="zh-CN"/>
        </w:rPr>
        <w:t>；</w:t>
      </w:r>
      <w:r>
        <w:rPr>
          <w:rFonts w:hint="eastAsia" w:asciiTheme="minorEastAsia" w:hAnsiTheme="minorEastAsia" w:eastAsiaTheme="minorEastAsia"/>
          <w:sz w:val="24"/>
          <w:szCs w:val="20"/>
          <w:lang w:val="en-US" w:eastAsia="zh-CN"/>
        </w:rPr>
        <w:t>核磁共振测井主要用于潜山孔隙度定量评价；成像测井主要用于潜山裂缝有效性评价；元素测井主要用于潜山地层矿物含量测定；脉冲中子测井主要用于潜山流体性质评价</w:t>
      </w:r>
      <w:r>
        <w:rPr>
          <w:rFonts w:hint="eastAsia" w:asciiTheme="minorEastAsia" w:hAnsiTheme="minorEastAsia" w:eastAsiaTheme="minorEastAsia"/>
          <w:sz w:val="24"/>
          <w:szCs w:val="20"/>
        </w:rPr>
        <w:t>。</w:t>
      </w:r>
    </w:p>
    <w:p>
      <w:pPr>
        <w:ind w:firstLine="480" w:firstLineChars="200"/>
        <w:jc w:val="both"/>
        <w:rPr>
          <w:rFonts w:hint="eastAsia" w:asciiTheme="minorEastAsia" w:hAnsiTheme="minorEastAsia" w:eastAsiaTheme="minorEastAsia"/>
          <w:sz w:val="24"/>
          <w:szCs w:val="20"/>
          <w:lang w:eastAsia="zh-CN"/>
        </w:rPr>
      </w:pPr>
      <w:r>
        <w:rPr>
          <w:rFonts w:hint="eastAsia" w:asciiTheme="minorEastAsia" w:hAnsiTheme="minorEastAsia" w:eastAsiaTheme="minorEastAsia"/>
          <w:sz w:val="24"/>
          <w:szCs w:val="20"/>
        </w:rPr>
        <w:t>本井</w:t>
      </w:r>
      <w:r>
        <w:rPr>
          <w:rFonts w:hint="eastAsia" w:asciiTheme="minorEastAsia" w:hAnsiTheme="minorEastAsia" w:eastAsiaTheme="minorEastAsia"/>
          <w:sz w:val="24"/>
          <w:szCs w:val="20"/>
          <w:lang w:val="en-US" w:eastAsia="zh-CN"/>
        </w:rPr>
        <w:t>设计914.40mm、660.40mm和406.40mm</w:t>
      </w:r>
      <w:r>
        <w:rPr>
          <w:rFonts w:hint="eastAsia" w:asciiTheme="minorEastAsia" w:hAnsiTheme="minorEastAsia" w:eastAsiaTheme="minorEastAsia"/>
          <w:sz w:val="24"/>
          <w:szCs w:val="20"/>
        </w:rPr>
        <w:t>井眼不测井。在</w:t>
      </w:r>
      <w:r>
        <w:rPr>
          <w:rFonts w:hint="eastAsia" w:asciiTheme="minorEastAsia" w:hAnsiTheme="minorEastAsia" w:eastAsiaTheme="minorEastAsia"/>
          <w:sz w:val="24"/>
          <w:szCs w:val="20"/>
          <w:lang w:val="en-US" w:eastAsia="zh-CN"/>
        </w:rPr>
        <w:t>311.15</w:t>
      </w:r>
      <w:r>
        <w:rPr>
          <w:rFonts w:hint="eastAsia" w:asciiTheme="minorEastAsia" w:hAnsiTheme="minorEastAsia" w:eastAsiaTheme="minorEastAsia"/>
          <w:sz w:val="24"/>
          <w:szCs w:val="20"/>
        </w:rPr>
        <w:t>mm</w:t>
      </w:r>
      <w:r>
        <w:rPr>
          <w:rFonts w:hint="eastAsia" w:asciiTheme="minorEastAsia" w:hAnsiTheme="minorEastAsia" w:eastAsiaTheme="minorEastAsia"/>
          <w:sz w:val="24"/>
          <w:szCs w:val="20"/>
          <w:lang w:val="en-US" w:eastAsia="zh-CN"/>
        </w:rPr>
        <w:t>、</w:t>
      </w:r>
      <w:r>
        <w:rPr>
          <w:rFonts w:hint="eastAsia" w:asciiTheme="minorEastAsia" w:hAnsiTheme="minorEastAsia" w:eastAsiaTheme="minorEastAsia"/>
          <w:sz w:val="24"/>
          <w:szCs w:val="20"/>
        </w:rPr>
        <w:t>215.90mm</w:t>
      </w:r>
      <w:r>
        <w:rPr>
          <w:rFonts w:hint="eastAsia" w:asciiTheme="minorEastAsia" w:hAnsiTheme="minorEastAsia" w:eastAsiaTheme="minorEastAsia"/>
          <w:sz w:val="24"/>
          <w:szCs w:val="20"/>
          <w:lang w:val="en-US" w:eastAsia="zh-CN"/>
        </w:rPr>
        <w:t>和152.40mm</w:t>
      </w:r>
      <w:r>
        <w:rPr>
          <w:rFonts w:hint="eastAsia" w:asciiTheme="minorEastAsia" w:hAnsiTheme="minorEastAsia" w:eastAsiaTheme="minorEastAsia"/>
          <w:sz w:val="24"/>
          <w:szCs w:val="20"/>
        </w:rPr>
        <w:t>井眼进行测井</w:t>
      </w:r>
      <w:r>
        <w:rPr>
          <w:rFonts w:asciiTheme="minorEastAsia" w:hAnsiTheme="minorEastAsia" w:eastAsiaTheme="minorEastAsia"/>
          <w:sz w:val="24"/>
          <w:szCs w:val="20"/>
        </w:rPr>
        <w:t>。</w:t>
      </w:r>
    </w:p>
    <w:p>
      <w:pPr>
        <w:pStyle w:val="5"/>
        <w:ind w:left="420"/>
        <w:jc w:val="center"/>
        <w:rPr>
          <w:rFonts w:asciiTheme="minorEastAsia" w:hAnsiTheme="minorEastAsia" w:eastAsiaTheme="minorEastAsia"/>
          <w:sz w:val="21"/>
        </w:rPr>
      </w:pPr>
      <w:r>
        <w:rPr>
          <w:rFonts w:asciiTheme="minorEastAsia" w:hAnsiTheme="minorEastAsia" w:eastAsiaTheme="minorEastAsia"/>
          <w:sz w:val="21"/>
        </w:rPr>
        <w:t>表</w:t>
      </w:r>
      <w:r>
        <w:rPr>
          <w:rFonts w:asciiTheme="minorEastAsia" w:hAnsiTheme="minorEastAsia" w:eastAsiaTheme="minorEastAsia"/>
          <w:sz w:val="21"/>
        </w:rPr>
        <w:fldChar w:fldCharType="begin"/>
      </w:r>
      <w:r>
        <w:rPr>
          <w:rFonts w:asciiTheme="minorEastAsia" w:hAnsiTheme="minorEastAsia" w:eastAsiaTheme="minorEastAsia"/>
          <w:sz w:val="21"/>
        </w:rPr>
        <w:instrText xml:space="preserve"> SEQ 图表 \* ARABIC </w:instrText>
      </w:r>
      <w:r>
        <w:rPr>
          <w:rFonts w:asciiTheme="minorEastAsia" w:hAnsiTheme="minorEastAsia" w:eastAsiaTheme="minorEastAsia"/>
          <w:sz w:val="21"/>
        </w:rPr>
        <w:fldChar w:fldCharType="separate"/>
      </w:r>
      <w:r>
        <w:rPr>
          <w:rFonts w:asciiTheme="minorEastAsia" w:hAnsiTheme="minorEastAsia" w:eastAsiaTheme="minorEastAsia"/>
          <w:sz w:val="21"/>
        </w:rPr>
        <w:t>15</w:t>
      </w:r>
      <w:r>
        <w:rPr>
          <w:rFonts w:asciiTheme="minorEastAsia" w:hAnsiTheme="minorEastAsia" w:eastAsiaTheme="minorEastAsia"/>
          <w:sz w:val="21"/>
        </w:rPr>
        <w:fldChar w:fldCharType="end"/>
      </w:r>
      <w:r>
        <w:rPr>
          <w:rFonts w:asciiTheme="minorEastAsia" w:hAnsiTheme="minorEastAsia" w:eastAsiaTheme="minorEastAsia"/>
          <w:sz w:val="21"/>
        </w:rPr>
        <w:t xml:space="preserve"> 测井资料录取要求表</w:t>
      </w:r>
    </w:p>
    <w:tbl>
      <w:tblPr>
        <w:tblStyle w:val="20"/>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4"/>
        <w:gridCol w:w="2091"/>
        <w:gridCol w:w="4378"/>
        <w:gridCol w:w="16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749" w:type="pct"/>
          </w:tcPr>
          <w:p>
            <w:pPr>
              <w:spacing w:before="60" w:after="60" w:line="240" w:lineRule="auto"/>
              <w:jc w:val="center"/>
              <w:rPr>
                <w:rFonts w:asciiTheme="minorEastAsia" w:hAnsiTheme="minorEastAsia" w:eastAsiaTheme="minorEastAsia"/>
                <w:szCs w:val="20"/>
              </w:rPr>
            </w:pPr>
            <w:r>
              <w:rPr>
                <w:rFonts w:hint="eastAsia" w:asciiTheme="minorEastAsia" w:hAnsiTheme="minorEastAsia" w:eastAsiaTheme="minorEastAsia"/>
                <w:szCs w:val="20"/>
              </w:rPr>
              <w:t>测井方式</w:t>
            </w:r>
          </w:p>
        </w:tc>
        <w:tc>
          <w:tcPr>
            <w:tcW w:w="1092" w:type="pct"/>
            <w:vAlign w:val="center"/>
          </w:tcPr>
          <w:p>
            <w:pPr>
              <w:spacing w:before="60" w:after="60" w:line="240" w:lineRule="auto"/>
              <w:jc w:val="center"/>
              <w:rPr>
                <w:rFonts w:asciiTheme="minorEastAsia" w:hAnsiTheme="minorEastAsia" w:eastAsiaTheme="minorEastAsia"/>
                <w:szCs w:val="20"/>
              </w:rPr>
            </w:pPr>
            <w:bookmarkStart w:id="268" w:name="表格_电缆测井" w:colFirst="0" w:colLast="2"/>
            <w:bookmarkStart w:id="269" w:name="_Toc286846974"/>
            <w:bookmarkStart w:id="270" w:name="_Toc335725710"/>
            <w:bookmarkStart w:id="271" w:name="_Toc286836709"/>
            <w:bookmarkStart w:id="272" w:name="_Toc335728505"/>
            <w:bookmarkStart w:id="273" w:name="_Toc286843919"/>
            <w:bookmarkStart w:id="274" w:name="_Toc286843822"/>
            <w:bookmarkStart w:id="275" w:name="_Toc286843960"/>
            <w:r>
              <w:rPr>
                <w:rFonts w:asciiTheme="minorEastAsia" w:hAnsiTheme="minorEastAsia" w:eastAsiaTheme="minorEastAsia"/>
                <w:szCs w:val="20"/>
              </w:rPr>
              <w:t>测井井段</w:t>
            </w:r>
          </w:p>
        </w:tc>
        <w:tc>
          <w:tcPr>
            <w:tcW w:w="2287" w:type="pct"/>
            <w:vAlign w:val="center"/>
          </w:tcPr>
          <w:p>
            <w:pPr>
              <w:spacing w:before="60" w:after="60" w:line="240" w:lineRule="auto"/>
              <w:jc w:val="center"/>
              <w:rPr>
                <w:rFonts w:asciiTheme="minorEastAsia" w:hAnsiTheme="minorEastAsia" w:eastAsiaTheme="minorEastAsia"/>
                <w:szCs w:val="20"/>
              </w:rPr>
            </w:pPr>
            <w:r>
              <w:rPr>
                <w:rFonts w:asciiTheme="minorEastAsia" w:hAnsiTheme="minorEastAsia" w:eastAsiaTheme="minorEastAsia"/>
                <w:szCs w:val="20"/>
              </w:rPr>
              <w:t>测井项目</w:t>
            </w:r>
          </w:p>
        </w:tc>
        <w:tc>
          <w:tcPr>
            <w:tcW w:w="870" w:type="pct"/>
            <w:vAlign w:val="center"/>
          </w:tcPr>
          <w:p>
            <w:pPr>
              <w:spacing w:before="60" w:after="60" w:line="240" w:lineRule="auto"/>
              <w:jc w:val="center"/>
              <w:rPr>
                <w:rFonts w:asciiTheme="minorEastAsia" w:hAnsiTheme="minorEastAsia" w:eastAsiaTheme="minorEastAsia"/>
                <w:szCs w:val="20"/>
              </w:rPr>
            </w:pPr>
            <w:r>
              <w:rPr>
                <w:rFonts w:hint="eastAsia" w:asciiTheme="minorEastAsia" w:hAnsiTheme="minorEastAsia" w:eastAsiaTheme="minorEastAsia"/>
                <w:szCs w:val="20"/>
              </w:rPr>
              <w:t>测井要求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jc w:val="center"/>
        </w:trPr>
        <w:tc>
          <w:tcPr>
            <w:tcW w:w="749" w:type="pct"/>
            <w:vMerge w:val="restart"/>
            <w:vAlign w:val="center"/>
          </w:tcPr>
          <w:p>
            <w:pPr>
              <w:spacing w:before="60" w:after="60" w:line="240" w:lineRule="auto"/>
              <w:jc w:val="center"/>
              <w:rPr>
                <w:rFonts w:hint="default" w:ascii="宋体" w:hAnsi="宋体" w:eastAsia="宋体" w:cs="宋体"/>
                <w:szCs w:val="20"/>
                <w:lang w:val="en-US" w:eastAsia="zh-CN"/>
              </w:rPr>
            </w:pPr>
            <w:r>
              <w:rPr>
                <w:rFonts w:hint="eastAsia" w:ascii="宋体" w:hAnsi="宋体" w:cs="宋体"/>
                <w:szCs w:val="20"/>
                <w:lang w:val="en-US" w:eastAsia="zh-CN"/>
              </w:rPr>
              <w:t>电缆测井</w:t>
            </w:r>
          </w:p>
        </w:tc>
        <w:tc>
          <w:tcPr>
            <w:tcW w:w="1092" w:type="pct"/>
            <w:vMerge w:val="restart"/>
            <w:vAlign w:val="center"/>
          </w:tcPr>
          <w:p>
            <w:pPr>
              <w:spacing w:before="60" w:after="60" w:line="240" w:lineRule="auto"/>
              <w:jc w:val="center"/>
              <w:outlineLvl w:val="9"/>
              <w:rPr>
                <w:rFonts w:ascii="宋体" w:hAnsi="宋体" w:cs="宋体"/>
                <w:szCs w:val="20"/>
              </w:rPr>
            </w:pPr>
            <w:r>
              <w:rPr>
                <w:rFonts w:ascii="宋体" w:hAnsi="宋体" w:cs="宋体"/>
                <w:szCs w:val="20"/>
              </w:rPr>
              <w:t>311.15mm</w:t>
            </w:r>
            <w:r>
              <w:rPr>
                <w:rFonts w:hint="eastAsia" w:ascii="宋体" w:hAnsi="宋体" w:cs="宋体"/>
                <w:szCs w:val="20"/>
              </w:rPr>
              <w:t>井眼井段</w:t>
            </w:r>
          </w:p>
        </w:tc>
        <w:tc>
          <w:tcPr>
            <w:tcW w:w="2287" w:type="pct"/>
            <w:vAlign w:val="center"/>
          </w:tcPr>
          <w:p>
            <w:pPr>
              <w:pStyle w:val="30"/>
              <w:numPr>
                <w:ilvl w:val="0"/>
                <w:numId w:val="14"/>
              </w:numPr>
              <w:spacing w:before="60" w:after="60"/>
              <w:ind w:firstLineChars="0"/>
              <w:rPr>
                <w:rFonts w:ascii="宋体" w:hAnsi="宋体" w:cs="宋体"/>
                <w:szCs w:val="20"/>
              </w:rPr>
            </w:pPr>
            <w:r>
              <w:rPr>
                <w:rFonts w:hint="eastAsia" w:ascii="宋体" w:hAnsi="宋体" w:cs="宋体"/>
                <w:szCs w:val="20"/>
              </w:rPr>
              <w:t>侧向/阵列声波/自然电位/自然伽马/井径</w:t>
            </w:r>
          </w:p>
          <w:p>
            <w:pPr>
              <w:pStyle w:val="30"/>
              <w:numPr>
                <w:ilvl w:val="0"/>
                <w:numId w:val="14"/>
              </w:numPr>
              <w:spacing w:before="60" w:after="60"/>
              <w:ind w:left="360" w:leftChars="0" w:hanging="360" w:firstLineChars="0"/>
              <w:rPr>
                <w:rFonts w:hint="eastAsia" w:ascii="宋体" w:hAnsi="宋体" w:cs="宋体"/>
                <w:szCs w:val="20"/>
              </w:rPr>
            </w:pPr>
            <w:r>
              <w:rPr>
                <w:rFonts w:hint="eastAsia" w:ascii="宋体" w:hAnsi="宋体" w:cs="宋体"/>
                <w:szCs w:val="20"/>
              </w:rPr>
              <w:t>补偿中子/密度/自然伽马/井径</w:t>
            </w:r>
          </w:p>
        </w:tc>
        <w:tc>
          <w:tcPr>
            <w:tcW w:w="870" w:type="pct"/>
            <w:vAlign w:val="center"/>
          </w:tcPr>
          <w:p>
            <w:pPr>
              <w:spacing w:before="60" w:after="60" w:line="240" w:lineRule="auto"/>
              <w:jc w:val="center"/>
              <w:outlineLvl w:val="9"/>
              <w:rPr>
                <w:rFonts w:ascii="宋体" w:hAnsi="宋体" w:cs="宋体"/>
                <w:szCs w:val="20"/>
              </w:rPr>
            </w:pPr>
            <w:r>
              <w:rPr>
                <w:rFonts w:hint="eastAsia" w:ascii="宋体" w:hAnsi="宋体" w:cs="宋体"/>
                <w:szCs w:val="20"/>
              </w:rPr>
              <w:t>必测项目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749" w:type="pct"/>
            <w:vMerge w:val="continue"/>
            <w:vAlign w:val="center"/>
          </w:tcPr>
          <w:p>
            <w:pPr>
              <w:spacing w:before="60" w:after="60" w:line="240" w:lineRule="auto"/>
              <w:jc w:val="center"/>
              <w:rPr>
                <w:rFonts w:hint="eastAsia" w:ascii="宋体" w:hAnsi="宋体" w:cs="宋体"/>
                <w:szCs w:val="20"/>
                <w:lang w:val="en-US" w:eastAsia="zh-CN"/>
              </w:rPr>
            </w:pPr>
          </w:p>
        </w:tc>
        <w:tc>
          <w:tcPr>
            <w:tcW w:w="1092" w:type="pct"/>
            <w:vMerge w:val="continue"/>
            <w:vAlign w:val="center"/>
          </w:tcPr>
          <w:p>
            <w:pPr>
              <w:spacing w:before="60" w:after="60" w:line="240" w:lineRule="auto"/>
              <w:jc w:val="center"/>
              <w:outlineLvl w:val="9"/>
              <w:rPr>
                <w:rFonts w:ascii="宋体" w:hAnsi="宋体" w:cs="宋体"/>
                <w:szCs w:val="20"/>
              </w:rPr>
            </w:pPr>
          </w:p>
        </w:tc>
        <w:tc>
          <w:tcPr>
            <w:tcW w:w="2287" w:type="pct"/>
            <w:vAlign w:val="center"/>
          </w:tcPr>
          <w:p>
            <w:pPr>
              <w:pStyle w:val="30"/>
              <w:numPr>
                <w:ilvl w:val="0"/>
                <w:numId w:val="15"/>
              </w:numPr>
              <w:spacing w:before="60" w:after="60"/>
              <w:ind w:firstLineChars="0"/>
              <w:rPr>
                <w:rFonts w:ascii="宋体" w:hAnsi="宋体" w:cs="宋体"/>
                <w:szCs w:val="20"/>
              </w:rPr>
            </w:pPr>
            <w:r>
              <w:rPr>
                <w:rFonts w:hint="eastAsia" w:ascii="宋体" w:hAnsi="宋体" w:cs="宋体"/>
                <w:szCs w:val="20"/>
              </w:rPr>
              <w:t>测压</w:t>
            </w:r>
            <w:r>
              <w:rPr>
                <w:rFonts w:hint="eastAsia" w:ascii="宋体" w:hAnsi="宋体" w:cs="宋体"/>
                <w:szCs w:val="20"/>
                <w:lang w:eastAsia="zh-CN"/>
              </w:rPr>
              <w:t>、</w:t>
            </w:r>
            <w:r>
              <w:rPr>
                <w:rFonts w:hint="eastAsia" w:ascii="宋体" w:hAnsi="宋体" w:cs="宋体"/>
                <w:szCs w:val="20"/>
              </w:rPr>
              <w:t>取样</w:t>
            </w:r>
          </w:p>
          <w:p>
            <w:pPr>
              <w:pStyle w:val="30"/>
              <w:numPr>
                <w:ilvl w:val="0"/>
                <w:numId w:val="15"/>
              </w:numPr>
              <w:spacing w:before="60" w:after="60"/>
              <w:ind w:firstLineChars="0"/>
              <w:rPr>
                <w:rFonts w:ascii="宋体" w:hAnsi="宋体" w:cs="宋体"/>
                <w:szCs w:val="20"/>
              </w:rPr>
            </w:pPr>
            <w:r>
              <w:rPr>
                <w:rFonts w:hint="eastAsia" w:ascii="宋体" w:hAnsi="宋体" w:cs="宋体"/>
                <w:szCs w:val="20"/>
              </w:rPr>
              <w:t>旋转井壁取心</w:t>
            </w:r>
          </w:p>
          <w:p>
            <w:pPr>
              <w:pStyle w:val="30"/>
              <w:numPr>
                <w:ilvl w:val="0"/>
                <w:numId w:val="15"/>
              </w:numPr>
              <w:spacing w:before="60" w:after="60"/>
              <w:ind w:left="360" w:leftChars="0" w:hanging="360" w:firstLineChars="0"/>
              <w:rPr>
                <w:rFonts w:hint="eastAsia" w:ascii="宋体" w:hAnsi="宋体" w:cs="宋体"/>
                <w:szCs w:val="20"/>
                <w:lang w:val="en-US" w:eastAsia="zh-CN"/>
              </w:rPr>
            </w:pPr>
            <w:r>
              <w:rPr>
                <w:rFonts w:hint="eastAsia" w:ascii="宋体" w:hAnsi="宋体" w:cs="宋体"/>
                <w:szCs w:val="20"/>
              </w:rPr>
              <w:t>固井质量</w:t>
            </w:r>
          </w:p>
        </w:tc>
        <w:tc>
          <w:tcPr>
            <w:tcW w:w="870" w:type="pct"/>
            <w:vAlign w:val="center"/>
          </w:tcPr>
          <w:p>
            <w:pPr>
              <w:spacing w:before="60" w:after="60" w:line="240" w:lineRule="auto"/>
              <w:jc w:val="center"/>
              <w:outlineLvl w:val="9"/>
              <w:rPr>
                <w:rFonts w:hint="eastAsia" w:ascii="宋体" w:hAnsi="宋体" w:cs="宋体"/>
                <w:szCs w:val="20"/>
              </w:rPr>
            </w:pPr>
            <w:r>
              <w:rPr>
                <w:rFonts w:hint="eastAsia" w:ascii="宋体" w:hAnsi="宋体" w:cs="宋体"/>
                <w:szCs w:val="20"/>
              </w:rPr>
              <w:t>选测项目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749" w:type="pct"/>
            <w:vAlign w:val="center"/>
          </w:tcPr>
          <w:p>
            <w:pPr>
              <w:spacing w:before="60" w:after="60" w:line="240" w:lineRule="auto"/>
              <w:jc w:val="center"/>
              <w:rPr>
                <w:rFonts w:hint="eastAsia" w:ascii="宋体" w:hAnsi="宋体" w:cs="宋体"/>
                <w:szCs w:val="20"/>
                <w:lang w:val="en-US" w:eastAsia="zh-CN"/>
              </w:rPr>
            </w:pPr>
            <w:r>
              <w:rPr>
                <w:rFonts w:hint="eastAsia" w:ascii="宋体" w:hAnsi="宋体" w:cs="宋体"/>
                <w:szCs w:val="20"/>
                <w:lang w:val="en-US" w:eastAsia="zh-CN"/>
              </w:rPr>
              <w:t>电缆测井</w:t>
            </w:r>
          </w:p>
        </w:tc>
        <w:tc>
          <w:tcPr>
            <w:tcW w:w="1092" w:type="pct"/>
            <w:vAlign w:val="center"/>
          </w:tcPr>
          <w:p>
            <w:pPr>
              <w:spacing w:before="60" w:after="60" w:line="240" w:lineRule="auto"/>
              <w:jc w:val="center"/>
              <w:outlineLvl w:val="9"/>
              <w:rPr>
                <w:rFonts w:ascii="宋体" w:hAnsi="宋体" w:cs="宋体"/>
                <w:szCs w:val="20"/>
              </w:rPr>
            </w:pPr>
            <w:r>
              <w:rPr>
                <w:rFonts w:hint="eastAsia" w:ascii="宋体" w:hAnsi="宋体" w:cs="宋体"/>
                <w:szCs w:val="20"/>
                <w:lang w:val="en-US" w:eastAsia="zh-CN"/>
              </w:rPr>
              <w:t>215.90</w:t>
            </w:r>
            <w:r>
              <w:rPr>
                <w:rFonts w:ascii="宋体" w:hAnsi="宋体" w:cs="宋体"/>
                <w:szCs w:val="20"/>
              </w:rPr>
              <w:t>mm</w:t>
            </w:r>
            <w:r>
              <w:rPr>
                <w:rFonts w:hint="eastAsia" w:ascii="宋体" w:hAnsi="宋体" w:cs="宋体"/>
                <w:szCs w:val="20"/>
              </w:rPr>
              <w:t>井眼井段</w:t>
            </w:r>
          </w:p>
        </w:tc>
        <w:tc>
          <w:tcPr>
            <w:tcW w:w="2287" w:type="pct"/>
            <w:vAlign w:val="center"/>
          </w:tcPr>
          <w:p>
            <w:pPr>
              <w:pStyle w:val="30"/>
              <w:numPr>
                <w:ilvl w:val="0"/>
                <w:numId w:val="16"/>
              </w:numPr>
              <w:spacing w:before="60" w:after="60"/>
              <w:ind w:left="360" w:leftChars="0" w:hanging="360" w:firstLineChars="0"/>
              <w:outlineLvl w:val="9"/>
              <w:rPr>
                <w:rFonts w:hint="eastAsia" w:ascii="宋体" w:hAnsi="宋体" w:cs="宋体"/>
                <w:szCs w:val="20"/>
              </w:rPr>
            </w:pPr>
            <w:r>
              <w:rPr>
                <w:rFonts w:hint="eastAsia" w:ascii="宋体" w:hAnsi="宋体" w:cs="宋体"/>
                <w:szCs w:val="20"/>
              </w:rPr>
              <w:t>侧向/阵列声波/自然电位/自然伽马/井径</w:t>
            </w:r>
          </w:p>
          <w:p>
            <w:pPr>
              <w:pStyle w:val="30"/>
              <w:numPr>
                <w:ilvl w:val="0"/>
                <w:numId w:val="16"/>
              </w:numPr>
              <w:spacing w:before="60" w:after="60"/>
              <w:ind w:left="360" w:leftChars="0" w:hanging="360" w:firstLineChars="0"/>
              <w:outlineLvl w:val="9"/>
              <w:rPr>
                <w:rFonts w:hint="eastAsia" w:ascii="宋体" w:hAnsi="宋体" w:cs="宋体"/>
                <w:szCs w:val="20"/>
              </w:rPr>
            </w:pPr>
            <w:r>
              <w:rPr>
                <w:rFonts w:hint="eastAsia" w:ascii="宋体" w:hAnsi="宋体" w:cs="宋体"/>
                <w:szCs w:val="20"/>
              </w:rPr>
              <w:t>补偿中子/密度/自然伽马/井径</w:t>
            </w:r>
          </w:p>
          <w:p>
            <w:pPr>
              <w:pStyle w:val="30"/>
              <w:numPr>
                <w:ilvl w:val="0"/>
                <w:numId w:val="16"/>
              </w:numPr>
              <w:spacing w:before="60" w:after="60"/>
              <w:ind w:left="360" w:leftChars="0" w:hanging="360" w:firstLineChars="0"/>
              <w:outlineLvl w:val="9"/>
              <w:rPr>
                <w:rFonts w:hint="eastAsia" w:ascii="宋体" w:hAnsi="宋体" w:cs="宋体"/>
                <w:szCs w:val="20"/>
                <w:lang w:val="en-US" w:eastAsia="zh-CN"/>
              </w:rPr>
            </w:pPr>
            <w:r>
              <w:rPr>
                <w:rFonts w:hint="eastAsia" w:ascii="宋体" w:hAnsi="宋体" w:cs="宋体"/>
                <w:szCs w:val="20"/>
                <w:lang w:val="en-US" w:eastAsia="zh-CN"/>
              </w:rPr>
              <w:t>固井质量</w:t>
            </w:r>
          </w:p>
        </w:tc>
        <w:tc>
          <w:tcPr>
            <w:tcW w:w="870" w:type="pct"/>
            <w:vAlign w:val="center"/>
          </w:tcPr>
          <w:p>
            <w:pPr>
              <w:spacing w:before="60" w:after="60" w:line="240" w:lineRule="auto"/>
              <w:jc w:val="center"/>
              <w:outlineLvl w:val="9"/>
              <w:rPr>
                <w:rFonts w:hint="eastAsia" w:ascii="宋体" w:hAnsi="宋体" w:cs="宋体"/>
                <w:szCs w:val="20"/>
              </w:rPr>
            </w:pPr>
            <w:r>
              <w:rPr>
                <w:rFonts w:hint="eastAsia" w:ascii="宋体" w:hAnsi="宋体" w:cs="宋体"/>
                <w:szCs w:val="20"/>
              </w:rPr>
              <w:t>选测项目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749" w:type="pct"/>
            <w:vAlign w:val="center"/>
          </w:tcPr>
          <w:p>
            <w:pPr>
              <w:spacing w:before="60" w:after="60" w:line="240" w:lineRule="auto"/>
              <w:jc w:val="center"/>
              <w:rPr>
                <w:rFonts w:hint="eastAsia" w:ascii="宋体" w:hAnsi="宋体" w:cs="宋体"/>
                <w:szCs w:val="20"/>
                <w:lang w:val="en-US" w:eastAsia="zh-CN"/>
              </w:rPr>
            </w:pPr>
            <w:r>
              <w:rPr>
                <w:rFonts w:hint="eastAsia" w:ascii="宋体" w:hAnsi="宋体" w:cs="宋体"/>
                <w:szCs w:val="20"/>
                <w:lang w:val="en-US" w:eastAsia="zh-CN"/>
              </w:rPr>
              <w:t>随钻测井</w:t>
            </w:r>
          </w:p>
        </w:tc>
        <w:tc>
          <w:tcPr>
            <w:tcW w:w="1092" w:type="pct"/>
            <w:vMerge w:val="restart"/>
            <w:vAlign w:val="center"/>
          </w:tcPr>
          <w:p>
            <w:pPr>
              <w:spacing w:before="60" w:after="60" w:line="240" w:lineRule="auto"/>
              <w:jc w:val="center"/>
              <w:outlineLvl w:val="9"/>
              <w:rPr>
                <w:rFonts w:asciiTheme="minorEastAsia" w:hAnsiTheme="minorEastAsia" w:eastAsiaTheme="minorEastAsia"/>
                <w:szCs w:val="20"/>
              </w:rPr>
            </w:pPr>
            <w:r>
              <w:rPr>
                <w:rFonts w:hint="eastAsia" w:ascii="宋体" w:hAnsi="宋体" w:cs="宋体"/>
                <w:szCs w:val="20"/>
                <w:lang w:val="en-US" w:eastAsia="zh-CN"/>
              </w:rPr>
              <w:t>152.40</w:t>
            </w:r>
            <w:r>
              <w:rPr>
                <w:rFonts w:ascii="宋体" w:hAnsi="宋体" w:cs="宋体"/>
                <w:szCs w:val="20"/>
              </w:rPr>
              <w:t>mm</w:t>
            </w:r>
            <w:r>
              <w:rPr>
                <w:rFonts w:hint="eastAsia" w:ascii="宋体" w:hAnsi="宋体" w:cs="宋体"/>
                <w:szCs w:val="20"/>
              </w:rPr>
              <w:t>井眼井段</w:t>
            </w:r>
          </w:p>
        </w:tc>
        <w:tc>
          <w:tcPr>
            <w:tcW w:w="2287" w:type="pct"/>
            <w:vAlign w:val="center"/>
          </w:tcPr>
          <w:p>
            <w:pPr>
              <w:pStyle w:val="30"/>
              <w:numPr>
                <w:ilvl w:val="0"/>
                <w:numId w:val="17"/>
              </w:numPr>
              <w:spacing w:before="60" w:after="60"/>
              <w:ind w:left="360" w:leftChars="0" w:hanging="360" w:firstLineChars="0"/>
              <w:rPr>
                <w:rFonts w:hint="eastAsia" w:ascii="宋体" w:hAnsi="宋体" w:cs="宋体"/>
                <w:szCs w:val="20"/>
              </w:rPr>
            </w:pPr>
            <w:r>
              <w:rPr>
                <w:rFonts w:hint="eastAsia" w:ascii="宋体" w:hAnsi="宋体" w:cs="宋体"/>
                <w:szCs w:val="20"/>
              </w:rPr>
              <w:t>自然伽马/电阻率</w:t>
            </w:r>
          </w:p>
        </w:tc>
        <w:tc>
          <w:tcPr>
            <w:tcW w:w="870" w:type="pct"/>
            <w:vAlign w:val="center"/>
          </w:tcPr>
          <w:p>
            <w:pPr>
              <w:spacing w:before="60" w:after="60" w:line="240" w:lineRule="auto"/>
              <w:jc w:val="center"/>
              <w:rPr>
                <w:rFonts w:hint="eastAsia" w:ascii="宋体" w:hAnsi="宋体" w:cs="宋体"/>
                <w:szCs w:val="20"/>
              </w:rPr>
            </w:pPr>
            <w:r>
              <w:rPr>
                <w:rFonts w:hint="eastAsia" w:ascii="宋体" w:hAnsi="宋体" w:cs="宋体"/>
                <w:szCs w:val="20"/>
              </w:rPr>
              <w:t>必测项目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749" w:type="pct"/>
            <w:vMerge w:val="restart"/>
            <w:vAlign w:val="center"/>
          </w:tcPr>
          <w:p>
            <w:pPr>
              <w:spacing w:before="60" w:after="60" w:line="240" w:lineRule="auto"/>
              <w:jc w:val="center"/>
              <w:rPr>
                <w:rFonts w:asciiTheme="minorEastAsia" w:hAnsiTheme="minorEastAsia" w:eastAsiaTheme="minorEastAsia"/>
                <w:szCs w:val="20"/>
              </w:rPr>
            </w:pPr>
            <w:r>
              <w:rPr>
                <w:rFonts w:hint="eastAsia" w:ascii="宋体" w:hAnsi="宋体" w:cs="宋体"/>
                <w:szCs w:val="20"/>
                <w:lang w:val="en-US" w:eastAsia="zh-CN"/>
              </w:rPr>
              <w:t>电缆测井</w:t>
            </w:r>
          </w:p>
        </w:tc>
        <w:tc>
          <w:tcPr>
            <w:tcW w:w="1092" w:type="pct"/>
            <w:vMerge w:val="continue"/>
            <w:vAlign w:val="center"/>
          </w:tcPr>
          <w:p>
            <w:pPr>
              <w:spacing w:before="60" w:after="60" w:line="240" w:lineRule="auto"/>
              <w:jc w:val="center"/>
              <w:outlineLvl w:val="9"/>
              <w:rPr>
                <w:rFonts w:asciiTheme="minorEastAsia" w:hAnsiTheme="minorEastAsia" w:eastAsiaTheme="minorEastAsia"/>
                <w:szCs w:val="20"/>
              </w:rPr>
            </w:pPr>
          </w:p>
        </w:tc>
        <w:tc>
          <w:tcPr>
            <w:tcW w:w="2287" w:type="pct"/>
            <w:vAlign w:val="center"/>
          </w:tcPr>
          <w:p>
            <w:pPr>
              <w:pStyle w:val="30"/>
              <w:numPr>
                <w:ilvl w:val="0"/>
                <w:numId w:val="18"/>
              </w:numPr>
              <w:spacing w:before="60" w:after="60"/>
              <w:ind w:left="360" w:leftChars="0" w:hanging="360" w:firstLineChars="0"/>
              <w:outlineLvl w:val="9"/>
              <w:rPr>
                <w:rFonts w:hint="eastAsia" w:ascii="宋体" w:hAnsi="宋体" w:cs="宋体"/>
                <w:szCs w:val="20"/>
              </w:rPr>
            </w:pPr>
            <w:r>
              <w:rPr>
                <w:rFonts w:hint="eastAsia" w:ascii="宋体" w:hAnsi="宋体" w:cs="宋体"/>
                <w:szCs w:val="20"/>
              </w:rPr>
              <w:t>侧向/阵列声波/自然电位/自然伽马/井径</w:t>
            </w:r>
          </w:p>
          <w:p>
            <w:pPr>
              <w:pStyle w:val="30"/>
              <w:numPr>
                <w:ilvl w:val="0"/>
                <w:numId w:val="18"/>
              </w:numPr>
              <w:spacing w:before="60" w:after="60"/>
              <w:ind w:left="360" w:leftChars="0" w:hanging="360" w:firstLineChars="0"/>
              <w:outlineLvl w:val="9"/>
              <w:rPr>
                <w:rFonts w:hint="eastAsia" w:ascii="宋体" w:hAnsi="宋体" w:cs="宋体"/>
                <w:szCs w:val="20"/>
              </w:rPr>
            </w:pPr>
            <w:r>
              <w:rPr>
                <w:rFonts w:hint="eastAsia" w:ascii="宋体" w:hAnsi="宋体" w:cs="宋体"/>
                <w:szCs w:val="20"/>
              </w:rPr>
              <w:t>补偿中子/密度/自然伽马/井径</w:t>
            </w:r>
          </w:p>
        </w:tc>
        <w:tc>
          <w:tcPr>
            <w:tcW w:w="870" w:type="pct"/>
            <w:vAlign w:val="center"/>
          </w:tcPr>
          <w:p>
            <w:pPr>
              <w:spacing w:before="60" w:after="60" w:line="240" w:lineRule="auto"/>
              <w:jc w:val="center"/>
              <w:outlineLvl w:val="9"/>
              <w:rPr>
                <w:rFonts w:asciiTheme="minorEastAsia" w:hAnsiTheme="minorEastAsia" w:eastAsiaTheme="minorEastAsia"/>
                <w:szCs w:val="20"/>
              </w:rPr>
            </w:pPr>
            <w:r>
              <w:rPr>
                <w:rFonts w:hint="eastAsia" w:ascii="宋体" w:hAnsi="宋体" w:cs="宋体"/>
                <w:szCs w:val="20"/>
              </w:rPr>
              <w:t>必测项目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749" w:type="pct"/>
            <w:vMerge w:val="continue"/>
          </w:tcPr>
          <w:p>
            <w:pPr>
              <w:spacing w:before="60" w:after="60" w:line="240" w:lineRule="auto"/>
              <w:jc w:val="center"/>
              <w:rPr>
                <w:rFonts w:asciiTheme="minorEastAsia" w:hAnsiTheme="minorEastAsia" w:eastAsiaTheme="minorEastAsia"/>
                <w:szCs w:val="20"/>
              </w:rPr>
            </w:pPr>
          </w:p>
        </w:tc>
        <w:tc>
          <w:tcPr>
            <w:tcW w:w="1092" w:type="pct"/>
            <w:vMerge w:val="continue"/>
            <w:vAlign w:val="center"/>
          </w:tcPr>
          <w:p>
            <w:pPr>
              <w:spacing w:before="60" w:after="60" w:line="240" w:lineRule="auto"/>
              <w:jc w:val="center"/>
              <w:rPr>
                <w:rFonts w:asciiTheme="minorEastAsia" w:hAnsiTheme="minorEastAsia" w:eastAsiaTheme="minorEastAsia"/>
                <w:szCs w:val="20"/>
              </w:rPr>
            </w:pPr>
          </w:p>
        </w:tc>
        <w:tc>
          <w:tcPr>
            <w:tcW w:w="2287" w:type="pct"/>
            <w:vAlign w:val="center"/>
          </w:tcPr>
          <w:p>
            <w:pPr>
              <w:pStyle w:val="30"/>
              <w:numPr>
                <w:ilvl w:val="0"/>
                <w:numId w:val="19"/>
              </w:numPr>
              <w:spacing w:before="60" w:after="60"/>
              <w:ind w:left="360" w:leftChars="0" w:hanging="360" w:firstLineChars="0"/>
              <w:outlineLvl w:val="9"/>
              <w:rPr>
                <w:rFonts w:hint="eastAsia" w:ascii="宋体" w:hAnsi="宋体" w:cs="宋体"/>
                <w:szCs w:val="20"/>
              </w:rPr>
            </w:pPr>
            <w:r>
              <w:rPr>
                <w:rFonts w:hint="eastAsia" w:ascii="宋体" w:hAnsi="宋体" w:cs="宋体"/>
                <w:szCs w:val="20"/>
                <w:lang w:val="en-US" w:eastAsia="zh-CN"/>
              </w:rPr>
              <w:t>成像测井</w:t>
            </w:r>
          </w:p>
          <w:p>
            <w:pPr>
              <w:pStyle w:val="30"/>
              <w:numPr>
                <w:ilvl w:val="0"/>
                <w:numId w:val="19"/>
              </w:numPr>
              <w:spacing w:before="60" w:after="60"/>
              <w:ind w:left="360" w:leftChars="0" w:hanging="360" w:firstLineChars="0"/>
              <w:outlineLvl w:val="9"/>
              <w:rPr>
                <w:rFonts w:hint="eastAsia" w:ascii="宋体" w:hAnsi="宋体" w:cs="宋体"/>
                <w:szCs w:val="20"/>
              </w:rPr>
            </w:pPr>
            <w:r>
              <w:rPr>
                <w:rFonts w:hint="eastAsia" w:ascii="宋体" w:hAnsi="宋体" w:cs="宋体"/>
                <w:szCs w:val="20"/>
                <w:lang w:val="en-US" w:eastAsia="zh-CN"/>
              </w:rPr>
              <w:t>元素测井</w:t>
            </w:r>
          </w:p>
          <w:p>
            <w:pPr>
              <w:pStyle w:val="30"/>
              <w:numPr>
                <w:ilvl w:val="0"/>
                <w:numId w:val="19"/>
              </w:numPr>
              <w:spacing w:before="60" w:after="60"/>
              <w:ind w:left="360" w:leftChars="0" w:hanging="360" w:firstLineChars="0"/>
              <w:outlineLvl w:val="9"/>
              <w:rPr>
                <w:rFonts w:hint="eastAsia" w:ascii="宋体" w:hAnsi="宋体" w:cs="宋体"/>
                <w:szCs w:val="20"/>
              </w:rPr>
            </w:pPr>
            <w:r>
              <w:rPr>
                <w:rFonts w:hint="eastAsia" w:ascii="宋体" w:hAnsi="宋体" w:cs="宋体"/>
                <w:szCs w:val="20"/>
                <w:lang w:val="en-US" w:eastAsia="zh-CN"/>
              </w:rPr>
              <w:t>核磁共振测井</w:t>
            </w:r>
          </w:p>
          <w:p>
            <w:pPr>
              <w:pStyle w:val="30"/>
              <w:numPr>
                <w:ilvl w:val="0"/>
                <w:numId w:val="19"/>
              </w:numPr>
              <w:spacing w:before="60" w:after="60"/>
              <w:ind w:left="360" w:leftChars="0" w:hanging="360" w:firstLineChars="0"/>
              <w:outlineLvl w:val="9"/>
              <w:rPr>
                <w:rFonts w:hint="eastAsia" w:ascii="宋体" w:hAnsi="宋体" w:cs="宋体"/>
                <w:szCs w:val="20"/>
              </w:rPr>
            </w:pPr>
            <w:r>
              <w:rPr>
                <w:rFonts w:hint="eastAsia" w:ascii="宋体" w:hAnsi="宋体" w:cs="宋体"/>
                <w:szCs w:val="20"/>
                <w:lang w:val="en-US" w:eastAsia="zh-CN"/>
              </w:rPr>
              <w:t>脉冲中子测井</w:t>
            </w:r>
          </w:p>
          <w:p>
            <w:pPr>
              <w:pStyle w:val="30"/>
              <w:numPr>
                <w:ilvl w:val="0"/>
                <w:numId w:val="19"/>
              </w:numPr>
              <w:spacing w:before="60" w:after="60"/>
              <w:ind w:left="360" w:leftChars="0" w:hanging="360" w:firstLineChars="0"/>
              <w:outlineLvl w:val="9"/>
              <w:rPr>
                <w:rFonts w:hint="eastAsia" w:ascii="宋体" w:hAnsi="宋体" w:cs="宋体"/>
                <w:szCs w:val="20"/>
              </w:rPr>
            </w:pPr>
            <w:r>
              <w:rPr>
                <w:rFonts w:hint="eastAsia" w:ascii="宋体" w:hAnsi="宋体" w:cs="宋体"/>
                <w:szCs w:val="20"/>
              </w:rPr>
              <w:t>取样</w:t>
            </w:r>
          </w:p>
          <w:p>
            <w:pPr>
              <w:pStyle w:val="30"/>
              <w:numPr>
                <w:ilvl w:val="0"/>
                <w:numId w:val="19"/>
              </w:numPr>
              <w:spacing w:before="60" w:after="60"/>
              <w:ind w:left="360" w:leftChars="0" w:hanging="360" w:firstLineChars="0"/>
              <w:outlineLvl w:val="9"/>
              <w:rPr>
                <w:rFonts w:hint="eastAsia" w:ascii="宋体" w:hAnsi="宋体" w:cs="宋体"/>
                <w:szCs w:val="20"/>
              </w:rPr>
            </w:pPr>
            <w:r>
              <w:rPr>
                <w:rFonts w:hint="eastAsia" w:ascii="宋体" w:hAnsi="宋体" w:cs="宋体"/>
                <w:szCs w:val="20"/>
              </w:rPr>
              <w:t>旋转井壁取心</w:t>
            </w:r>
          </w:p>
        </w:tc>
        <w:tc>
          <w:tcPr>
            <w:tcW w:w="870" w:type="pct"/>
            <w:vAlign w:val="center"/>
          </w:tcPr>
          <w:p>
            <w:pPr>
              <w:spacing w:before="60" w:after="60" w:line="240" w:lineRule="auto"/>
              <w:jc w:val="center"/>
              <w:outlineLvl w:val="9"/>
              <w:rPr>
                <w:rFonts w:asciiTheme="minorEastAsia" w:hAnsiTheme="minorEastAsia" w:eastAsiaTheme="minorEastAsia"/>
                <w:szCs w:val="20"/>
              </w:rPr>
            </w:pPr>
            <w:r>
              <w:rPr>
                <w:rFonts w:hint="eastAsia" w:ascii="宋体" w:hAnsi="宋体" w:cs="宋体"/>
                <w:szCs w:val="20"/>
              </w:rPr>
              <w:t>选测项目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749" w:type="pct"/>
          </w:tcPr>
          <w:p>
            <w:pPr>
              <w:spacing w:before="60" w:after="60" w:line="240" w:lineRule="auto"/>
              <w:jc w:val="center"/>
              <w:rPr>
                <w:rFonts w:hint="eastAsia" w:asciiTheme="minorEastAsia" w:hAnsiTheme="minorEastAsia" w:eastAsiaTheme="minorEastAsia"/>
                <w:szCs w:val="20"/>
                <w:lang w:val="en-US" w:eastAsia="zh-CN"/>
              </w:rPr>
            </w:pPr>
            <w:bookmarkStart w:id="276" w:name="_Toc286821236"/>
            <w:bookmarkStart w:id="277" w:name="_Toc335745473"/>
            <w:bookmarkStart w:id="278" w:name="_Toc28562"/>
            <w:bookmarkStart w:id="279" w:name="_Toc385515816"/>
            <w:bookmarkStart w:id="280" w:name="_Toc350439932"/>
            <w:bookmarkStart w:id="281" w:name="_Toc357692273"/>
            <w:bookmarkStart w:id="282" w:name="_Toc335725712"/>
            <w:bookmarkStart w:id="283" w:name="_Toc350495985"/>
            <w:bookmarkStart w:id="284" w:name="_Toc286843962"/>
            <w:bookmarkStart w:id="285" w:name="_Toc286846976"/>
            <w:bookmarkStart w:id="286" w:name="_Toc286836711"/>
            <w:bookmarkStart w:id="287" w:name="_Toc354078049"/>
            <w:bookmarkStart w:id="288" w:name="_Toc286820786"/>
            <w:bookmarkStart w:id="289" w:name="_Toc343504976"/>
            <w:bookmarkStart w:id="290" w:name="_Toc335728507"/>
            <w:bookmarkStart w:id="291" w:name="_Toc286843921"/>
            <w:bookmarkStart w:id="292" w:name="_Toc350495754"/>
            <w:bookmarkStart w:id="293" w:name="_Toc335745286"/>
            <w:bookmarkStart w:id="294" w:name="_Toc286843824"/>
            <w:r>
              <w:rPr>
                <w:rFonts w:hint="eastAsia" w:asciiTheme="minorEastAsia" w:hAnsiTheme="minorEastAsia" w:eastAsiaTheme="minorEastAsia"/>
                <w:szCs w:val="20"/>
                <w:lang w:val="en-US" w:eastAsia="zh-CN"/>
              </w:rPr>
              <w:t>备注</w:t>
            </w:r>
          </w:p>
        </w:tc>
        <w:tc>
          <w:tcPr>
            <w:tcW w:w="4250" w:type="pct"/>
            <w:gridSpan w:val="3"/>
            <w:vAlign w:val="center"/>
          </w:tcPr>
          <w:p>
            <w:pPr>
              <w:spacing w:before="60" w:after="60" w:line="240" w:lineRule="auto"/>
              <w:jc w:val="center"/>
              <w:outlineLvl w:val="9"/>
              <w:rPr>
                <w:rFonts w:hint="eastAsia" w:ascii="宋体" w:hAnsi="宋体" w:cs="宋体"/>
                <w:szCs w:val="20"/>
              </w:rPr>
            </w:pPr>
          </w:p>
        </w:tc>
      </w:tr>
      <w:bookmarkEnd w:id="268"/>
      <w:bookmarkEnd w:id="269"/>
      <w:bookmarkEnd w:id="270"/>
      <w:bookmarkEnd w:id="271"/>
      <w:bookmarkEnd w:id="272"/>
      <w:bookmarkEnd w:id="273"/>
      <w:bookmarkEnd w:id="274"/>
      <w:bookmarkEnd w:id="275"/>
    </w:tbl>
    <w:p>
      <w:pPr>
        <w:pStyle w:val="45"/>
        <w:numPr>
          <w:ilvl w:val="0"/>
          <w:numId w:val="11"/>
        </w:numPr>
        <w:ind w:left="420" w:leftChars="0" w:hanging="420" w:firstLineChars="0"/>
        <w:rPr>
          <w:rFonts w:hint="eastAsia" w:ascii="Times New Roman" w:hAnsi="Times New Roman" w:cs="Times New Roman"/>
          <w:color w:val="auto"/>
        </w:rPr>
      </w:pPr>
      <w:bookmarkStart w:id="295" w:name="_Toc7373"/>
      <w:r>
        <w:rPr>
          <w:rFonts w:hint="eastAsia" w:ascii="Times New Roman" w:hAnsi="Times New Roman" w:cs="Times New Roman"/>
          <w:color w:val="auto"/>
        </w:rPr>
        <w:t>地层测试</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pPr>
        <w:ind w:firstLine="480" w:firstLineChars="200"/>
        <w:jc w:val="both"/>
        <w:rPr>
          <w:rFonts w:hint="eastAsia" w:ascii="宋体" w:hAnsi="宋体" w:eastAsia="宋体" w:cs="宋体"/>
          <w:color w:val="auto"/>
          <w:sz w:val="24"/>
          <w:szCs w:val="20"/>
          <w:lang w:val="en-US" w:eastAsia="zh-CN"/>
        </w:rPr>
      </w:pPr>
      <w:r>
        <w:rPr>
          <w:rFonts w:hint="eastAsia" w:ascii="宋体" w:hAnsi="宋体" w:cs="宋体"/>
          <w:color w:val="auto"/>
          <w:sz w:val="24"/>
          <w:szCs w:val="20"/>
          <w:lang w:val="en-US" w:eastAsia="zh-CN"/>
        </w:rPr>
        <w:t>本层采用TCP后效射孔+APR坐套测裸测试联作工艺，丢枪装置及IPO工具均失效，最终采取1.688″镁粉穿孔工艺在封隔器下油管穿孔放喷求产。BZ8-3S-2井在中生界4932.20-5288.00m采用9.53mmPC方式求产，测试日产油84.0方，日产气167238.0方</w:t>
      </w:r>
      <w:r>
        <w:rPr>
          <w:rFonts w:hint="eastAsia" w:ascii="宋体" w:hAnsi="宋体" w:eastAsia="宋体" w:cs="宋体"/>
          <w:color w:val="auto"/>
          <w:sz w:val="24"/>
          <w:szCs w:val="20"/>
          <w:lang w:val="en-US" w:eastAsia="zh-CN"/>
        </w:rPr>
        <w:t>。</w:t>
      </w:r>
    </w:p>
    <w:p>
      <w:pPr>
        <w:ind w:firstLine="480" w:firstLineChars="200"/>
        <w:jc w:val="both"/>
        <w:rPr>
          <w:rFonts w:asciiTheme="minorEastAsia" w:hAnsiTheme="minorEastAsia" w:eastAsiaTheme="minorEastAsia"/>
          <w:color w:val="auto"/>
          <w:sz w:val="24"/>
          <w:szCs w:val="20"/>
        </w:rPr>
      </w:pPr>
      <w:r>
        <w:rPr>
          <w:rFonts w:hint="eastAsia" w:ascii="宋体" w:hAnsi="宋体" w:cs="宋体"/>
          <w:color w:val="auto"/>
          <w:sz w:val="24"/>
          <w:szCs w:val="20"/>
          <w:lang w:val="en-US" w:eastAsia="zh-CN"/>
        </w:rPr>
        <w:t>本井若在中生界地层钻遇好的油气显示，建议进行DST测试1-2层，并取好PVT样品。</w:t>
      </w:r>
    </w:p>
    <w:p>
      <w:pPr>
        <w:numPr>
          <w:ilvl w:val="0"/>
          <w:numId w:val="1"/>
        </w:numPr>
        <w:spacing w:before="120" w:after="120"/>
        <w:ind w:left="560" w:hanging="560" w:hangingChars="200"/>
        <w:jc w:val="both"/>
        <w:outlineLvl w:val="0"/>
        <w:rPr>
          <w:rFonts w:ascii="Times New Roman" w:hAnsi="Times New Roman" w:eastAsia="黑体"/>
          <w:sz w:val="28"/>
          <w:szCs w:val="20"/>
        </w:rPr>
      </w:pPr>
      <w:bookmarkStart w:id="296" w:name="_Toc22039"/>
      <w:bookmarkStart w:id="297" w:name="_Toc343504977"/>
      <w:bookmarkStart w:id="298" w:name="_Toc12967"/>
      <w:bookmarkStart w:id="299" w:name="_Toc385515817"/>
      <w:bookmarkStart w:id="300" w:name="_Toc350495755"/>
      <w:bookmarkStart w:id="301" w:name="_Toc357692274"/>
      <w:bookmarkStart w:id="302" w:name="_Toc27873"/>
      <w:bookmarkStart w:id="303" w:name="_Toc350495986"/>
      <w:bookmarkStart w:id="304" w:name="_Toc350439933"/>
      <w:bookmarkStart w:id="305" w:name="_Toc354078050"/>
      <w:r>
        <w:rPr>
          <w:rFonts w:ascii="Times New Roman" w:hAnsi="黑体" w:eastAsia="黑体"/>
          <w:sz w:val="28"/>
          <w:szCs w:val="20"/>
        </w:rPr>
        <w:t>保密规定、汇报制度及资料提交要求</w:t>
      </w:r>
      <w:bookmarkEnd w:id="296"/>
      <w:bookmarkEnd w:id="297"/>
      <w:bookmarkEnd w:id="298"/>
      <w:bookmarkEnd w:id="299"/>
      <w:bookmarkEnd w:id="300"/>
      <w:bookmarkEnd w:id="301"/>
      <w:bookmarkEnd w:id="302"/>
      <w:bookmarkEnd w:id="303"/>
      <w:bookmarkEnd w:id="304"/>
      <w:bookmarkEnd w:id="305"/>
    </w:p>
    <w:p>
      <w:pPr>
        <w:pStyle w:val="45"/>
        <w:numPr>
          <w:ilvl w:val="0"/>
          <w:numId w:val="20"/>
        </w:numPr>
        <w:ind w:left="420" w:leftChars="0" w:hanging="420" w:firstLineChars="0"/>
        <w:rPr>
          <w:rFonts w:ascii="Times New Roman" w:hAnsi="Times New Roman" w:cs="Times New Roman"/>
        </w:rPr>
      </w:pPr>
      <w:bookmarkStart w:id="306" w:name="_Toc22705"/>
      <w:bookmarkStart w:id="307" w:name="_Toc385515818"/>
      <w:bookmarkStart w:id="308" w:name="_Toc350439934"/>
      <w:bookmarkStart w:id="309" w:name="_Toc350495987"/>
      <w:bookmarkStart w:id="310" w:name="_Toc342658425"/>
      <w:bookmarkStart w:id="311" w:name="_Toc354078051"/>
      <w:bookmarkStart w:id="312" w:name="_Toc343504978"/>
      <w:bookmarkStart w:id="313" w:name="_Toc22472"/>
      <w:bookmarkStart w:id="314" w:name="_Toc350495756"/>
      <w:bookmarkStart w:id="315" w:name="_Toc823"/>
      <w:bookmarkStart w:id="316" w:name="_Toc25087"/>
      <w:bookmarkStart w:id="317" w:name="_Toc357692275"/>
      <w:bookmarkStart w:id="318" w:name="_Toc259801440"/>
      <w:r>
        <w:rPr>
          <w:rFonts w:ascii="Times New Roman" w:cs="Times New Roman"/>
        </w:rPr>
        <w:t>保密规定</w:t>
      </w:r>
      <w:bookmarkEnd w:id="306"/>
      <w:bookmarkEnd w:id="307"/>
      <w:bookmarkEnd w:id="308"/>
      <w:bookmarkEnd w:id="309"/>
      <w:bookmarkEnd w:id="310"/>
      <w:bookmarkEnd w:id="311"/>
      <w:bookmarkEnd w:id="312"/>
      <w:bookmarkEnd w:id="313"/>
      <w:bookmarkEnd w:id="314"/>
      <w:bookmarkEnd w:id="315"/>
      <w:bookmarkEnd w:id="316"/>
      <w:bookmarkEnd w:id="317"/>
    </w:p>
    <w:p>
      <w:pPr>
        <w:numPr>
          <w:ilvl w:val="0"/>
          <w:numId w:val="21"/>
        </w:numPr>
        <w:ind w:firstLineChars="200"/>
        <w:jc w:val="both"/>
        <w:rPr>
          <w:rFonts w:ascii="Times New Roman" w:hAnsi="Times New Roman"/>
          <w:sz w:val="24"/>
          <w:szCs w:val="20"/>
        </w:rPr>
      </w:pPr>
      <w:r>
        <w:rPr>
          <w:rFonts w:ascii="Times New Roman" w:hAnsi="宋体"/>
          <w:sz w:val="24"/>
          <w:szCs w:val="20"/>
        </w:rPr>
        <w:t>按照</w:t>
      </w:r>
      <w:r>
        <w:rPr>
          <w:rFonts w:hint="eastAsia" w:ascii="Times New Roman" w:hAnsi="宋体"/>
          <w:sz w:val="24"/>
          <w:szCs w:val="20"/>
        </w:rPr>
        <w:t>中国海洋石油集团有限公司保密规定执行</w:t>
      </w:r>
      <w:r>
        <w:rPr>
          <w:rFonts w:ascii="Times New Roman" w:hAnsi="宋体"/>
          <w:sz w:val="24"/>
          <w:szCs w:val="20"/>
        </w:rPr>
        <w:t>。</w:t>
      </w:r>
    </w:p>
    <w:p>
      <w:pPr>
        <w:numPr>
          <w:ilvl w:val="0"/>
          <w:numId w:val="21"/>
        </w:numPr>
        <w:ind w:firstLineChars="200"/>
        <w:jc w:val="both"/>
        <w:rPr>
          <w:rFonts w:ascii="Times New Roman" w:hAnsi="Times New Roman"/>
          <w:sz w:val="24"/>
          <w:szCs w:val="20"/>
        </w:rPr>
      </w:pPr>
      <w:r>
        <w:rPr>
          <w:rFonts w:ascii="Times New Roman" w:hAnsi="宋体"/>
          <w:sz w:val="24"/>
          <w:szCs w:val="20"/>
        </w:rPr>
        <w:t>钻井现场取得的各项地质资料，未经主管部门批准，地质监督、测井监督、录井人员、测井人员不得向第三方提供。</w:t>
      </w:r>
    </w:p>
    <w:p>
      <w:pPr>
        <w:numPr>
          <w:ilvl w:val="0"/>
          <w:numId w:val="21"/>
        </w:numPr>
        <w:ind w:firstLineChars="200"/>
        <w:jc w:val="both"/>
        <w:rPr>
          <w:rFonts w:ascii="Times New Roman" w:hAnsi="Times New Roman"/>
          <w:sz w:val="24"/>
          <w:szCs w:val="20"/>
        </w:rPr>
      </w:pPr>
      <w:r>
        <w:rPr>
          <w:rFonts w:hint="eastAsia" w:ascii="Times New Roman" w:hAnsi="宋体"/>
          <w:sz w:val="24"/>
          <w:szCs w:val="20"/>
        </w:rPr>
        <w:t>中国海洋石油集团有限公司</w:t>
      </w:r>
      <w:r>
        <w:rPr>
          <w:rFonts w:ascii="Times New Roman" w:hAnsi="宋体"/>
          <w:sz w:val="24"/>
          <w:szCs w:val="20"/>
        </w:rPr>
        <w:t>的重要信息，个人一律不得对外披露或发表。</w:t>
      </w:r>
    </w:p>
    <w:p>
      <w:pPr>
        <w:pStyle w:val="45"/>
        <w:numPr>
          <w:ilvl w:val="0"/>
          <w:numId w:val="20"/>
        </w:numPr>
        <w:ind w:left="420" w:leftChars="0" w:hanging="420" w:firstLineChars="0"/>
        <w:rPr>
          <w:rFonts w:ascii="Times New Roman" w:cs="Times New Roman"/>
        </w:rPr>
      </w:pPr>
      <w:bookmarkStart w:id="319" w:name="_Toc9117"/>
      <w:bookmarkStart w:id="320" w:name="_Toc28425"/>
      <w:bookmarkStart w:id="321" w:name="_Toc29789"/>
      <w:bookmarkStart w:id="322" w:name="_Toc350495757"/>
      <w:bookmarkStart w:id="323" w:name="_Toc350439935"/>
      <w:bookmarkStart w:id="324" w:name="_Toc343504979"/>
      <w:bookmarkStart w:id="325" w:name="_Toc385515819"/>
      <w:bookmarkStart w:id="326" w:name="_Toc350495988"/>
      <w:bookmarkStart w:id="327" w:name="_Toc354078052"/>
      <w:bookmarkStart w:id="328" w:name="_Toc6235"/>
      <w:bookmarkStart w:id="329" w:name="_Toc342658426"/>
      <w:bookmarkStart w:id="330" w:name="_Toc357692276"/>
      <w:r>
        <w:rPr>
          <w:rFonts w:hint="eastAsia" w:ascii="Times New Roman" w:cs="Times New Roman"/>
          <w:lang w:val="en-US" w:eastAsia="zh-CN"/>
        </w:rPr>
        <w:t>现场地质监督、测井监督主要职责</w:t>
      </w:r>
      <w:bookmarkEnd w:id="319"/>
      <w:bookmarkEnd w:id="320"/>
      <w:bookmarkEnd w:id="321"/>
    </w:p>
    <w:p>
      <w:pPr>
        <w:ind w:firstLine="480" w:firstLineChars="200"/>
        <w:jc w:val="both"/>
        <w:rPr>
          <w:rFonts w:asciiTheme="minorEastAsia" w:hAnsiTheme="minorEastAsia" w:eastAsiaTheme="minorEastAsia"/>
          <w:sz w:val="24"/>
          <w:szCs w:val="20"/>
        </w:rPr>
      </w:pPr>
      <w:r>
        <w:rPr>
          <w:rFonts w:hint="eastAsia" w:asciiTheme="minorEastAsia" w:hAnsiTheme="minorEastAsia" w:eastAsiaTheme="minorEastAsia"/>
          <w:sz w:val="24"/>
          <w:szCs w:val="20"/>
          <w:lang w:val="en-US" w:eastAsia="zh-CN"/>
        </w:rPr>
        <w:t>1）</w:t>
      </w:r>
      <w:r>
        <w:rPr>
          <w:rFonts w:asciiTheme="minorEastAsia" w:hAnsiTheme="minorEastAsia" w:eastAsiaTheme="minorEastAsia"/>
          <w:sz w:val="24"/>
          <w:szCs w:val="20"/>
        </w:rPr>
        <w:t>代表中海石油（中国）有限公司天津分公司工程技术作业中心，对录井、测井承包商现场作业实施全面监督，并对录井、测井资料质量全面负责。</w:t>
      </w:r>
    </w:p>
    <w:p>
      <w:pPr>
        <w:ind w:firstLine="480" w:firstLineChars="200"/>
        <w:jc w:val="both"/>
        <w:rPr>
          <w:rFonts w:hint="eastAsia" w:asciiTheme="minorEastAsia" w:hAnsiTheme="minorEastAsia" w:eastAsiaTheme="minorEastAsia"/>
          <w:sz w:val="24"/>
          <w:szCs w:val="20"/>
          <w:lang w:val="en-US" w:eastAsia="zh-CN"/>
        </w:rPr>
      </w:pPr>
      <w:r>
        <w:rPr>
          <w:rFonts w:hint="eastAsia" w:asciiTheme="minorEastAsia" w:hAnsiTheme="minorEastAsia" w:eastAsiaTheme="minorEastAsia"/>
          <w:sz w:val="24"/>
          <w:szCs w:val="20"/>
          <w:lang w:val="en-US" w:eastAsia="zh-CN"/>
        </w:rPr>
        <w:t>2）钻井（测井）作业过程中，监督相关服务承包商按地质设计要求实施作业，确保地质设计任务的完成。</w:t>
      </w:r>
    </w:p>
    <w:p>
      <w:pPr>
        <w:ind w:firstLine="480" w:firstLineChars="200"/>
        <w:jc w:val="both"/>
        <w:rPr>
          <w:rFonts w:hint="eastAsia" w:asciiTheme="minorEastAsia" w:hAnsiTheme="minorEastAsia" w:eastAsiaTheme="minorEastAsia"/>
          <w:sz w:val="24"/>
          <w:szCs w:val="20"/>
          <w:lang w:val="en-US" w:eastAsia="zh-CN"/>
        </w:rPr>
      </w:pPr>
      <w:r>
        <w:rPr>
          <w:rFonts w:hint="eastAsia" w:asciiTheme="minorEastAsia" w:hAnsiTheme="minorEastAsia" w:eastAsiaTheme="minorEastAsia"/>
          <w:sz w:val="24"/>
          <w:szCs w:val="20"/>
          <w:lang w:val="en-US" w:eastAsia="zh-CN"/>
        </w:rPr>
        <w:t>3）录井、测井作业中出现复杂情况，及时提出合理的意见和建议。</w:t>
      </w:r>
    </w:p>
    <w:p>
      <w:pPr>
        <w:ind w:firstLine="480" w:firstLineChars="200"/>
        <w:jc w:val="both"/>
        <w:rPr>
          <w:rFonts w:hint="eastAsia" w:asciiTheme="minorEastAsia" w:hAnsiTheme="minorEastAsia" w:eastAsiaTheme="minorEastAsia"/>
          <w:sz w:val="24"/>
          <w:szCs w:val="20"/>
          <w:lang w:val="en-US" w:eastAsia="zh-CN"/>
        </w:rPr>
      </w:pPr>
      <w:r>
        <w:rPr>
          <w:rFonts w:hint="eastAsia" w:asciiTheme="minorEastAsia" w:hAnsiTheme="minorEastAsia" w:eastAsiaTheme="minorEastAsia"/>
          <w:sz w:val="24"/>
          <w:szCs w:val="20"/>
          <w:lang w:val="en-US" w:eastAsia="zh-CN"/>
        </w:rPr>
        <w:t>4）钻井作业期间，地质监督负责编写地质日报，并按时报主管部门。测井作业结束后，测井监督按要求汇报，及时将测井资料报主管部门。</w:t>
      </w:r>
    </w:p>
    <w:p>
      <w:pPr>
        <w:pStyle w:val="45"/>
        <w:numPr>
          <w:ilvl w:val="0"/>
          <w:numId w:val="20"/>
        </w:numPr>
        <w:ind w:left="420" w:leftChars="0" w:hanging="420" w:firstLineChars="0"/>
        <w:rPr>
          <w:rFonts w:ascii="Times New Roman" w:cs="Times New Roman"/>
        </w:rPr>
      </w:pPr>
      <w:bookmarkStart w:id="331" w:name="_Toc31371"/>
      <w:bookmarkStart w:id="332" w:name="_Toc9546"/>
      <w:bookmarkStart w:id="333" w:name="_Toc16991"/>
      <w:r>
        <w:rPr>
          <w:rFonts w:ascii="Times New Roman" w:cs="Times New Roman"/>
        </w:rPr>
        <w:t>汇报制度</w:t>
      </w:r>
      <w:bookmarkEnd w:id="318"/>
      <w:bookmarkEnd w:id="322"/>
      <w:bookmarkEnd w:id="323"/>
      <w:bookmarkEnd w:id="324"/>
      <w:bookmarkEnd w:id="325"/>
      <w:bookmarkEnd w:id="326"/>
      <w:bookmarkEnd w:id="327"/>
      <w:bookmarkEnd w:id="328"/>
      <w:bookmarkEnd w:id="329"/>
      <w:bookmarkEnd w:id="330"/>
      <w:bookmarkEnd w:id="331"/>
      <w:bookmarkEnd w:id="332"/>
      <w:bookmarkEnd w:id="333"/>
    </w:p>
    <w:p>
      <w:pPr>
        <w:numPr>
          <w:ilvl w:val="0"/>
          <w:numId w:val="22"/>
        </w:numPr>
        <w:ind w:left="0" w:firstLine="480" w:firstLineChars="200"/>
        <w:jc w:val="both"/>
        <w:rPr>
          <w:rFonts w:asciiTheme="minorEastAsia" w:hAnsiTheme="minorEastAsia" w:eastAsiaTheme="minorEastAsia"/>
          <w:sz w:val="24"/>
          <w:szCs w:val="20"/>
        </w:rPr>
      </w:pPr>
      <w:bookmarkStart w:id="334" w:name="_Hlt54086420"/>
      <w:bookmarkStart w:id="335" w:name="_Toc208652018"/>
      <w:bookmarkStart w:id="336" w:name="_Toc209336175"/>
      <w:bookmarkStart w:id="337" w:name="_Toc259801441"/>
      <w:bookmarkStart w:id="338" w:name="_Toc208652345"/>
      <w:bookmarkStart w:id="339" w:name="_Toc32042"/>
      <w:r>
        <w:rPr>
          <w:rFonts w:asciiTheme="minorEastAsia" w:hAnsiTheme="minorEastAsia" w:eastAsiaTheme="minorEastAsia"/>
          <w:sz w:val="24"/>
          <w:szCs w:val="20"/>
        </w:rPr>
        <w:t>录井人员每天早06:30向地质、钻井监督提供录井早报、录井数据及录井图。每天向工程技术作业中心汇报的资料、数据，由地质监督审核后上传至勘探成果数据与资料数据库系统动态库。</w:t>
      </w:r>
    </w:p>
    <w:p>
      <w:pPr>
        <w:numPr>
          <w:ilvl w:val="0"/>
          <w:numId w:val="22"/>
        </w:numPr>
        <w:ind w:left="0" w:firstLine="480" w:firstLineChars="200"/>
        <w:jc w:val="both"/>
        <w:rPr>
          <w:rFonts w:asciiTheme="minorEastAsia" w:hAnsiTheme="minorEastAsia" w:eastAsiaTheme="minorEastAsia"/>
          <w:sz w:val="24"/>
          <w:szCs w:val="20"/>
        </w:rPr>
      </w:pPr>
      <w:r>
        <w:rPr>
          <w:rFonts w:asciiTheme="minorEastAsia" w:hAnsiTheme="minorEastAsia" w:eastAsiaTheme="minorEastAsia"/>
          <w:sz w:val="24"/>
          <w:szCs w:val="20"/>
        </w:rPr>
        <w:t>地质监督每天早08:00和下午16:00向工程技术作业中心业务主管报告钻井、地质录井情况，特殊情况地质监督应及时报告。</w:t>
      </w:r>
    </w:p>
    <w:p>
      <w:pPr>
        <w:numPr>
          <w:ilvl w:val="0"/>
          <w:numId w:val="22"/>
        </w:numPr>
        <w:ind w:left="0" w:firstLine="480" w:firstLineChars="200"/>
        <w:jc w:val="both"/>
        <w:rPr>
          <w:rFonts w:asciiTheme="minorEastAsia" w:hAnsiTheme="minorEastAsia" w:eastAsiaTheme="minorEastAsia"/>
          <w:sz w:val="24"/>
          <w:szCs w:val="20"/>
        </w:rPr>
      </w:pPr>
      <w:r>
        <w:rPr>
          <w:rFonts w:asciiTheme="minorEastAsia" w:hAnsiTheme="minorEastAsia" w:eastAsiaTheme="minorEastAsia"/>
          <w:sz w:val="24"/>
          <w:szCs w:val="20"/>
        </w:rPr>
        <w:t>对油气水浸、井漏等异常情况，录井人员要及时进行监测、记录，同时向地质、钻井监督报告，通报相关人员采取措施处理，并及时准备相关数据和作回放曲线交地质监督进行分析、汇报。</w:t>
      </w:r>
    </w:p>
    <w:p>
      <w:pPr>
        <w:numPr>
          <w:ilvl w:val="0"/>
          <w:numId w:val="22"/>
        </w:numPr>
        <w:ind w:left="0" w:firstLine="480" w:firstLineChars="200"/>
        <w:jc w:val="both"/>
        <w:rPr>
          <w:rFonts w:asciiTheme="minorEastAsia" w:hAnsiTheme="minorEastAsia" w:eastAsiaTheme="minorEastAsia"/>
          <w:sz w:val="24"/>
          <w:szCs w:val="20"/>
        </w:rPr>
      </w:pPr>
      <w:r>
        <w:rPr>
          <w:rFonts w:asciiTheme="minorEastAsia" w:hAnsiTheme="minorEastAsia" w:eastAsiaTheme="minorEastAsia"/>
          <w:sz w:val="24"/>
          <w:szCs w:val="20"/>
        </w:rPr>
        <w:t>测井作业阶段，测井监督每天向工程技术作业中心业务主管报告现场作业进展。测井作业结束后，测井监督按要求对测井资料进行审核后上传至勘探成果数据与资料数据库系统动态库。</w:t>
      </w:r>
    </w:p>
    <w:p>
      <w:pPr>
        <w:pStyle w:val="45"/>
        <w:numPr>
          <w:ilvl w:val="0"/>
          <w:numId w:val="20"/>
        </w:numPr>
        <w:ind w:left="420" w:leftChars="0" w:hanging="420" w:firstLineChars="0"/>
        <w:rPr>
          <w:rFonts w:ascii="Times New Roman" w:cs="Times New Roman"/>
        </w:rPr>
      </w:pPr>
      <w:bookmarkStart w:id="340" w:name="_Toc385515820"/>
      <w:bookmarkStart w:id="341" w:name="_Toc28793"/>
      <w:bookmarkStart w:id="342" w:name="_Toc350495989"/>
      <w:bookmarkStart w:id="343" w:name="_Toc23988"/>
      <w:bookmarkStart w:id="344" w:name="_Toc350495758"/>
      <w:bookmarkStart w:id="345" w:name="_Toc32528"/>
      <w:bookmarkStart w:id="346" w:name="_Toc350439936"/>
      <w:bookmarkStart w:id="347" w:name="_Toc342658427"/>
      <w:bookmarkStart w:id="348" w:name="_Toc357692277"/>
      <w:bookmarkStart w:id="349" w:name="_Toc7845"/>
      <w:bookmarkStart w:id="350" w:name="_Toc343504980"/>
      <w:bookmarkStart w:id="351" w:name="_Toc354078053"/>
      <w:r>
        <w:rPr>
          <w:rFonts w:ascii="Times New Roman" w:cs="Times New Roman"/>
        </w:rPr>
        <w:t>资料</w:t>
      </w:r>
      <w:bookmarkEnd w:id="334"/>
      <w:r>
        <w:rPr>
          <w:rFonts w:ascii="Times New Roman" w:cs="Times New Roman"/>
        </w:rPr>
        <w:t>提交</w:t>
      </w:r>
      <w:bookmarkEnd w:id="335"/>
      <w:bookmarkEnd w:id="336"/>
      <w:bookmarkEnd w:id="337"/>
      <w:bookmarkEnd w:id="338"/>
      <w:bookmarkEnd w:id="339"/>
      <w:r>
        <w:rPr>
          <w:rFonts w:ascii="Times New Roman" w:cs="Times New Roman"/>
        </w:rPr>
        <w:t>要求</w:t>
      </w:r>
      <w:bookmarkEnd w:id="340"/>
      <w:bookmarkEnd w:id="341"/>
      <w:bookmarkEnd w:id="342"/>
      <w:bookmarkEnd w:id="343"/>
      <w:bookmarkEnd w:id="344"/>
      <w:bookmarkEnd w:id="345"/>
      <w:bookmarkEnd w:id="346"/>
      <w:bookmarkEnd w:id="347"/>
      <w:bookmarkEnd w:id="348"/>
      <w:bookmarkEnd w:id="349"/>
      <w:bookmarkEnd w:id="350"/>
      <w:bookmarkEnd w:id="351"/>
    </w:p>
    <w:p>
      <w:pPr>
        <w:numPr>
          <w:ilvl w:val="0"/>
          <w:numId w:val="23"/>
        </w:numPr>
        <w:jc w:val="both"/>
        <w:rPr>
          <w:rFonts w:asciiTheme="minorEastAsia" w:hAnsiTheme="minorEastAsia" w:eastAsiaTheme="minorEastAsia"/>
          <w:sz w:val="24"/>
          <w:szCs w:val="20"/>
        </w:rPr>
      </w:pPr>
      <w:r>
        <w:rPr>
          <w:rFonts w:asciiTheme="minorEastAsia" w:hAnsiTheme="minorEastAsia" w:eastAsiaTheme="minorEastAsia"/>
          <w:sz w:val="24"/>
          <w:szCs w:val="20"/>
        </w:rPr>
        <w:t>录井、测井承包商提交的原始资料与地质监督、测井监督提交的资料必须一致，资料质量符合标准要求。</w:t>
      </w:r>
    </w:p>
    <w:p>
      <w:pPr>
        <w:numPr>
          <w:ilvl w:val="0"/>
          <w:numId w:val="23"/>
        </w:numPr>
        <w:jc w:val="both"/>
        <w:rPr>
          <w:rFonts w:asciiTheme="minorEastAsia" w:hAnsiTheme="minorEastAsia" w:eastAsiaTheme="minorEastAsia"/>
          <w:sz w:val="24"/>
          <w:szCs w:val="20"/>
        </w:rPr>
      </w:pPr>
      <w:r>
        <w:rPr>
          <w:rFonts w:asciiTheme="minorEastAsia" w:hAnsiTheme="minorEastAsia" w:eastAsiaTheme="minorEastAsia"/>
          <w:sz w:val="24"/>
          <w:szCs w:val="20"/>
        </w:rPr>
        <w:t>完井后15个工作日内，地质录井承包商向作业主管部门提交综合录井总结报告、综合录井图、电子文档（数据盘）及实时曲线等综合录井资料。</w:t>
      </w:r>
    </w:p>
    <w:p>
      <w:pPr>
        <w:numPr>
          <w:ilvl w:val="0"/>
          <w:numId w:val="23"/>
        </w:numPr>
        <w:jc w:val="both"/>
        <w:rPr>
          <w:rFonts w:asciiTheme="minorEastAsia" w:hAnsiTheme="minorEastAsia" w:eastAsiaTheme="minorEastAsia"/>
          <w:sz w:val="24"/>
          <w:szCs w:val="20"/>
        </w:rPr>
      </w:pPr>
      <w:r>
        <w:rPr>
          <w:rFonts w:asciiTheme="minorEastAsia" w:hAnsiTheme="minorEastAsia" w:eastAsiaTheme="minorEastAsia"/>
          <w:sz w:val="24"/>
          <w:szCs w:val="20"/>
        </w:rPr>
        <w:t>完井后</w:t>
      </w:r>
      <w:r>
        <w:rPr>
          <w:rFonts w:hint="eastAsia" w:asciiTheme="minorEastAsia" w:hAnsiTheme="minorEastAsia" w:eastAsiaTheme="minorEastAsia"/>
          <w:sz w:val="24"/>
          <w:szCs w:val="20"/>
          <w:lang w:val="en-US" w:eastAsia="zh-CN"/>
        </w:rPr>
        <w:t>30</w:t>
      </w:r>
      <w:r>
        <w:rPr>
          <w:rFonts w:asciiTheme="minorEastAsia" w:hAnsiTheme="minorEastAsia" w:eastAsiaTheme="minorEastAsia"/>
          <w:sz w:val="24"/>
          <w:szCs w:val="20"/>
        </w:rPr>
        <w:t>个工作日内，地质监督按规范要求格式向主管部门提交完井地质总结报告和完井地质综合图。</w:t>
      </w:r>
    </w:p>
    <w:p>
      <w:pPr>
        <w:numPr>
          <w:ilvl w:val="0"/>
          <w:numId w:val="23"/>
        </w:numPr>
        <w:jc w:val="both"/>
        <w:rPr>
          <w:rFonts w:asciiTheme="minorEastAsia" w:hAnsiTheme="minorEastAsia" w:eastAsiaTheme="minorEastAsia"/>
          <w:sz w:val="24"/>
          <w:szCs w:val="20"/>
        </w:rPr>
      </w:pPr>
      <w:r>
        <w:rPr>
          <w:rFonts w:asciiTheme="minorEastAsia" w:hAnsiTheme="minorEastAsia" w:eastAsiaTheme="minorEastAsia"/>
          <w:sz w:val="24"/>
          <w:szCs w:val="20"/>
        </w:rPr>
        <w:t>完井后20个工作日内，测井作业承包商向作业主管部门提交测井图、电子文档（数据盘）等测井资料。</w:t>
      </w:r>
    </w:p>
    <w:p>
      <w:pPr>
        <w:numPr>
          <w:ilvl w:val="0"/>
          <w:numId w:val="23"/>
        </w:numPr>
        <w:jc w:val="both"/>
        <w:rPr>
          <w:rFonts w:asciiTheme="minorEastAsia" w:hAnsiTheme="minorEastAsia" w:eastAsiaTheme="minorEastAsia"/>
          <w:sz w:val="24"/>
          <w:szCs w:val="20"/>
        </w:rPr>
      </w:pPr>
      <w:r>
        <w:rPr>
          <w:rFonts w:asciiTheme="minorEastAsia" w:hAnsiTheme="minorEastAsia" w:eastAsiaTheme="minorEastAsia"/>
          <w:sz w:val="24"/>
          <w:szCs w:val="20"/>
        </w:rPr>
        <w:t>提交的资料和报告均用A4纸打印、分类装订成册。</w:t>
      </w:r>
    </w:p>
    <w:p>
      <w:pPr>
        <w:numPr>
          <w:ilvl w:val="0"/>
          <w:numId w:val="23"/>
        </w:numPr>
        <w:jc w:val="both"/>
        <w:rPr>
          <w:rFonts w:asciiTheme="minorEastAsia" w:hAnsiTheme="minorEastAsia" w:eastAsiaTheme="minorEastAsia"/>
          <w:sz w:val="24"/>
          <w:szCs w:val="20"/>
        </w:rPr>
      </w:pPr>
      <w:r>
        <w:rPr>
          <w:rFonts w:asciiTheme="minorEastAsia" w:hAnsiTheme="minorEastAsia" w:eastAsiaTheme="minorEastAsia"/>
          <w:sz w:val="24"/>
          <w:szCs w:val="20"/>
        </w:rPr>
        <w:t>提交的资料和报告、图件、电子文档（数据盘）等清单，应由审核人和验收人签字后方可上交。</w:t>
      </w:r>
    </w:p>
    <w:p>
      <w:pPr>
        <w:numPr>
          <w:ilvl w:val="0"/>
          <w:numId w:val="23"/>
        </w:numPr>
        <w:jc w:val="both"/>
        <w:rPr>
          <w:rFonts w:asciiTheme="minorEastAsia" w:hAnsiTheme="minorEastAsia" w:eastAsiaTheme="minorEastAsia"/>
          <w:sz w:val="24"/>
          <w:szCs w:val="20"/>
        </w:rPr>
      </w:pPr>
      <w:r>
        <w:rPr>
          <w:rFonts w:asciiTheme="minorEastAsia" w:hAnsiTheme="minorEastAsia" w:eastAsiaTheme="minorEastAsia"/>
          <w:sz w:val="24"/>
          <w:szCs w:val="20"/>
        </w:rPr>
        <w:t>资料提交清单见</w:t>
      </w:r>
      <w:r>
        <w:rPr>
          <w:rFonts w:hint="eastAsia" w:asciiTheme="minorEastAsia" w:hAnsiTheme="minorEastAsia" w:eastAsiaTheme="minorEastAsia"/>
          <w:sz w:val="24"/>
          <w:szCs w:val="20"/>
          <w:lang w:val="en-US" w:eastAsia="zh-CN"/>
        </w:rPr>
        <w:t>表16</w:t>
      </w:r>
      <w:r>
        <w:rPr>
          <w:rFonts w:asciiTheme="minorEastAsia" w:hAnsiTheme="minorEastAsia" w:eastAsiaTheme="minorEastAsia"/>
          <w:sz w:val="24"/>
          <w:szCs w:val="20"/>
        </w:rPr>
        <w:t>。</w:t>
      </w:r>
    </w:p>
    <w:p>
      <w:pPr>
        <w:pStyle w:val="5"/>
        <w:jc w:val="center"/>
        <w:rPr>
          <w:rFonts w:asciiTheme="minorEastAsia" w:hAnsiTheme="minorEastAsia" w:eastAsiaTheme="minorEastAsia"/>
          <w:sz w:val="21"/>
        </w:rPr>
      </w:pPr>
      <w:r>
        <w:rPr>
          <w:rFonts w:asciiTheme="minorEastAsia" w:hAnsiTheme="minorEastAsia" w:eastAsiaTheme="minorEastAsia"/>
          <w:sz w:val="21"/>
        </w:rPr>
        <w:t>表</w:t>
      </w:r>
      <w:r>
        <w:rPr>
          <w:rFonts w:asciiTheme="minorEastAsia" w:hAnsiTheme="minorEastAsia" w:eastAsiaTheme="minorEastAsia"/>
          <w:sz w:val="21"/>
        </w:rPr>
        <w:fldChar w:fldCharType="begin"/>
      </w:r>
      <w:r>
        <w:rPr>
          <w:rFonts w:asciiTheme="minorEastAsia" w:hAnsiTheme="minorEastAsia" w:eastAsiaTheme="minorEastAsia"/>
          <w:sz w:val="21"/>
        </w:rPr>
        <w:instrText xml:space="preserve"> SEQ 图表 \* ARABIC </w:instrText>
      </w:r>
      <w:r>
        <w:rPr>
          <w:rFonts w:asciiTheme="minorEastAsia" w:hAnsiTheme="minorEastAsia" w:eastAsiaTheme="minorEastAsia"/>
          <w:sz w:val="21"/>
        </w:rPr>
        <w:fldChar w:fldCharType="separate"/>
      </w:r>
      <w:r>
        <w:rPr>
          <w:rFonts w:asciiTheme="minorEastAsia" w:hAnsiTheme="minorEastAsia" w:eastAsiaTheme="minorEastAsia"/>
          <w:sz w:val="21"/>
        </w:rPr>
        <w:t>16</w:t>
      </w:r>
      <w:r>
        <w:rPr>
          <w:rFonts w:asciiTheme="minorEastAsia" w:hAnsiTheme="minorEastAsia" w:eastAsiaTheme="minorEastAsia"/>
          <w:sz w:val="21"/>
        </w:rPr>
        <w:fldChar w:fldCharType="end"/>
      </w:r>
      <w:r>
        <w:rPr>
          <w:rFonts w:asciiTheme="minorEastAsia" w:hAnsiTheme="minorEastAsia" w:eastAsiaTheme="minorEastAsia"/>
          <w:sz w:val="21"/>
        </w:rPr>
        <w:t xml:space="preserve"> 资料提交要求表</w:t>
      </w:r>
    </w:p>
    <w:tbl>
      <w:tblPr>
        <w:tblStyle w:val="20"/>
        <w:tblW w:w="507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6"/>
        <w:gridCol w:w="1070"/>
        <w:gridCol w:w="1197"/>
        <w:gridCol w:w="876"/>
        <w:gridCol w:w="865"/>
        <w:gridCol w:w="871"/>
        <w:gridCol w:w="1019"/>
        <w:gridCol w:w="877"/>
        <w:gridCol w:w="871"/>
        <w:gridCol w:w="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3" w:hRule="atLeast"/>
          <w:jc w:val="center"/>
        </w:trPr>
        <w:tc>
          <w:tcPr>
            <w:tcW w:w="620" w:type="pct"/>
            <w:vMerge w:val="restart"/>
            <w:vAlign w:val="center"/>
          </w:tcPr>
          <w:p>
            <w:pPr>
              <w:spacing w:before="60" w:after="60" w:line="240" w:lineRule="auto"/>
              <w:jc w:val="center"/>
              <w:rPr>
                <w:rFonts w:ascii="宋体" w:hAnsi="宋体" w:cs="宋体"/>
                <w:szCs w:val="20"/>
              </w:rPr>
            </w:pPr>
            <w:r>
              <w:rPr>
                <w:rFonts w:hint="eastAsia" w:ascii="宋体" w:hAnsi="宋体" w:cs="宋体"/>
                <w:szCs w:val="20"/>
              </w:rPr>
              <w:t>编写单位</w:t>
            </w:r>
            <w:r>
              <w:rPr>
                <w:rFonts w:ascii="宋体" w:hAnsi="宋体" w:cs="宋体"/>
                <w:szCs w:val="20"/>
              </w:rPr>
              <w:t>/</w:t>
            </w:r>
          </w:p>
          <w:p>
            <w:pPr>
              <w:spacing w:before="60" w:after="60" w:line="240" w:lineRule="auto"/>
              <w:jc w:val="center"/>
              <w:rPr>
                <w:rFonts w:ascii="宋体" w:hAnsi="宋体" w:cs="宋体"/>
                <w:szCs w:val="20"/>
              </w:rPr>
            </w:pPr>
            <w:r>
              <w:rPr>
                <w:rFonts w:hint="eastAsia" w:ascii="宋体" w:hAnsi="宋体" w:cs="宋体"/>
                <w:szCs w:val="20"/>
              </w:rPr>
              <w:t>编写人</w:t>
            </w:r>
          </w:p>
        </w:tc>
        <w:tc>
          <w:tcPr>
            <w:tcW w:w="550" w:type="pct"/>
            <w:vMerge w:val="restart"/>
            <w:vAlign w:val="center"/>
          </w:tcPr>
          <w:p>
            <w:pPr>
              <w:spacing w:before="60" w:after="60" w:line="240" w:lineRule="auto"/>
              <w:jc w:val="center"/>
              <w:rPr>
                <w:rFonts w:ascii="宋体" w:hAnsi="宋体" w:cs="宋体"/>
                <w:szCs w:val="20"/>
              </w:rPr>
            </w:pPr>
            <w:r>
              <w:rPr>
                <w:rFonts w:hint="eastAsia" w:ascii="宋体" w:hAnsi="宋体" w:cs="宋体"/>
                <w:szCs w:val="20"/>
              </w:rPr>
              <w:t>综合录井报告</w:t>
            </w:r>
            <w:r>
              <w:rPr>
                <w:rFonts w:ascii="宋体" w:hAnsi="宋体" w:cs="宋体"/>
                <w:szCs w:val="20"/>
              </w:rPr>
              <w:t>/</w:t>
            </w:r>
          </w:p>
          <w:p>
            <w:pPr>
              <w:spacing w:before="60" w:after="60" w:line="240" w:lineRule="auto"/>
              <w:jc w:val="center"/>
              <w:rPr>
                <w:rFonts w:ascii="宋体" w:hAnsi="宋体" w:cs="宋体"/>
                <w:szCs w:val="20"/>
              </w:rPr>
            </w:pPr>
            <w:r>
              <w:rPr>
                <w:rFonts w:hint="eastAsia" w:ascii="宋体" w:hAnsi="宋体" w:cs="宋体"/>
                <w:szCs w:val="20"/>
              </w:rPr>
              <w:t>完井地质总结报告</w:t>
            </w:r>
            <w:r>
              <w:rPr>
                <w:rFonts w:ascii="宋体" w:hAnsi="宋体" w:cs="宋体"/>
                <w:szCs w:val="20"/>
              </w:rPr>
              <w:t>/</w:t>
            </w:r>
          </w:p>
          <w:p>
            <w:pPr>
              <w:spacing w:before="60" w:after="60" w:line="240" w:lineRule="auto"/>
              <w:jc w:val="center"/>
              <w:rPr>
                <w:rFonts w:ascii="宋体" w:hAnsi="宋体" w:cs="宋体"/>
                <w:szCs w:val="20"/>
              </w:rPr>
            </w:pPr>
            <w:r>
              <w:rPr>
                <w:rFonts w:hint="eastAsia" w:ascii="宋体" w:hAnsi="宋体" w:cs="宋体"/>
                <w:szCs w:val="20"/>
              </w:rPr>
              <w:t>测井报告</w:t>
            </w:r>
          </w:p>
        </w:tc>
        <w:tc>
          <w:tcPr>
            <w:tcW w:w="615" w:type="pct"/>
            <w:vMerge w:val="restart"/>
            <w:vAlign w:val="center"/>
          </w:tcPr>
          <w:p>
            <w:pPr>
              <w:spacing w:before="60" w:after="60" w:line="240" w:lineRule="auto"/>
              <w:jc w:val="center"/>
              <w:rPr>
                <w:rFonts w:ascii="宋体" w:hAnsi="宋体" w:cs="宋体"/>
                <w:szCs w:val="20"/>
              </w:rPr>
            </w:pPr>
            <w:r>
              <w:rPr>
                <w:rFonts w:hint="eastAsia" w:ascii="宋体" w:hAnsi="宋体" w:cs="宋体"/>
                <w:szCs w:val="20"/>
              </w:rPr>
              <w:t>综合录井图/</w:t>
            </w:r>
          </w:p>
          <w:p>
            <w:pPr>
              <w:spacing w:before="60" w:after="60" w:line="240" w:lineRule="auto"/>
              <w:jc w:val="center"/>
              <w:rPr>
                <w:rFonts w:ascii="宋体" w:hAnsi="宋体" w:cs="宋体"/>
                <w:szCs w:val="20"/>
              </w:rPr>
            </w:pPr>
            <w:r>
              <w:rPr>
                <w:rFonts w:hint="eastAsia" w:ascii="宋体" w:hAnsi="宋体" w:cs="宋体"/>
                <w:szCs w:val="20"/>
              </w:rPr>
              <w:t>完井地质综合图/</w:t>
            </w:r>
          </w:p>
          <w:p>
            <w:pPr>
              <w:spacing w:before="60" w:after="60" w:line="240" w:lineRule="auto"/>
              <w:jc w:val="center"/>
              <w:rPr>
                <w:rFonts w:ascii="宋体" w:hAnsi="宋体" w:cs="宋体"/>
                <w:szCs w:val="20"/>
              </w:rPr>
            </w:pPr>
            <w:r>
              <w:rPr>
                <w:rFonts w:hint="eastAsia" w:ascii="宋体" w:hAnsi="宋体" w:cs="宋体"/>
                <w:szCs w:val="20"/>
              </w:rPr>
              <w:t>测井图</w:t>
            </w:r>
          </w:p>
          <w:p>
            <w:pPr>
              <w:spacing w:before="60" w:after="60" w:line="240" w:lineRule="auto"/>
              <w:jc w:val="center"/>
              <w:rPr>
                <w:rFonts w:ascii="宋体" w:hAnsi="宋体" w:cs="宋体"/>
                <w:szCs w:val="20"/>
              </w:rPr>
            </w:pPr>
            <w:r>
              <w:rPr>
                <w:rFonts w:hint="eastAsia" w:ascii="宋体" w:hAnsi="宋体" w:cs="宋体"/>
                <w:szCs w:val="20"/>
              </w:rPr>
              <w:t>（</w:t>
            </w:r>
            <w:r>
              <w:rPr>
                <w:rFonts w:ascii="宋体" w:hAnsi="宋体" w:cs="宋体"/>
                <w:szCs w:val="20"/>
              </w:rPr>
              <w:t>1:200/1:500</w:t>
            </w:r>
            <w:r>
              <w:rPr>
                <w:rFonts w:hint="eastAsia" w:ascii="宋体" w:hAnsi="宋体" w:cs="宋体"/>
                <w:szCs w:val="20"/>
              </w:rPr>
              <w:t>）</w:t>
            </w:r>
          </w:p>
        </w:tc>
        <w:tc>
          <w:tcPr>
            <w:tcW w:w="450" w:type="pct"/>
            <w:vMerge w:val="restart"/>
            <w:vAlign w:val="center"/>
          </w:tcPr>
          <w:p>
            <w:pPr>
              <w:spacing w:before="60" w:after="60" w:line="240" w:lineRule="auto"/>
              <w:jc w:val="center"/>
              <w:rPr>
                <w:rFonts w:ascii="宋体" w:hAnsi="宋体" w:cs="宋体"/>
                <w:szCs w:val="20"/>
              </w:rPr>
            </w:pPr>
            <w:r>
              <w:rPr>
                <w:rFonts w:hint="eastAsia" w:ascii="宋体" w:hAnsi="宋体" w:cs="宋体"/>
                <w:szCs w:val="20"/>
              </w:rPr>
              <w:t>录井</w:t>
            </w:r>
          </w:p>
          <w:p>
            <w:pPr>
              <w:spacing w:before="60" w:after="60" w:line="240" w:lineRule="auto"/>
              <w:jc w:val="center"/>
              <w:rPr>
                <w:rFonts w:ascii="宋体" w:hAnsi="宋体" w:cs="宋体"/>
                <w:szCs w:val="20"/>
              </w:rPr>
            </w:pPr>
            <w:r>
              <w:rPr>
                <w:rFonts w:hint="eastAsia" w:ascii="宋体" w:hAnsi="宋体" w:cs="宋体"/>
                <w:szCs w:val="20"/>
              </w:rPr>
              <w:t>实时</w:t>
            </w:r>
          </w:p>
          <w:p>
            <w:pPr>
              <w:spacing w:before="60" w:after="60" w:line="240" w:lineRule="auto"/>
              <w:jc w:val="center"/>
              <w:rPr>
                <w:rFonts w:ascii="宋体" w:hAnsi="宋体" w:cs="宋体"/>
                <w:szCs w:val="20"/>
              </w:rPr>
            </w:pPr>
            <w:r>
              <w:rPr>
                <w:rFonts w:hint="eastAsia" w:ascii="宋体" w:hAnsi="宋体" w:cs="宋体"/>
                <w:szCs w:val="20"/>
              </w:rPr>
              <w:t>曲线</w:t>
            </w:r>
          </w:p>
        </w:tc>
        <w:tc>
          <w:tcPr>
            <w:tcW w:w="1868" w:type="pct"/>
            <w:gridSpan w:val="4"/>
            <w:vAlign w:val="center"/>
          </w:tcPr>
          <w:p>
            <w:pPr>
              <w:spacing w:before="60" w:after="60" w:line="240" w:lineRule="auto"/>
              <w:jc w:val="center"/>
              <w:rPr>
                <w:rFonts w:ascii="宋体" w:hAnsi="宋体" w:cs="宋体"/>
                <w:szCs w:val="20"/>
              </w:rPr>
            </w:pPr>
            <w:r>
              <w:rPr>
                <w:rFonts w:hint="eastAsia" w:ascii="宋体" w:hAnsi="宋体" w:cs="宋体"/>
                <w:szCs w:val="20"/>
              </w:rPr>
              <w:t>电子文档（数据盘）</w:t>
            </w:r>
          </w:p>
          <w:p>
            <w:pPr>
              <w:spacing w:before="60" w:after="60" w:line="240" w:lineRule="auto"/>
              <w:jc w:val="center"/>
              <w:rPr>
                <w:rFonts w:ascii="宋体" w:hAnsi="宋体" w:cs="宋体"/>
                <w:szCs w:val="20"/>
              </w:rPr>
            </w:pPr>
            <w:r>
              <w:rPr>
                <w:rFonts w:ascii="宋体" w:hAnsi="宋体" w:cs="宋体"/>
                <w:szCs w:val="20"/>
              </w:rPr>
              <w:t>1:200/1:500</w:t>
            </w:r>
          </w:p>
        </w:tc>
        <w:tc>
          <w:tcPr>
            <w:tcW w:w="895" w:type="pct"/>
            <w:gridSpan w:val="2"/>
            <w:vAlign w:val="center"/>
          </w:tcPr>
          <w:p>
            <w:pPr>
              <w:spacing w:before="60" w:after="60" w:line="240" w:lineRule="auto"/>
              <w:jc w:val="center"/>
              <w:rPr>
                <w:rFonts w:ascii="宋体" w:hAnsi="宋体" w:cs="宋体"/>
                <w:szCs w:val="20"/>
              </w:rPr>
            </w:pPr>
            <w:r>
              <w:rPr>
                <w:rFonts w:hint="eastAsia" w:ascii="宋体" w:hAnsi="宋体" w:cs="宋体"/>
                <w:szCs w:val="20"/>
              </w:rPr>
              <w:t>发送单位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3" w:hRule="atLeast"/>
          <w:jc w:val="center"/>
        </w:trPr>
        <w:tc>
          <w:tcPr>
            <w:tcW w:w="620" w:type="pct"/>
            <w:vMerge w:val="continue"/>
            <w:vAlign w:val="center"/>
          </w:tcPr>
          <w:p>
            <w:pPr>
              <w:spacing w:before="60" w:after="60" w:line="240" w:lineRule="auto"/>
              <w:jc w:val="center"/>
              <w:rPr>
                <w:rFonts w:ascii="宋体" w:hAnsi="宋体" w:cs="宋体"/>
                <w:szCs w:val="20"/>
              </w:rPr>
            </w:pPr>
          </w:p>
        </w:tc>
        <w:tc>
          <w:tcPr>
            <w:tcW w:w="550" w:type="pct"/>
            <w:vMerge w:val="continue"/>
            <w:vAlign w:val="center"/>
          </w:tcPr>
          <w:p>
            <w:pPr>
              <w:spacing w:before="60" w:after="60" w:line="240" w:lineRule="auto"/>
              <w:jc w:val="center"/>
              <w:rPr>
                <w:rFonts w:ascii="宋体" w:hAnsi="宋体" w:cs="宋体"/>
                <w:szCs w:val="20"/>
              </w:rPr>
            </w:pPr>
          </w:p>
        </w:tc>
        <w:tc>
          <w:tcPr>
            <w:tcW w:w="615" w:type="pct"/>
            <w:vMerge w:val="continue"/>
            <w:vAlign w:val="center"/>
          </w:tcPr>
          <w:p>
            <w:pPr>
              <w:spacing w:before="60" w:after="60" w:line="240" w:lineRule="auto"/>
              <w:jc w:val="center"/>
              <w:rPr>
                <w:rFonts w:ascii="宋体" w:hAnsi="宋体" w:cs="宋体"/>
                <w:szCs w:val="20"/>
              </w:rPr>
            </w:pPr>
          </w:p>
        </w:tc>
        <w:tc>
          <w:tcPr>
            <w:tcW w:w="450" w:type="pct"/>
            <w:vMerge w:val="continue"/>
            <w:vAlign w:val="center"/>
          </w:tcPr>
          <w:p>
            <w:pPr>
              <w:spacing w:before="60" w:after="60" w:line="240" w:lineRule="auto"/>
              <w:jc w:val="center"/>
              <w:rPr>
                <w:rFonts w:ascii="宋体" w:hAnsi="宋体" w:cs="宋体"/>
                <w:szCs w:val="20"/>
              </w:rPr>
            </w:pPr>
          </w:p>
        </w:tc>
        <w:tc>
          <w:tcPr>
            <w:tcW w:w="445" w:type="pct"/>
            <w:vAlign w:val="center"/>
          </w:tcPr>
          <w:p>
            <w:pPr>
              <w:spacing w:before="60" w:after="60" w:line="240" w:lineRule="auto"/>
              <w:jc w:val="center"/>
              <w:rPr>
                <w:rFonts w:ascii="宋体" w:hAnsi="宋体" w:cs="宋体"/>
                <w:szCs w:val="20"/>
              </w:rPr>
            </w:pPr>
            <w:r>
              <w:rPr>
                <w:rFonts w:hint="eastAsia" w:ascii="宋体" w:hAnsi="宋体" w:cs="宋体"/>
                <w:szCs w:val="20"/>
              </w:rPr>
              <w:t>录井</w:t>
            </w:r>
          </w:p>
          <w:p>
            <w:pPr>
              <w:spacing w:before="60" w:after="60" w:line="240" w:lineRule="auto"/>
              <w:jc w:val="center"/>
              <w:rPr>
                <w:rFonts w:ascii="宋体" w:hAnsi="宋体" w:cs="宋体"/>
                <w:szCs w:val="20"/>
              </w:rPr>
            </w:pPr>
            <w:r>
              <w:rPr>
                <w:rFonts w:hint="eastAsia" w:ascii="宋体" w:hAnsi="宋体" w:cs="宋体"/>
                <w:szCs w:val="20"/>
              </w:rPr>
              <w:t>资料</w:t>
            </w:r>
          </w:p>
        </w:tc>
        <w:tc>
          <w:tcPr>
            <w:tcW w:w="448" w:type="pct"/>
            <w:vAlign w:val="center"/>
          </w:tcPr>
          <w:p>
            <w:pPr>
              <w:spacing w:before="60" w:after="60" w:line="240" w:lineRule="auto"/>
              <w:jc w:val="center"/>
              <w:rPr>
                <w:rFonts w:ascii="宋体" w:hAnsi="宋体" w:cs="宋体"/>
                <w:szCs w:val="20"/>
              </w:rPr>
            </w:pPr>
            <w:r>
              <w:rPr>
                <w:rFonts w:hint="eastAsia" w:ascii="宋体" w:hAnsi="宋体" w:cs="宋体"/>
                <w:szCs w:val="20"/>
              </w:rPr>
              <w:t>测井</w:t>
            </w:r>
          </w:p>
          <w:p>
            <w:pPr>
              <w:spacing w:before="60" w:after="60" w:line="240" w:lineRule="auto"/>
              <w:jc w:val="center"/>
              <w:rPr>
                <w:rFonts w:ascii="宋体" w:hAnsi="宋体" w:cs="宋体"/>
                <w:szCs w:val="20"/>
              </w:rPr>
            </w:pPr>
            <w:r>
              <w:rPr>
                <w:rFonts w:hint="eastAsia" w:ascii="宋体" w:hAnsi="宋体" w:cs="宋体"/>
                <w:szCs w:val="20"/>
              </w:rPr>
              <w:t>资料</w:t>
            </w:r>
          </w:p>
        </w:tc>
        <w:tc>
          <w:tcPr>
            <w:tcW w:w="524" w:type="pct"/>
            <w:vAlign w:val="center"/>
          </w:tcPr>
          <w:p>
            <w:pPr>
              <w:spacing w:before="60" w:after="60" w:line="240" w:lineRule="auto"/>
              <w:jc w:val="center"/>
              <w:rPr>
                <w:rFonts w:ascii="宋体" w:hAnsi="宋体" w:cs="宋体"/>
                <w:szCs w:val="20"/>
              </w:rPr>
            </w:pPr>
            <w:r>
              <w:rPr>
                <w:rFonts w:hint="eastAsia" w:ascii="宋体" w:hAnsi="宋体" w:cs="宋体"/>
                <w:szCs w:val="20"/>
              </w:rPr>
              <w:t>完井地质总结报告/</w:t>
            </w:r>
          </w:p>
          <w:p>
            <w:pPr>
              <w:spacing w:before="60" w:after="60" w:line="240" w:lineRule="auto"/>
              <w:jc w:val="center"/>
              <w:rPr>
                <w:rFonts w:ascii="宋体" w:hAnsi="宋体" w:cs="宋体"/>
                <w:szCs w:val="20"/>
              </w:rPr>
            </w:pPr>
            <w:r>
              <w:rPr>
                <w:rFonts w:hint="eastAsia" w:ascii="宋体" w:hAnsi="宋体" w:cs="宋体"/>
                <w:szCs w:val="20"/>
              </w:rPr>
              <w:t>完井地质综合图</w:t>
            </w:r>
          </w:p>
        </w:tc>
        <w:tc>
          <w:tcPr>
            <w:tcW w:w="449" w:type="pct"/>
            <w:vAlign w:val="center"/>
          </w:tcPr>
          <w:p>
            <w:pPr>
              <w:spacing w:before="60" w:after="60" w:line="240" w:lineRule="auto"/>
              <w:jc w:val="center"/>
              <w:rPr>
                <w:rFonts w:ascii="宋体" w:hAnsi="宋体" w:cs="宋体"/>
                <w:szCs w:val="20"/>
              </w:rPr>
            </w:pPr>
            <w:r>
              <w:rPr>
                <w:rFonts w:hint="eastAsia" w:ascii="宋体" w:hAnsi="宋体" w:cs="宋体"/>
                <w:szCs w:val="20"/>
              </w:rPr>
              <w:t>测井</w:t>
            </w:r>
          </w:p>
          <w:p>
            <w:pPr>
              <w:spacing w:before="60" w:after="60" w:line="240" w:lineRule="auto"/>
              <w:jc w:val="center"/>
              <w:rPr>
                <w:rFonts w:ascii="宋体" w:hAnsi="宋体" w:cs="宋体"/>
                <w:szCs w:val="20"/>
              </w:rPr>
            </w:pPr>
            <w:r>
              <w:rPr>
                <w:rFonts w:hint="eastAsia" w:ascii="宋体" w:hAnsi="宋体" w:cs="宋体"/>
                <w:szCs w:val="20"/>
              </w:rPr>
              <w:t>报告</w:t>
            </w:r>
          </w:p>
        </w:tc>
        <w:tc>
          <w:tcPr>
            <w:tcW w:w="448" w:type="pct"/>
            <w:vAlign w:val="center"/>
          </w:tcPr>
          <w:p>
            <w:pPr>
              <w:spacing w:before="60" w:after="60" w:line="240" w:lineRule="auto"/>
              <w:rPr>
                <w:rFonts w:ascii="宋体" w:hAnsi="宋体" w:cs="宋体"/>
                <w:szCs w:val="20"/>
              </w:rPr>
            </w:pPr>
            <w:r>
              <w:rPr>
                <w:rFonts w:hint="eastAsia" w:ascii="宋体" w:hAnsi="宋体" w:cs="宋体"/>
                <w:szCs w:val="20"/>
              </w:rPr>
              <w:t>工程技术作业中心</w:t>
            </w:r>
          </w:p>
        </w:tc>
        <w:tc>
          <w:tcPr>
            <w:tcW w:w="446" w:type="pct"/>
            <w:vAlign w:val="center"/>
          </w:tcPr>
          <w:p>
            <w:pPr>
              <w:spacing w:before="60" w:after="60" w:line="240" w:lineRule="auto"/>
              <w:jc w:val="center"/>
              <w:rPr>
                <w:rFonts w:ascii="宋体" w:hAnsi="宋体" w:cs="宋体"/>
                <w:szCs w:val="20"/>
              </w:rPr>
            </w:pPr>
            <w:r>
              <w:rPr>
                <w:rFonts w:hint="eastAsia" w:ascii="宋体" w:hAnsi="宋体" w:cs="宋体"/>
                <w:szCs w:val="20"/>
              </w:rPr>
              <w:t>档案室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206" w:type="dxa"/>
            <w:vAlign w:val="center"/>
          </w:tcPr>
          <w:p>
            <w:pPr>
              <w:spacing w:before="60" w:after="60" w:line="240" w:lineRule="auto"/>
              <w:jc w:val="center"/>
              <w:rPr>
                <w:rFonts w:ascii="宋体" w:hAnsi="宋体" w:cs="宋体"/>
                <w:szCs w:val="20"/>
              </w:rPr>
            </w:pPr>
            <w:r>
              <w:rPr>
                <w:rFonts w:hint="eastAsia" w:ascii="宋体" w:hAnsi="宋体" w:cs="宋体"/>
                <w:szCs w:val="20"/>
              </w:rPr>
              <w:t>录井承包商</w:t>
            </w:r>
          </w:p>
        </w:tc>
        <w:tc>
          <w:tcPr>
            <w:tcW w:w="1070" w:type="dxa"/>
            <w:vAlign w:val="center"/>
          </w:tcPr>
          <w:p>
            <w:pPr>
              <w:spacing w:before="60" w:after="60" w:line="240" w:lineRule="auto"/>
              <w:jc w:val="center"/>
              <w:rPr>
                <w:rFonts w:ascii="宋体" w:hAnsi="宋体" w:cs="宋体"/>
                <w:szCs w:val="20"/>
              </w:rPr>
            </w:pPr>
            <w:r>
              <w:rPr>
                <w:rFonts w:ascii="宋体" w:hAnsi="宋体" w:cs="宋体"/>
                <w:szCs w:val="20"/>
              </w:rPr>
              <w:t>2</w:t>
            </w:r>
            <w:r>
              <w:rPr>
                <w:rFonts w:hint="eastAsia" w:ascii="宋体" w:hAnsi="宋体" w:cs="宋体"/>
                <w:szCs w:val="20"/>
              </w:rPr>
              <w:t>（份）</w:t>
            </w:r>
          </w:p>
        </w:tc>
        <w:tc>
          <w:tcPr>
            <w:tcW w:w="1197" w:type="dxa"/>
            <w:vAlign w:val="center"/>
          </w:tcPr>
          <w:p>
            <w:pPr>
              <w:spacing w:before="60" w:after="60" w:line="240" w:lineRule="auto"/>
              <w:jc w:val="center"/>
              <w:rPr>
                <w:rFonts w:ascii="宋体" w:hAnsi="宋体" w:cs="宋体"/>
                <w:szCs w:val="20"/>
              </w:rPr>
            </w:pPr>
            <w:r>
              <w:rPr>
                <w:rFonts w:ascii="宋体" w:hAnsi="宋体" w:cs="宋体"/>
                <w:szCs w:val="20"/>
              </w:rPr>
              <w:t>2</w:t>
            </w:r>
            <w:r>
              <w:rPr>
                <w:rFonts w:hint="eastAsia" w:ascii="宋体" w:hAnsi="宋体" w:cs="宋体"/>
                <w:szCs w:val="20"/>
              </w:rPr>
              <w:t>（份）</w:t>
            </w:r>
          </w:p>
        </w:tc>
        <w:tc>
          <w:tcPr>
            <w:tcW w:w="876" w:type="dxa"/>
            <w:vAlign w:val="center"/>
          </w:tcPr>
          <w:p>
            <w:pPr>
              <w:spacing w:before="60" w:after="60" w:line="240" w:lineRule="auto"/>
              <w:jc w:val="center"/>
              <w:rPr>
                <w:rFonts w:ascii="宋体" w:hAnsi="宋体" w:cs="宋体"/>
                <w:szCs w:val="20"/>
              </w:rPr>
            </w:pPr>
            <w:r>
              <w:rPr>
                <w:rFonts w:ascii="宋体" w:hAnsi="宋体" w:cs="宋体"/>
                <w:szCs w:val="20"/>
              </w:rPr>
              <w:t>2</w:t>
            </w:r>
            <w:r>
              <w:rPr>
                <w:rFonts w:hint="eastAsia" w:ascii="宋体" w:hAnsi="宋体" w:cs="宋体"/>
                <w:szCs w:val="20"/>
              </w:rPr>
              <w:t>（份）</w:t>
            </w:r>
          </w:p>
        </w:tc>
        <w:tc>
          <w:tcPr>
            <w:tcW w:w="865" w:type="dxa"/>
            <w:vAlign w:val="center"/>
          </w:tcPr>
          <w:p>
            <w:pPr>
              <w:spacing w:before="60" w:after="60" w:line="240" w:lineRule="auto"/>
              <w:jc w:val="center"/>
              <w:rPr>
                <w:rFonts w:ascii="宋体" w:hAnsi="宋体" w:cs="宋体"/>
                <w:szCs w:val="20"/>
              </w:rPr>
            </w:pPr>
            <w:r>
              <w:rPr>
                <w:rFonts w:ascii="宋体" w:hAnsi="宋体" w:cs="宋体"/>
                <w:szCs w:val="20"/>
              </w:rPr>
              <w:t>1</w:t>
            </w:r>
            <w:r>
              <w:rPr>
                <w:rFonts w:hint="eastAsia" w:ascii="宋体" w:hAnsi="宋体" w:cs="宋体"/>
                <w:szCs w:val="20"/>
              </w:rPr>
              <w:t>（张）</w:t>
            </w:r>
          </w:p>
        </w:tc>
        <w:tc>
          <w:tcPr>
            <w:tcW w:w="871" w:type="dxa"/>
            <w:vAlign w:val="center"/>
          </w:tcPr>
          <w:p>
            <w:pPr>
              <w:spacing w:before="60" w:after="60" w:line="240" w:lineRule="auto"/>
              <w:jc w:val="center"/>
              <w:rPr>
                <w:rFonts w:ascii="宋体" w:hAnsi="宋体" w:cs="宋体"/>
                <w:szCs w:val="20"/>
              </w:rPr>
            </w:pPr>
          </w:p>
        </w:tc>
        <w:tc>
          <w:tcPr>
            <w:tcW w:w="1019" w:type="dxa"/>
            <w:vAlign w:val="center"/>
          </w:tcPr>
          <w:p>
            <w:pPr>
              <w:spacing w:before="60" w:after="60" w:line="240" w:lineRule="auto"/>
              <w:jc w:val="center"/>
              <w:rPr>
                <w:rFonts w:ascii="宋体" w:hAnsi="宋体" w:cs="宋体"/>
                <w:szCs w:val="20"/>
              </w:rPr>
            </w:pPr>
          </w:p>
        </w:tc>
        <w:tc>
          <w:tcPr>
            <w:tcW w:w="877" w:type="dxa"/>
            <w:vAlign w:val="center"/>
          </w:tcPr>
          <w:p>
            <w:pPr>
              <w:spacing w:before="60" w:after="60" w:line="240" w:lineRule="auto"/>
              <w:jc w:val="center"/>
              <w:rPr>
                <w:rFonts w:ascii="宋体" w:hAnsi="宋体" w:cs="宋体"/>
                <w:szCs w:val="20"/>
              </w:rPr>
            </w:pPr>
          </w:p>
        </w:tc>
        <w:tc>
          <w:tcPr>
            <w:tcW w:w="871" w:type="dxa"/>
            <w:vAlign w:val="center"/>
          </w:tcPr>
          <w:p>
            <w:pPr>
              <w:spacing w:before="60" w:after="60" w:line="240" w:lineRule="auto"/>
              <w:jc w:val="center"/>
              <w:rPr>
                <w:rFonts w:ascii="宋体" w:hAnsi="宋体" w:cs="宋体"/>
                <w:szCs w:val="20"/>
              </w:rPr>
            </w:pPr>
          </w:p>
        </w:tc>
        <w:tc>
          <w:tcPr>
            <w:tcW w:w="869" w:type="dxa"/>
            <w:vAlign w:val="center"/>
          </w:tcPr>
          <w:p>
            <w:pPr>
              <w:spacing w:before="60" w:after="60" w:line="240" w:lineRule="auto"/>
              <w:jc w:val="center"/>
              <w:rPr>
                <w:rFonts w:ascii="宋体" w:hAnsi="宋体" w:cs="宋体"/>
                <w:szCs w:val="20"/>
              </w:rPr>
            </w:pPr>
            <w:r>
              <w:rPr>
                <w:rFonts w:ascii="宋体" w:hAnsi="宋体" w:cs="宋体"/>
                <w:szCs w:val="20"/>
              </w:rPr>
              <w:t>2</w:t>
            </w:r>
            <w:r>
              <w:rPr>
                <w:rFonts w:hint="eastAsia" w:ascii="宋体" w:hAnsi="宋体" w:cs="宋体"/>
                <w:szCs w:val="20"/>
              </w:rPr>
              <w:t>（份）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1" w:hRule="atLeast"/>
          <w:jc w:val="center"/>
        </w:trPr>
        <w:tc>
          <w:tcPr>
            <w:tcW w:w="1206" w:type="dxa"/>
            <w:vAlign w:val="center"/>
          </w:tcPr>
          <w:p>
            <w:pPr>
              <w:spacing w:before="60" w:after="60" w:line="240" w:lineRule="auto"/>
              <w:jc w:val="center"/>
              <w:rPr>
                <w:rFonts w:ascii="宋体" w:hAnsi="宋体" w:cs="宋体"/>
                <w:szCs w:val="20"/>
              </w:rPr>
            </w:pPr>
            <w:r>
              <w:rPr>
                <w:rFonts w:hint="eastAsia" w:ascii="宋体" w:hAnsi="宋体" w:cs="宋体"/>
                <w:szCs w:val="20"/>
              </w:rPr>
              <w:t>地质监督</w:t>
            </w:r>
          </w:p>
        </w:tc>
        <w:tc>
          <w:tcPr>
            <w:tcW w:w="1070" w:type="dxa"/>
            <w:vAlign w:val="center"/>
          </w:tcPr>
          <w:p>
            <w:pPr>
              <w:spacing w:before="60" w:after="60" w:line="240" w:lineRule="auto"/>
              <w:jc w:val="center"/>
              <w:rPr>
                <w:rFonts w:ascii="宋体" w:hAnsi="宋体" w:cs="宋体"/>
                <w:szCs w:val="20"/>
              </w:rPr>
            </w:pPr>
            <w:r>
              <w:rPr>
                <w:rFonts w:hint="eastAsia" w:ascii="宋体" w:hAnsi="宋体" w:cs="宋体"/>
                <w:szCs w:val="20"/>
                <w:lang w:val="en-US" w:eastAsia="zh-CN"/>
              </w:rPr>
              <w:t>2</w:t>
            </w:r>
            <w:r>
              <w:rPr>
                <w:rFonts w:hint="eastAsia" w:ascii="宋体" w:hAnsi="宋体" w:cs="宋体"/>
                <w:szCs w:val="20"/>
              </w:rPr>
              <w:t>（份）</w:t>
            </w:r>
          </w:p>
        </w:tc>
        <w:tc>
          <w:tcPr>
            <w:tcW w:w="1197" w:type="dxa"/>
            <w:vAlign w:val="center"/>
          </w:tcPr>
          <w:p>
            <w:pPr>
              <w:spacing w:before="60" w:after="60" w:line="240" w:lineRule="auto"/>
              <w:jc w:val="center"/>
              <w:rPr>
                <w:rFonts w:ascii="宋体" w:hAnsi="宋体" w:cs="宋体"/>
                <w:szCs w:val="20"/>
              </w:rPr>
            </w:pPr>
            <w:r>
              <w:rPr>
                <w:rFonts w:hint="eastAsia" w:ascii="宋体" w:hAnsi="宋体" w:cs="宋体"/>
                <w:szCs w:val="20"/>
                <w:lang w:val="en-US" w:eastAsia="zh-CN"/>
              </w:rPr>
              <w:t>2</w:t>
            </w:r>
            <w:r>
              <w:rPr>
                <w:rFonts w:hint="eastAsia" w:ascii="宋体" w:hAnsi="宋体" w:cs="宋体"/>
                <w:szCs w:val="20"/>
              </w:rPr>
              <w:t>（份）</w:t>
            </w:r>
          </w:p>
        </w:tc>
        <w:tc>
          <w:tcPr>
            <w:tcW w:w="876" w:type="dxa"/>
            <w:vAlign w:val="center"/>
          </w:tcPr>
          <w:p>
            <w:pPr>
              <w:spacing w:before="60" w:after="60" w:line="240" w:lineRule="auto"/>
              <w:jc w:val="center"/>
              <w:rPr>
                <w:rFonts w:ascii="宋体" w:hAnsi="宋体" w:cs="宋体"/>
                <w:szCs w:val="20"/>
              </w:rPr>
            </w:pPr>
          </w:p>
        </w:tc>
        <w:tc>
          <w:tcPr>
            <w:tcW w:w="865" w:type="dxa"/>
            <w:vAlign w:val="center"/>
          </w:tcPr>
          <w:p>
            <w:pPr>
              <w:spacing w:before="60" w:after="60" w:line="240" w:lineRule="auto"/>
              <w:jc w:val="center"/>
              <w:rPr>
                <w:rFonts w:ascii="宋体" w:hAnsi="宋体" w:cs="宋体"/>
                <w:szCs w:val="20"/>
              </w:rPr>
            </w:pPr>
          </w:p>
        </w:tc>
        <w:tc>
          <w:tcPr>
            <w:tcW w:w="871" w:type="dxa"/>
            <w:vAlign w:val="center"/>
          </w:tcPr>
          <w:p>
            <w:pPr>
              <w:spacing w:before="60" w:after="60" w:line="240" w:lineRule="auto"/>
              <w:jc w:val="center"/>
              <w:rPr>
                <w:rFonts w:ascii="宋体" w:hAnsi="宋体" w:cs="宋体"/>
                <w:szCs w:val="20"/>
              </w:rPr>
            </w:pPr>
          </w:p>
        </w:tc>
        <w:tc>
          <w:tcPr>
            <w:tcW w:w="1019" w:type="dxa"/>
            <w:vAlign w:val="center"/>
          </w:tcPr>
          <w:p>
            <w:pPr>
              <w:spacing w:before="60" w:after="60" w:line="240" w:lineRule="auto"/>
              <w:jc w:val="center"/>
              <w:rPr>
                <w:rFonts w:ascii="宋体" w:hAnsi="宋体" w:cs="宋体"/>
                <w:szCs w:val="20"/>
              </w:rPr>
            </w:pPr>
            <w:r>
              <w:rPr>
                <w:rFonts w:ascii="宋体" w:hAnsi="宋体" w:cs="宋体"/>
                <w:szCs w:val="20"/>
              </w:rPr>
              <w:t>1</w:t>
            </w:r>
            <w:r>
              <w:rPr>
                <w:rFonts w:hint="eastAsia" w:ascii="宋体" w:hAnsi="宋体" w:cs="宋体"/>
                <w:szCs w:val="20"/>
              </w:rPr>
              <w:t>（张）</w:t>
            </w:r>
          </w:p>
        </w:tc>
        <w:tc>
          <w:tcPr>
            <w:tcW w:w="877" w:type="dxa"/>
            <w:vAlign w:val="center"/>
          </w:tcPr>
          <w:p>
            <w:pPr>
              <w:spacing w:before="60" w:after="60" w:line="240" w:lineRule="auto"/>
              <w:jc w:val="center"/>
              <w:rPr>
                <w:rFonts w:ascii="宋体" w:hAnsi="宋体" w:cs="宋体"/>
                <w:szCs w:val="20"/>
              </w:rPr>
            </w:pPr>
          </w:p>
        </w:tc>
        <w:tc>
          <w:tcPr>
            <w:tcW w:w="871" w:type="dxa"/>
            <w:vAlign w:val="center"/>
          </w:tcPr>
          <w:p>
            <w:pPr>
              <w:spacing w:before="60" w:after="60" w:line="240" w:lineRule="auto"/>
              <w:jc w:val="center"/>
              <w:rPr>
                <w:rFonts w:ascii="宋体" w:hAnsi="宋体" w:cs="宋体"/>
                <w:szCs w:val="20"/>
              </w:rPr>
            </w:pPr>
            <w:r>
              <w:rPr>
                <w:rFonts w:ascii="宋体" w:hAnsi="宋体" w:cs="宋体"/>
                <w:szCs w:val="20"/>
              </w:rPr>
              <w:t>1</w:t>
            </w:r>
            <w:r>
              <w:rPr>
                <w:rFonts w:hint="eastAsia" w:ascii="宋体" w:hAnsi="宋体" w:cs="宋体"/>
                <w:szCs w:val="20"/>
              </w:rPr>
              <w:t>（份）</w:t>
            </w:r>
          </w:p>
        </w:tc>
        <w:tc>
          <w:tcPr>
            <w:tcW w:w="869" w:type="dxa"/>
            <w:vAlign w:val="center"/>
          </w:tcPr>
          <w:p>
            <w:pPr>
              <w:spacing w:before="60" w:after="60" w:line="240" w:lineRule="auto"/>
              <w:jc w:val="center"/>
              <w:rPr>
                <w:rFonts w:ascii="宋体" w:hAnsi="宋体" w:cs="宋体"/>
                <w:szCs w:val="20"/>
              </w:rPr>
            </w:pPr>
            <w:r>
              <w:rPr>
                <w:rFonts w:hint="eastAsia" w:ascii="宋体" w:hAnsi="宋体" w:cs="宋体"/>
                <w:szCs w:val="20"/>
                <w:lang w:val="en-US" w:eastAsia="zh-CN"/>
              </w:rPr>
              <w:t>1</w:t>
            </w:r>
            <w:r>
              <w:rPr>
                <w:rFonts w:hint="eastAsia" w:ascii="宋体" w:hAnsi="宋体" w:cs="宋体"/>
                <w:szCs w:val="20"/>
              </w:rPr>
              <w:t>（份）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jc w:val="center"/>
        </w:trPr>
        <w:tc>
          <w:tcPr>
            <w:tcW w:w="1206" w:type="dxa"/>
            <w:vAlign w:val="center"/>
          </w:tcPr>
          <w:p>
            <w:pPr>
              <w:spacing w:before="60" w:after="60" w:line="240" w:lineRule="auto"/>
              <w:jc w:val="center"/>
              <w:rPr>
                <w:rFonts w:ascii="宋体" w:hAnsi="宋体" w:cs="宋体"/>
                <w:szCs w:val="20"/>
              </w:rPr>
            </w:pPr>
            <w:r>
              <w:rPr>
                <w:rFonts w:hint="eastAsia" w:ascii="宋体" w:hAnsi="宋体" w:cs="宋体"/>
                <w:szCs w:val="20"/>
              </w:rPr>
              <w:t>测井承包商</w:t>
            </w:r>
          </w:p>
        </w:tc>
        <w:tc>
          <w:tcPr>
            <w:tcW w:w="1070" w:type="dxa"/>
            <w:vAlign w:val="center"/>
          </w:tcPr>
          <w:p>
            <w:pPr>
              <w:spacing w:before="60" w:after="60" w:line="240" w:lineRule="auto"/>
              <w:jc w:val="center"/>
              <w:rPr>
                <w:rFonts w:ascii="宋体" w:hAnsi="宋体" w:cs="宋体"/>
                <w:szCs w:val="20"/>
              </w:rPr>
            </w:pPr>
            <w:r>
              <w:rPr>
                <w:rFonts w:ascii="宋体" w:hAnsi="宋体" w:cs="宋体"/>
                <w:szCs w:val="20"/>
              </w:rPr>
              <w:t>3</w:t>
            </w:r>
            <w:r>
              <w:rPr>
                <w:rFonts w:hint="eastAsia" w:ascii="宋体" w:hAnsi="宋体" w:cs="宋体"/>
                <w:szCs w:val="20"/>
              </w:rPr>
              <w:t>（份）</w:t>
            </w:r>
          </w:p>
        </w:tc>
        <w:tc>
          <w:tcPr>
            <w:tcW w:w="1197" w:type="dxa"/>
            <w:vAlign w:val="center"/>
          </w:tcPr>
          <w:p>
            <w:pPr>
              <w:spacing w:before="60" w:after="60" w:line="240" w:lineRule="auto"/>
              <w:jc w:val="center"/>
              <w:rPr>
                <w:rFonts w:ascii="宋体" w:hAnsi="宋体" w:cs="宋体"/>
                <w:szCs w:val="20"/>
              </w:rPr>
            </w:pPr>
            <w:r>
              <w:rPr>
                <w:rFonts w:ascii="宋体" w:hAnsi="宋体" w:cs="宋体"/>
                <w:szCs w:val="20"/>
              </w:rPr>
              <w:t>3</w:t>
            </w:r>
            <w:r>
              <w:rPr>
                <w:rFonts w:hint="eastAsia" w:ascii="宋体" w:hAnsi="宋体" w:cs="宋体"/>
                <w:szCs w:val="20"/>
              </w:rPr>
              <w:t>（份）</w:t>
            </w:r>
          </w:p>
        </w:tc>
        <w:tc>
          <w:tcPr>
            <w:tcW w:w="876" w:type="dxa"/>
            <w:vAlign w:val="center"/>
          </w:tcPr>
          <w:p>
            <w:pPr>
              <w:spacing w:before="60" w:after="60" w:line="240" w:lineRule="auto"/>
              <w:jc w:val="center"/>
              <w:rPr>
                <w:rFonts w:ascii="宋体" w:hAnsi="宋体" w:cs="宋体"/>
                <w:szCs w:val="20"/>
              </w:rPr>
            </w:pPr>
          </w:p>
        </w:tc>
        <w:tc>
          <w:tcPr>
            <w:tcW w:w="865" w:type="dxa"/>
            <w:vAlign w:val="center"/>
          </w:tcPr>
          <w:p>
            <w:pPr>
              <w:spacing w:before="60" w:after="60" w:line="240" w:lineRule="auto"/>
              <w:jc w:val="center"/>
              <w:rPr>
                <w:rFonts w:ascii="宋体" w:hAnsi="宋体" w:cs="宋体"/>
                <w:szCs w:val="20"/>
              </w:rPr>
            </w:pPr>
          </w:p>
        </w:tc>
        <w:tc>
          <w:tcPr>
            <w:tcW w:w="871" w:type="dxa"/>
            <w:vAlign w:val="center"/>
          </w:tcPr>
          <w:p>
            <w:pPr>
              <w:spacing w:before="60" w:after="60" w:line="240" w:lineRule="auto"/>
              <w:jc w:val="center"/>
              <w:rPr>
                <w:rFonts w:ascii="宋体" w:hAnsi="宋体" w:cs="宋体"/>
                <w:szCs w:val="20"/>
              </w:rPr>
            </w:pPr>
            <w:r>
              <w:rPr>
                <w:rFonts w:ascii="宋体" w:hAnsi="宋体" w:cs="宋体"/>
                <w:szCs w:val="20"/>
              </w:rPr>
              <w:t>1</w:t>
            </w:r>
            <w:r>
              <w:rPr>
                <w:rFonts w:hint="eastAsia" w:ascii="宋体" w:hAnsi="宋体" w:cs="宋体"/>
                <w:szCs w:val="20"/>
              </w:rPr>
              <w:t>（张）</w:t>
            </w:r>
          </w:p>
        </w:tc>
        <w:tc>
          <w:tcPr>
            <w:tcW w:w="1019" w:type="dxa"/>
            <w:vAlign w:val="center"/>
          </w:tcPr>
          <w:p>
            <w:pPr>
              <w:spacing w:before="60" w:after="60" w:line="240" w:lineRule="auto"/>
              <w:jc w:val="center"/>
              <w:rPr>
                <w:rFonts w:ascii="宋体" w:hAnsi="宋体" w:cs="宋体"/>
                <w:szCs w:val="20"/>
              </w:rPr>
            </w:pPr>
          </w:p>
        </w:tc>
        <w:tc>
          <w:tcPr>
            <w:tcW w:w="877" w:type="dxa"/>
            <w:vAlign w:val="center"/>
          </w:tcPr>
          <w:p>
            <w:pPr>
              <w:spacing w:before="60" w:after="60" w:line="240" w:lineRule="auto"/>
              <w:jc w:val="center"/>
              <w:rPr>
                <w:rFonts w:ascii="宋体" w:hAnsi="宋体" w:cs="宋体"/>
                <w:szCs w:val="20"/>
              </w:rPr>
            </w:pPr>
          </w:p>
        </w:tc>
        <w:tc>
          <w:tcPr>
            <w:tcW w:w="871" w:type="dxa"/>
            <w:vAlign w:val="center"/>
          </w:tcPr>
          <w:p>
            <w:pPr>
              <w:spacing w:before="60" w:after="60" w:line="240" w:lineRule="auto"/>
              <w:jc w:val="center"/>
              <w:rPr>
                <w:rFonts w:ascii="宋体" w:hAnsi="宋体" w:cs="宋体"/>
                <w:szCs w:val="20"/>
              </w:rPr>
            </w:pPr>
          </w:p>
        </w:tc>
        <w:tc>
          <w:tcPr>
            <w:tcW w:w="869" w:type="dxa"/>
            <w:vAlign w:val="center"/>
          </w:tcPr>
          <w:p>
            <w:pPr>
              <w:spacing w:before="60" w:after="60" w:line="240" w:lineRule="auto"/>
              <w:jc w:val="center"/>
              <w:rPr>
                <w:rFonts w:ascii="宋体" w:hAnsi="宋体" w:cs="宋体"/>
                <w:szCs w:val="20"/>
              </w:rPr>
            </w:pPr>
            <w:r>
              <w:rPr>
                <w:rFonts w:ascii="宋体" w:hAnsi="宋体" w:cs="宋体"/>
                <w:szCs w:val="20"/>
              </w:rPr>
              <w:t>3</w:t>
            </w:r>
            <w:r>
              <w:rPr>
                <w:rFonts w:hint="eastAsia" w:ascii="宋体" w:hAnsi="宋体" w:cs="宋体"/>
                <w:szCs w:val="20"/>
              </w:rPr>
              <w:t>（份）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5" w:hRule="atLeast"/>
          <w:jc w:val="center"/>
        </w:trPr>
        <w:tc>
          <w:tcPr>
            <w:tcW w:w="1206" w:type="dxa"/>
            <w:vAlign w:val="center"/>
          </w:tcPr>
          <w:p>
            <w:pPr>
              <w:spacing w:before="60" w:after="60" w:line="240" w:lineRule="auto"/>
              <w:jc w:val="center"/>
              <w:rPr>
                <w:rFonts w:ascii="宋体" w:hAnsi="宋体" w:cs="宋体"/>
                <w:szCs w:val="20"/>
              </w:rPr>
            </w:pPr>
            <w:r>
              <w:rPr>
                <w:rFonts w:hint="eastAsia" w:ascii="宋体" w:hAnsi="宋体" w:cs="宋体"/>
                <w:szCs w:val="20"/>
              </w:rPr>
              <w:t>测井监督</w:t>
            </w:r>
          </w:p>
        </w:tc>
        <w:tc>
          <w:tcPr>
            <w:tcW w:w="1070" w:type="dxa"/>
            <w:vAlign w:val="center"/>
          </w:tcPr>
          <w:p>
            <w:pPr>
              <w:spacing w:before="60" w:after="60" w:line="240" w:lineRule="auto"/>
              <w:jc w:val="center"/>
              <w:rPr>
                <w:rFonts w:ascii="宋体" w:hAnsi="宋体" w:cs="宋体"/>
                <w:szCs w:val="20"/>
              </w:rPr>
            </w:pPr>
            <w:r>
              <w:rPr>
                <w:rFonts w:ascii="宋体" w:hAnsi="宋体" w:cs="宋体"/>
                <w:szCs w:val="20"/>
              </w:rPr>
              <w:t>3</w:t>
            </w:r>
            <w:r>
              <w:rPr>
                <w:rFonts w:hint="eastAsia" w:ascii="宋体" w:hAnsi="宋体" w:cs="宋体"/>
                <w:szCs w:val="20"/>
              </w:rPr>
              <w:t>（份）</w:t>
            </w:r>
          </w:p>
        </w:tc>
        <w:tc>
          <w:tcPr>
            <w:tcW w:w="1197" w:type="dxa"/>
            <w:vAlign w:val="center"/>
          </w:tcPr>
          <w:p>
            <w:pPr>
              <w:spacing w:before="60" w:after="60" w:line="240" w:lineRule="auto"/>
              <w:jc w:val="center"/>
              <w:rPr>
                <w:rFonts w:ascii="宋体" w:hAnsi="宋体" w:cs="宋体"/>
                <w:szCs w:val="20"/>
              </w:rPr>
            </w:pPr>
            <w:r>
              <w:rPr>
                <w:rFonts w:ascii="宋体" w:hAnsi="宋体" w:cs="宋体"/>
                <w:szCs w:val="20"/>
              </w:rPr>
              <w:t>3</w:t>
            </w:r>
            <w:r>
              <w:rPr>
                <w:rFonts w:hint="eastAsia" w:ascii="宋体" w:hAnsi="宋体" w:cs="宋体"/>
                <w:szCs w:val="20"/>
              </w:rPr>
              <w:t>（份）</w:t>
            </w:r>
          </w:p>
        </w:tc>
        <w:tc>
          <w:tcPr>
            <w:tcW w:w="876" w:type="dxa"/>
            <w:vAlign w:val="center"/>
          </w:tcPr>
          <w:p>
            <w:pPr>
              <w:spacing w:before="60" w:after="60" w:line="240" w:lineRule="auto"/>
              <w:jc w:val="center"/>
              <w:rPr>
                <w:rFonts w:ascii="宋体" w:hAnsi="宋体" w:cs="宋体"/>
                <w:szCs w:val="20"/>
              </w:rPr>
            </w:pPr>
          </w:p>
        </w:tc>
        <w:tc>
          <w:tcPr>
            <w:tcW w:w="865" w:type="dxa"/>
            <w:vAlign w:val="center"/>
          </w:tcPr>
          <w:p>
            <w:pPr>
              <w:spacing w:before="60" w:after="60" w:line="240" w:lineRule="auto"/>
              <w:jc w:val="center"/>
              <w:rPr>
                <w:rFonts w:ascii="宋体" w:hAnsi="宋体" w:cs="宋体"/>
                <w:szCs w:val="20"/>
              </w:rPr>
            </w:pPr>
          </w:p>
        </w:tc>
        <w:tc>
          <w:tcPr>
            <w:tcW w:w="871" w:type="dxa"/>
            <w:vAlign w:val="center"/>
          </w:tcPr>
          <w:p>
            <w:pPr>
              <w:spacing w:before="60" w:after="60" w:line="240" w:lineRule="auto"/>
              <w:jc w:val="center"/>
              <w:rPr>
                <w:rFonts w:ascii="宋体" w:hAnsi="宋体" w:cs="宋体"/>
                <w:szCs w:val="20"/>
              </w:rPr>
            </w:pPr>
          </w:p>
        </w:tc>
        <w:tc>
          <w:tcPr>
            <w:tcW w:w="1019" w:type="dxa"/>
            <w:vAlign w:val="center"/>
          </w:tcPr>
          <w:p>
            <w:pPr>
              <w:spacing w:before="60" w:after="60" w:line="240" w:lineRule="auto"/>
              <w:jc w:val="center"/>
              <w:rPr>
                <w:rFonts w:ascii="宋体" w:hAnsi="宋体" w:cs="宋体"/>
                <w:szCs w:val="20"/>
              </w:rPr>
            </w:pPr>
          </w:p>
        </w:tc>
        <w:tc>
          <w:tcPr>
            <w:tcW w:w="877" w:type="dxa"/>
            <w:vAlign w:val="center"/>
          </w:tcPr>
          <w:p>
            <w:pPr>
              <w:spacing w:before="60" w:after="60" w:line="240" w:lineRule="auto"/>
              <w:jc w:val="center"/>
              <w:rPr>
                <w:rFonts w:ascii="宋体" w:hAnsi="宋体" w:cs="宋体"/>
                <w:szCs w:val="20"/>
              </w:rPr>
            </w:pPr>
            <w:r>
              <w:rPr>
                <w:rFonts w:ascii="宋体" w:hAnsi="宋体" w:cs="宋体"/>
                <w:szCs w:val="20"/>
              </w:rPr>
              <w:t>1</w:t>
            </w:r>
            <w:r>
              <w:rPr>
                <w:rFonts w:hint="eastAsia" w:ascii="宋体" w:hAnsi="宋体" w:cs="宋体"/>
                <w:szCs w:val="20"/>
              </w:rPr>
              <w:t>（张）</w:t>
            </w:r>
          </w:p>
        </w:tc>
        <w:tc>
          <w:tcPr>
            <w:tcW w:w="871" w:type="dxa"/>
            <w:vAlign w:val="center"/>
          </w:tcPr>
          <w:p>
            <w:pPr>
              <w:spacing w:before="60" w:after="60" w:line="240" w:lineRule="auto"/>
              <w:jc w:val="center"/>
              <w:rPr>
                <w:rFonts w:ascii="宋体" w:hAnsi="宋体" w:cs="宋体"/>
                <w:szCs w:val="20"/>
              </w:rPr>
            </w:pPr>
          </w:p>
        </w:tc>
        <w:tc>
          <w:tcPr>
            <w:tcW w:w="869" w:type="dxa"/>
            <w:vAlign w:val="center"/>
          </w:tcPr>
          <w:p>
            <w:pPr>
              <w:spacing w:before="60" w:after="60" w:line="240" w:lineRule="auto"/>
              <w:jc w:val="center"/>
              <w:rPr>
                <w:rFonts w:ascii="宋体" w:hAnsi="宋体" w:cs="宋体"/>
                <w:szCs w:val="20"/>
              </w:rPr>
            </w:pPr>
            <w:r>
              <w:rPr>
                <w:rFonts w:ascii="宋体" w:hAnsi="宋体" w:cs="宋体"/>
                <w:szCs w:val="20"/>
              </w:rPr>
              <w:t>3</w:t>
            </w:r>
            <w:r>
              <w:rPr>
                <w:rFonts w:hint="eastAsia" w:ascii="宋体" w:hAnsi="宋体" w:cs="宋体"/>
                <w:szCs w:val="20"/>
              </w:rPr>
              <w:t>（份）</w:t>
            </w:r>
          </w:p>
        </w:tc>
      </w:tr>
    </w:tbl>
    <w:p>
      <w:pPr>
        <w:numPr>
          <w:ilvl w:val="0"/>
          <w:numId w:val="1"/>
        </w:numPr>
        <w:spacing w:before="120" w:after="120"/>
        <w:ind w:left="560" w:hanging="560" w:hangingChars="200"/>
        <w:jc w:val="both"/>
        <w:outlineLvl w:val="0"/>
        <w:rPr>
          <w:rFonts w:asciiTheme="minorEastAsia" w:hAnsiTheme="minorEastAsia" w:eastAsiaTheme="minorEastAsia"/>
          <w:sz w:val="28"/>
          <w:szCs w:val="20"/>
        </w:rPr>
      </w:pPr>
      <w:bookmarkStart w:id="352" w:name="_Toc335745290"/>
      <w:bookmarkStart w:id="353" w:name="_Toc13198"/>
      <w:bookmarkStart w:id="354" w:name="_Toc286846980"/>
      <w:bookmarkStart w:id="355" w:name="_Toc335725716"/>
      <w:bookmarkStart w:id="356" w:name="_Toc385515821"/>
      <w:bookmarkStart w:id="357" w:name="_Toc286820788"/>
      <w:bookmarkStart w:id="358" w:name="_Toc286836715"/>
      <w:bookmarkStart w:id="359" w:name="_Toc286843925"/>
      <w:bookmarkStart w:id="360" w:name="_Toc343504981"/>
      <w:bookmarkStart w:id="361" w:name="_Toc350439937"/>
      <w:bookmarkStart w:id="362" w:name="_Toc354078054"/>
      <w:bookmarkStart w:id="363" w:name="_Toc286821238"/>
      <w:bookmarkStart w:id="364" w:name="_Toc335745477"/>
      <w:bookmarkStart w:id="365" w:name="_Toc335728511"/>
      <w:bookmarkStart w:id="366" w:name="_Toc28077"/>
      <w:bookmarkStart w:id="367" w:name="_Toc286843966"/>
      <w:bookmarkStart w:id="368" w:name="_Toc286843828"/>
      <w:bookmarkStart w:id="369" w:name="_Toc357692278"/>
      <w:bookmarkStart w:id="370" w:name="_Toc350495990"/>
      <w:bookmarkStart w:id="371" w:name="_Toc350495759"/>
      <w:r>
        <w:rPr>
          <w:rFonts w:asciiTheme="minorEastAsia" w:hAnsiTheme="minorEastAsia" w:eastAsiaTheme="minorEastAsia"/>
          <w:sz w:val="28"/>
          <w:szCs w:val="20"/>
        </w:rPr>
        <w:t>弃井</w:t>
      </w:r>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pPr>
        <w:ind w:firstLine="480" w:firstLineChars="200"/>
        <w:jc w:val="both"/>
        <w:rPr>
          <w:rFonts w:asciiTheme="minorEastAsia" w:hAnsiTheme="minorEastAsia" w:eastAsiaTheme="minorEastAsia"/>
          <w:sz w:val="24"/>
          <w:szCs w:val="20"/>
        </w:rPr>
      </w:pPr>
      <w:r>
        <w:rPr>
          <w:rFonts w:asciiTheme="minorEastAsia" w:hAnsiTheme="minorEastAsia" w:eastAsiaTheme="minorEastAsia"/>
          <w:sz w:val="24"/>
          <w:szCs w:val="20"/>
        </w:rPr>
        <w:t>本井不保留井口，按要求打水泥塞弃井。</w:t>
      </w:r>
    </w:p>
    <w:p>
      <w:pPr>
        <w:ind w:firstLine="480" w:firstLineChars="200"/>
        <w:jc w:val="both"/>
        <w:rPr>
          <w:rFonts w:asciiTheme="minorEastAsia" w:hAnsiTheme="minorEastAsia" w:eastAsiaTheme="minorEastAsia"/>
          <w:sz w:val="24"/>
          <w:szCs w:val="20"/>
        </w:rPr>
      </w:pPr>
    </w:p>
    <w:p>
      <w:pPr>
        <w:tabs>
          <w:tab w:val="left" w:pos="9150"/>
        </w:tabs>
        <w:adjustRightInd w:val="0"/>
        <w:snapToGrid w:val="0"/>
        <w:spacing w:line="240" w:lineRule="auto"/>
        <w:jc w:val="both"/>
        <w:rPr>
          <w:rFonts w:asciiTheme="minorEastAsia" w:hAnsiTheme="minorEastAsia" w:eastAsiaTheme="minorEastAsia"/>
          <w:sz w:val="18"/>
          <w:u w:val="wavyDouble"/>
        </w:rPr>
      </w:pPr>
      <w:r>
        <w:rPr>
          <w:rFonts w:asciiTheme="minorEastAsia" w:hAnsiTheme="minorEastAsia" w:eastAsiaTheme="minorEastAsia"/>
          <w:sz w:val="18"/>
          <w:u w:val="wavyDouble"/>
        </w:rPr>
        <w:t>参考资料</w:t>
      </w:r>
      <w:r>
        <w:rPr>
          <w:rFonts w:asciiTheme="minorEastAsia" w:hAnsiTheme="minorEastAsia" w:eastAsiaTheme="minorEastAsia"/>
          <w:sz w:val="18"/>
          <w:u w:val="wavyDouble"/>
        </w:rPr>
        <w:tab/>
      </w:r>
    </w:p>
    <w:p>
      <w:pPr>
        <w:tabs>
          <w:tab w:val="left" w:pos="-3119"/>
          <w:tab w:val="left" w:pos="-2977"/>
          <w:tab w:val="right" w:pos="9072"/>
        </w:tabs>
        <w:adjustRightInd w:val="0"/>
        <w:snapToGrid w:val="0"/>
        <w:spacing w:line="240" w:lineRule="auto"/>
        <w:jc w:val="both"/>
        <w:rPr>
          <w:rFonts w:hint="eastAsia" w:asciiTheme="minorEastAsia" w:hAnsiTheme="minorEastAsia" w:eastAsiaTheme="minorEastAsia"/>
          <w:sz w:val="18"/>
        </w:rPr>
      </w:pPr>
      <w:r>
        <w:rPr>
          <w:rFonts w:hint="eastAsia" w:asciiTheme="minorEastAsia" w:hAnsiTheme="minorEastAsia" w:eastAsiaTheme="minorEastAsia"/>
          <w:sz w:val="18"/>
        </w:rPr>
        <w:t>《BZ8-3S-3井井位建议书》202</w:t>
      </w:r>
      <w:r>
        <w:rPr>
          <w:rFonts w:hint="eastAsia" w:asciiTheme="minorEastAsia" w:hAnsiTheme="minorEastAsia" w:eastAsiaTheme="minorEastAsia"/>
          <w:sz w:val="18"/>
          <w:lang w:val="en-US" w:eastAsia="zh-CN"/>
        </w:rPr>
        <w:t>3.10</w:t>
      </w:r>
      <w:r>
        <w:rPr>
          <w:rFonts w:hint="eastAsia" w:asciiTheme="minorEastAsia" w:hAnsiTheme="minorEastAsia" w:eastAsiaTheme="minorEastAsia"/>
          <w:sz w:val="18"/>
        </w:rPr>
        <w:tab/>
      </w:r>
      <w:r>
        <w:rPr>
          <w:rFonts w:hint="eastAsia" w:asciiTheme="minorEastAsia" w:hAnsiTheme="minorEastAsia" w:eastAsiaTheme="minorEastAsia"/>
          <w:sz w:val="18"/>
        </w:rPr>
        <w:t>中海石油（中国）有限公司天津分公司渤海石油研究院</w:t>
      </w:r>
    </w:p>
    <w:p>
      <w:pPr>
        <w:tabs>
          <w:tab w:val="left" w:pos="-3119"/>
          <w:tab w:val="left" w:pos="-2977"/>
          <w:tab w:val="right" w:pos="9072"/>
        </w:tabs>
        <w:adjustRightInd w:val="0"/>
        <w:snapToGrid w:val="0"/>
        <w:spacing w:line="240" w:lineRule="auto"/>
        <w:jc w:val="both"/>
        <w:rPr>
          <w:rFonts w:hint="eastAsia" w:asciiTheme="minorEastAsia" w:hAnsiTheme="minorEastAsia" w:eastAsiaTheme="minorEastAsia"/>
          <w:color w:val="auto"/>
          <w:sz w:val="18"/>
        </w:rPr>
      </w:pPr>
      <w:r>
        <w:rPr>
          <w:rFonts w:hint="eastAsia" w:asciiTheme="minorEastAsia" w:hAnsiTheme="minorEastAsia" w:eastAsiaTheme="minorEastAsia"/>
          <w:color w:val="auto"/>
          <w:sz w:val="18"/>
        </w:rPr>
        <w:t>《中海石油(中国)有限公司天津分公司勘探部会议纪要》勘〔202</w:t>
      </w:r>
      <w:r>
        <w:rPr>
          <w:rFonts w:hint="eastAsia" w:asciiTheme="minorEastAsia" w:hAnsiTheme="minorEastAsia" w:eastAsiaTheme="minorEastAsia"/>
          <w:color w:val="auto"/>
          <w:sz w:val="18"/>
          <w:lang w:val="en-US" w:eastAsia="zh-CN"/>
        </w:rPr>
        <w:t>4</w:t>
      </w:r>
      <w:r>
        <w:rPr>
          <w:rFonts w:hint="eastAsia" w:asciiTheme="minorEastAsia" w:hAnsiTheme="minorEastAsia" w:eastAsiaTheme="minorEastAsia"/>
          <w:color w:val="auto"/>
          <w:sz w:val="18"/>
        </w:rPr>
        <w:t>〕</w:t>
      </w:r>
      <w:r>
        <w:rPr>
          <w:rFonts w:hint="eastAsia" w:asciiTheme="minorEastAsia" w:hAnsiTheme="minorEastAsia" w:eastAsiaTheme="minorEastAsia"/>
          <w:color w:val="auto"/>
          <w:sz w:val="18"/>
          <w:lang w:val="en-US" w:eastAsia="zh-CN"/>
        </w:rPr>
        <w:t>1</w:t>
      </w:r>
      <w:r>
        <w:rPr>
          <w:rFonts w:hint="eastAsia" w:asciiTheme="minorEastAsia" w:hAnsiTheme="minorEastAsia" w:eastAsiaTheme="minorEastAsia"/>
          <w:color w:val="auto"/>
          <w:sz w:val="18"/>
        </w:rPr>
        <w:t xml:space="preserve">号   </w:t>
      </w:r>
      <w:r>
        <w:rPr>
          <w:rFonts w:hint="eastAsia" w:asciiTheme="minorEastAsia" w:hAnsiTheme="minorEastAsia" w:eastAsiaTheme="minorEastAsia"/>
          <w:color w:val="auto"/>
          <w:sz w:val="18"/>
          <w:lang w:val="en-US" w:eastAsia="zh-CN"/>
        </w:rPr>
        <w:t xml:space="preserve"> </w:t>
      </w:r>
      <w:r>
        <w:rPr>
          <w:rFonts w:hint="eastAsia" w:asciiTheme="minorEastAsia" w:hAnsiTheme="minorEastAsia" w:eastAsiaTheme="minorEastAsia"/>
          <w:color w:val="auto"/>
          <w:sz w:val="18"/>
        </w:rPr>
        <w:t>中海石油（中国）有限公司天津分公司</w:t>
      </w:r>
    </w:p>
    <w:p>
      <w:pPr>
        <w:pStyle w:val="42"/>
        <w:rPr>
          <w:rFonts w:ascii="Times New Roman" w:hAnsi="Times New Roman" w:cs="Times New Roman"/>
          <w:color w:val="auto"/>
        </w:rPr>
        <w:sectPr>
          <w:headerReference r:id="rId12" w:type="default"/>
          <w:pgSz w:w="11906" w:h="16838"/>
          <w:pgMar w:top="1418" w:right="1134" w:bottom="1134" w:left="1418" w:header="851" w:footer="992" w:gutter="0"/>
          <w:pgNumType w:start="1"/>
          <w:cols w:space="425" w:num="1"/>
          <w:docGrid w:linePitch="326" w:charSpace="0"/>
        </w:sectPr>
      </w:pPr>
    </w:p>
    <w:p>
      <w:pPr>
        <w:pStyle w:val="44"/>
        <w:numPr>
          <w:ilvl w:val="0"/>
          <w:numId w:val="0"/>
        </w:numPr>
        <w:ind w:left="420" w:hanging="420"/>
        <w:rPr>
          <w:rFonts w:ascii="Times New Roman" w:hAnsi="Times New Roman" w:cs="Times New Roman"/>
        </w:rPr>
      </w:pPr>
      <w:bookmarkStart w:id="372" w:name="_Toc24826"/>
      <w:bookmarkStart w:id="373" w:name="_Toc335725718"/>
      <w:bookmarkStart w:id="374" w:name="_Toc350439938"/>
      <w:bookmarkStart w:id="375" w:name="_Toc335745292"/>
      <w:bookmarkStart w:id="376" w:name="_Toc335745479"/>
      <w:bookmarkStart w:id="377" w:name="_Toc350495991"/>
      <w:bookmarkStart w:id="378" w:name="_Toc350495760"/>
      <w:bookmarkStart w:id="379" w:name="_Toc357692279"/>
      <w:bookmarkStart w:id="380" w:name="_Toc335728513"/>
      <w:bookmarkStart w:id="381" w:name="_Toc25278"/>
      <w:bookmarkStart w:id="382" w:name="_Toc343504982"/>
      <w:bookmarkStart w:id="383" w:name="_Toc354078055"/>
      <w:bookmarkStart w:id="384" w:name="_Toc286821239"/>
      <w:bookmarkStart w:id="385" w:name="_Toc335728512"/>
      <w:bookmarkStart w:id="386" w:name="_Toc286843829"/>
      <w:bookmarkStart w:id="387" w:name="_Toc286820789"/>
      <w:bookmarkStart w:id="388" w:name="_Toc286836716"/>
      <w:bookmarkStart w:id="389" w:name="_Toc335745478"/>
      <w:bookmarkStart w:id="390" w:name="_Toc286843926"/>
      <w:bookmarkStart w:id="391" w:name="_Toc335745291"/>
      <w:bookmarkStart w:id="392" w:name="_Toc335725717"/>
      <w:bookmarkStart w:id="393" w:name="_Toc286843967"/>
      <w:bookmarkStart w:id="394" w:name="_Toc286846981"/>
      <w:r>
        <w:rPr>
          <w:rFonts w:ascii="Times New Roman" w:cs="Times New Roman"/>
        </w:rPr>
        <w:t>附表</w:t>
      </w:r>
      <w:bookmarkEnd w:id="372"/>
      <w:bookmarkEnd w:id="373"/>
      <w:bookmarkEnd w:id="374"/>
      <w:bookmarkEnd w:id="375"/>
      <w:bookmarkEnd w:id="376"/>
      <w:bookmarkEnd w:id="377"/>
      <w:bookmarkEnd w:id="378"/>
      <w:bookmarkEnd w:id="379"/>
      <w:bookmarkEnd w:id="380"/>
      <w:bookmarkEnd w:id="381"/>
      <w:bookmarkEnd w:id="382"/>
      <w:bookmarkEnd w:id="383"/>
    </w:p>
    <w:p>
      <w:pPr>
        <w:pStyle w:val="5"/>
        <w:jc w:val="center"/>
        <w:outlineLvl w:val="1"/>
        <w:rPr>
          <w:rFonts w:ascii="Calibri" w:hAnsi="Calibri" w:eastAsia="宋体" w:cs="Times New Roman"/>
          <w:kern w:val="2"/>
          <w:sz w:val="21"/>
          <w:szCs w:val="21"/>
          <w:lang w:val="en-US" w:eastAsia="zh-CN" w:bidi="ar-SA"/>
        </w:rPr>
      </w:pPr>
      <w:bookmarkStart w:id="395" w:name="_Toc28883"/>
      <w:bookmarkStart w:id="396" w:name="image_201804041420191975"/>
      <w:bookmarkStart w:id="397" w:name="_Toc7077"/>
      <w:r>
        <w:rPr>
          <w:rFonts w:asciiTheme="minorEastAsia" w:hAnsiTheme="minorEastAsia" w:eastAsiaTheme="minorEastAsia"/>
          <w:b/>
          <w:sz w:val="24"/>
        </w:rPr>
        <w:t>附表</w:t>
      </w:r>
      <w:r>
        <w:rPr>
          <w:rFonts w:hint="eastAsia" w:asciiTheme="minorEastAsia" w:hAnsiTheme="minorEastAsia" w:eastAsiaTheme="minorEastAsia"/>
          <w:b/>
          <w:sz w:val="24"/>
        </w:rPr>
        <w:t xml:space="preserve"> </w:t>
      </w:r>
      <w:r>
        <w:rPr>
          <w:rFonts w:asciiTheme="minorEastAsia" w:hAnsiTheme="minorEastAsia" w:eastAsiaTheme="minorEastAsia"/>
          <w:b/>
          <w:sz w:val="24"/>
        </w:rPr>
        <w:fldChar w:fldCharType="begin"/>
      </w:r>
      <w:r>
        <w:rPr>
          <w:rFonts w:asciiTheme="minorEastAsia" w:hAnsiTheme="minorEastAsia" w:eastAsiaTheme="minorEastAsia"/>
          <w:b/>
          <w:sz w:val="24"/>
        </w:rPr>
        <w:instrText xml:space="preserve"> SEQ 附表 \* ARABIC </w:instrText>
      </w:r>
      <w:r>
        <w:rPr>
          <w:rFonts w:asciiTheme="minorEastAsia" w:hAnsiTheme="minorEastAsia" w:eastAsiaTheme="minorEastAsia"/>
          <w:b/>
          <w:sz w:val="24"/>
        </w:rPr>
        <w:fldChar w:fldCharType="separate"/>
      </w:r>
      <w:r>
        <w:rPr>
          <w:rFonts w:asciiTheme="minorEastAsia" w:hAnsiTheme="minorEastAsia" w:eastAsiaTheme="minorEastAsia"/>
          <w:b/>
          <w:sz w:val="24"/>
        </w:rPr>
        <w:t>1</w:t>
      </w:r>
      <w:r>
        <w:rPr>
          <w:rFonts w:asciiTheme="minorEastAsia" w:hAnsiTheme="minorEastAsia" w:eastAsiaTheme="minorEastAsia"/>
          <w:b/>
          <w:sz w:val="24"/>
        </w:rPr>
        <w:fldChar w:fldCharType="end"/>
      </w:r>
      <w:r>
        <w:rPr>
          <w:rFonts w:asciiTheme="minorEastAsia" w:hAnsiTheme="minorEastAsia" w:eastAsiaTheme="minorEastAsia"/>
          <w:b/>
          <w:sz w:val="24"/>
        </w:rPr>
        <w:t xml:space="preserve"> </w:t>
      </w:r>
      <w:r>
        <w:rPr>
          <w:rFonts w:hint="eastAsia" w:asciiTheme="minorEastAsia" w:hAnsiTheme="minorEastAsia" w:eastAsiaTheme="minorEastAsia"/>
          <w:b/>
          <w:sz w:val="24"/>
        </w:rPr>
        <w:t>BZ8-3S-3</w:t>
      </w:r>
      <w:r>
        <w:rPr>
          <w:rFonts w:asciiTheme="minorEastAsia" w:hAnsiTheme="minorEastAsia" w:eastAsiaTheme="minorEastAsia"/>
          <w:b/>
          <w:sz w:val="24"/>
        </w:rPr>
        <w:t>井井位设计表</w:t>
      </w:r>
      <w:bookmarkEnd w:id="395"/>
      <w:bookmarkEnd w:id="396"/>
      <w:bookmarkEnd w:id="397"/>
    </w:p>
    <w:p>
      <w:pPr>
        <w:tabs>
          <w:tab w:val="center" w:pos="4677"/>
        </w:tabs>
        <w:bidi w:val="0"/>
        <w:jc w:val="left"/>
        <w:rPr>
          <w:rFonts w:ascii="Calibri" w:hAnsi="Calibri" w:eastAsia="宋体" w:cs="Times New Roman"/>
          <w:kern w:val="2"/>
          <w:sz w:val="21"/>
          <w:szCs w:val="21"/>
          <w:lang w:val="en-US" w:eastAsia="zh-CN" w:bidi="ar-SA"/>
        </w:rPr>
        <w:sectPr>
          <w:headerReference r:id="rId13" w:type="default"/>
          <w:pgSz w:w="11906" w:h="16838"/>
          <w:pgMar w:top="1418" w:right="1134" w:bottom="1134" w:left="1418" w:header="851" w:footer="992" w:gutter="0"/>
          <w:cols w:space="425" w:num="1"/>
          <w:docGrid w:linePitch="326" w:charSpace="0"/>
        </w:sectPr>
      </w:pPr>
      <w:r>
        <w:rPr>
          <w:rFonts w:hint="eastAsia" w:cs="Times New Roman"/>
          <w:kern w:val="2"/>
          <w:sz w:val="21"/>
          <w:szCs w:val="21"/>
          <w:lang w:val="en-US" w:eastAsia="zh-CN" w:bidi="ar-SA"/>
        </w:rPr>
        <w:tab/>
      </w:r>
      <w:r>
        <w:drawing>
          <wp:inline distT="0" distB="0" distL="114300" distR="114300">
            <wp:extent cx="5738495" cy="6953250"/>
            <wp:effectExtent l="0" t="0" r="14605"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1"/>
                    <a:srcRect l="6240" t="5644" r="3503" b="6261"/>
                    <a:stretch>
                      <a:fillRect/>
                    </a:stretch>
                  </pic:blipFill>
                  <pic:spPr>
                    <a:xfrm>
                      <a:off x="0" y="0"/>
                      <a:ext cx="5738495" cy="6953250"/>
                    </a:xfrm>
                    <a:prstGeom prst="rect">
                      <a:avLst/>
                    </a:prstGeom>
                    <a:noFill/>
                    <a:ln>
                      <a:noFill/>
                    </a:ln>
                  </pic:spPr>
                </pic:pic>
              </a:graphicData>
            </a:graphic>
          </wp:inline>
        </w:drawing>
      </w:r>
    </w:p>
    <w:p>
      <w:pPr>
        <w:pStyle w:val="5"/>
        <w:jc w:val="center"/>
        <w:outlineLvl w:val="1"/>
        <w:rPr>
          <w:rFonts w:ascii="Calibri" w:hAnsi="Calibri" w:eastAsia="宋体" w:cs="Times New Roman"/>
          <w:kern w:val="2"/>
          <w:sz w:val="21"/>
          <w:szCs w:val="21"/>
          <w:lang w:val="en-US" w:eastAsia="zh-CN" w:bidi="ar-SA"/>
        </w:rPr>
      </w:pPr>
      <w:bookmarkStart w:id="398" w:name="_Toc21377"/>
      <w:bookmarkStart w:id="399" w:name="_Toc9022"/>
      <w:r>
        <w:rPr>
          <w:rFonts w:ascii="宋体" w:hAnsi="宋体" w:eastAsia="宋体"/>
          <w:b/>
          <w:sz w:val="24"/>
        </w:rPr>
        <w:t>附表</w:t>
      </w:r>
      <w:r>
        <w:rPr>
          <w:rFonts w:hint="eastAsia" w:ascii="宋体" w:hAnsi="宋体" w:eastAsia="宋体"/>
          <w:b/>
          <w:sz w:val="24"/>
        </w:rPr>
        <w:t xml:space="preserve"> </w:t>
      </w:r>
      <w:r>
        <w:rPr>
          <w:rFonts w:ascii="宋体" w:hAnsi="宋体" w:eastAsia="宋体"/>
          <w:b/>
          <w:sz w:val="24"/>
        </w:rPr>
        <w:fldChar w:fldCharType="begin"/>
      </w:r>
      <w:r>
        <w:rPr>
          <w:rFonts w:ascii="宋体" w:hAnsi="宋体" w:eastAsia="宋体"/>
          <w:b/>
          <w:sz w:val="24"/>
        </w:rPr>
        <w:instrText xml:space="preserve"> SEQ 附表 \* ARABIC </w:instrText>
      </w:r>
      <w:r>
        <w:rPr>
          <w:rFonts w:ascii="宋体" w:hAnsi="宋体" w:eastAsia="宋体"/>
          <w:b/>
          <w:sz w:val="24"/>
        </w:rPr>
        <w:fldChar w:fldCharType="separate"/>
      </w:r>
      <w:r>
        <w:rPr>
          <w:rFonts w:ascii="宋体" w:hAnsi="宋体" w:eastAsia="宋体"/>
          <w:b/>
          <w:sz w:val="24"/>
        </w:rPr>
        <w:t>2</w:t>
      </w:r>
      <w:r>
        <w:rPr>
          <w:rFonts w:ascii="宋体" w:hAnsi="宋体" w:eastAsia="宋体"/>
          <w:b/>
          <w:sz w:val="24"/>
        </w:rPr>
        <w:fldChar w:fldCharType="end"/>
      </w:r>
      <w:r>
        <w:rPr>
          <w:rFonts w:hint="eastAsia" w:ascii="宋体" w:hAnsi="宋体" w:eastAsia="宋体"/>
          <w:b/>
          <w:sz w:val="24"/>
        </w:rPr>
        <w:t xml:space="preserve"> </w:t>
      </w:r>
      <w:bookmarkEnd w:id="398"/>
      <w:r>
        <w:rPr>
          <w:rFonts w:hint="eastAsia" w:ascii="宋体" w:hAnsi="宋体" w:eastAsia="宋体"/>
          <w:b/>
          <w:sz w:val="24"/>
        </w:rPr>
        <w:t>渤中8-3南构造中生界晚期2号火山机构圈闭要素表</w:t>
      </w:r>
      <w:bookmarkEnd w:id="399"/>
    </w:p>
    <w:p>
      <w:pPr>
        <w:tabs>
          <w:tab w:val="center" w:pos="7143"/>
        </w:tabs>
        <w:bidi w:val="0"/>
        <w:jc w:val="left"/>
        <w:rPr>
          <w:rFonts w:ascii="Calibri" w:hAnsi="Calibri" w:eastAsia="宋体" w:cs="Times New Roman"/>
          <w:kern w:val="2"/>
          <w:sz w:val="21"/>
          <w:szCs w:val="21"/>
          <w:lang w:val="en-US" w:eastAsia="zh-CN" w:bidi="ar-SA"/>
        </w:rPr>
        <w:sectPr>
          <w:pgSz w:w="16838" w:h="11906" w:orient="landscape"/>
          <w:pgMar w:top="1418" w:right="1418" w:bottom="1134" w:left="1134" w:header="851" w:footer="992" w:gutter="0"/>
          <w:cols w:space="425" w:num="1"/>
          <w:docGrid w:linePitch="326" w:charSpace="0"/>
        </w:sectPr>
      </w:pPr>
      <w:r>
        <w:rPr>
          <w:rFonts w:hint="eastAsia" w:cs="Times New Roman"/>
          <w:kern w:val="2"/>
          <w:sz w:val="21"/>
          <w:szCs w:val="21"/>
          <w:lang w:val="en-US" w:eastAsia="zh-CN" w:bidi="ar-SA"/>
        </w:rPr>
        <w:tab/>
      </w:r>
      <w:r>
        <w:drawing>
          <wp:inline distT="0" distB="0" distL="114300" distR="114300">
            <wp:extent cx="9062085" cy="1779270"/>
            <wp:effectExtent l="0" t="0" r="5715"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2"/>
                    <a:stretch>
                      <a:fillRect/>
                    </a:stretch>
                  </pic:blipFill>
                  <pic:spPr>
                    <a:xfrm>
                      <a:off x="0" y="0"/>
                      <a:ext cx="9062085" cy="1779270"/>
                    </a:xfrm>
                    <a:prstGeom prst="rect">
                      <a:avLst/>
                    </a:prstGeom>
                    <a:noFill/>
                    <a:ln>
                      <a:noFill/>
                    </a:ln>
                  </pic:spPr>
                </pic:pic>
              </a:graphicData>
            </a:graphic>
          </wp:inline>
        </w:drawing>
      </w:r>
    </w:p>
    <w:p>
      <w:pPr>
        <w:pStyle w:val="5"/>
        <w:jc w:val="center"/>
        <w:outlineLvl w:val="1"/>
        <w:rPr>
          <w:rFonts w:ascii="Calibri" w:hAnsi="Calibri" w:eastAsia="宋体" w:cs="Times New Roman"/>
          <w:kern w:val="2"/>
          <w:sz w:val="21"/>
          <w:szCs w:val="21"/>
          <w:lang w:val="en-US" w:eastAsia="zh-CN" w:bidi="ar-SA"/>
        </w:rPr>
      </w:pPr>
      <w:bookmarkStart w:id="400" w:name="_Toc18571"/>
      <w:r>
        <w:rPr>
          <w:rFonts w:ascii="宋体" w:hAnsi="宋体" w:eastAsia="宋体"/>
          <w:b/>
          <w:sz w:val="24"/>
        </w:rPr>
        <w:t>附表</w:t>
      </w:r>
      <w:r>
        <w:rPr>
          <w:rFonts w:hint="eastAsia" w:ascii="宋体" w:hAnsi="宋体" w:eastAsia="宋体"/>
          <w:b/>
          <w:sz w:val="24"/>
        </w:rPr>
        <w:t xml:space="preserve"> </w:t>
      </w:r>
      <w:r>
        <w:rPr>
          <w:rFonts w:ascii="宋体" w:hAnsi="宋体" w:eastAsia="宋体"/>
          <w:b/>
          <w:sz w:val="24"/>
        </w:rPr>
        <w:fldChar w:fldCharType="begin"/>
      </w:r>
      <w:r>
        <w:rPr>
          <w:rFonts w:ascii="宋体" w:hAnsi="宋体" w:eastAsia="宋体"/>
          <w:b/>
          <w:sz w:val="24"/>
        </w:rPr>
        <w:instrText xml:space="preserve"> SEQ 附表 \* ARABIC </w:instrText>
      </w:r>
      <w:r>
        <w:rPr>
          <w:rFonts w:ascii="宋体" w:hAnsi="宋体" w:eastAsia="宋体"/>
          <w:b/>
          <w:sz w:val="24"/>
        </w:rPr>
        <w:fldChar w:fldCharType="separate"/>
      </w:r>
      <w:r>
        <w:rPr>
          <w:rFonts w:ascii="宋体" w:hAnsi="宋体" w:eastAsia="宋体"/>
          <w:b/>
          <w:sz w:val="24"/>
        </w:rPr>
        <w:t>3</w:t>
      </w:r>
      <w:r>
        <w:rPr>
          <w:rFonts w:ascii="宋体" w:hAnsi="宋体" w:eastAsia="宋体"/>
          <w:b/>
          <w:sz w:val="24"/>
        </w:rPr>
        <w:fldChar w:fldCharType="end"/>
      </w:r>
      <w:r>
        <w:rPr>
          <w:rFonts w:hint="eastAsia" w:ascii="宋体" w:hAnsi="宋体" w:eastAsia="宋体"/>
          <w:b/>
          <w:sz w:val="24"/>
        </w:rPr>
        <w:t xml:space="preserve"> BZ8-3S-2井区中生界天然气地质储量表</w:t>
      </w:r>
      <w:bookmarkEnd w:id="400"/>
    </w:p>
    <w:p>
      <w:pPr>
        <w:tabs>
          <w:tab w:val="center" w:pos="7143"/>
        </w:tabs>
        <w:bidi w:val="0"/>
        <w:jc w:val="left"/>
        <w:rPr>
          <w:lang w:val="en-US" w:eastAsia="zh-CN"/>
        </w:rPr>
        <w:sectPr>
          <w:pgSz w:w="16838" w:h="11906" w:orient="landscape"/>
          <w:pgMar w:top="1418" w:right="1418" w:bottom="1134" w:left="1134" w:header="851" w:footer="992" w:gutter="0"/>
          <w:cols w:space="425" w:num="1"/>
          <w:docGrid w:linePitch="326" w:charSpace="0"/>
        </w:sectPr>
      </w:pPr>
      <w:r>
        <w:rPr>
          <w:rFonts w:hint="eastAsia"/>
          <w:lang w:val="en-US" w:eastAsia="zh-CN"/>
        </w:rPr>
        <w:tab/>
      </w:r>
      <w:r>
        <w:drawing>
          <wp:inline distT="0" distB="0" distL="114300" distR="114300">
            <wp:extent cx="9057640" cy="2266950"/>
            <wp:effectExtent l="0" t="0" r="1016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3"/>
                    <a:stretch>
                      <a:fillRect/>
                    </a:stretch>
                  </pic:blipFill>
                  <pic:spPr>
                    <a:xfrm>
                      <a:off x="0" y="0"/>
                      <a:ext cx="9057640" cy="2266950"/>
                    </a:xfrm>
                    <a:prstGeom prst="rect">
                      <a:avLst/>
                    </a:prstGeom>
                    <a:noFill/>
                    <a:ln>
                      <a:noFill/>
                    </a:ln>
                  </pic:spPr>
                </pic:pic>
              </a:graphicData>
            </a:graphic>
          </wp:inline>
        </w:drawing>
      </w:r>
    </w:p>
    <w:p>
      <w:pPr>
        <w:pStyle w:val="5"/>
        <w:jc w:val="center"/>
        <w:outlineLvl w:val="1"/>
        <w:rPr>
          <w:rFonts w:asciiTheme="minorEastAsia" w:hAnsiTheme="minorEastAsia" w:eastAsiaTheme="minorEastAsia"/>
          <w:b/>
          <w:sz w:val="24"/>
        </w:rPr>
      </w:pPr>
      <w:bookmarkStart w:id="401" w:name="_Toc14265"/>
      <w:bookmarkStart w:id="402" w:name="_Toc15272"/>
      <w:r>
        <w:rPr>
          <w:rFonts w:asciiTheme="minorEastAsia" w:hAnsiTheme="minorEastAsia" w:eastAsiaTheme="minorEastAsia"/>
          <w:b/>
          <w:sz w:val="24"/>
        </w:rPr>
        <w:t>附表</w:t>
      </w:r>
      <w:r>
        <w:rPr>
          <w:rFonts w:hint="eastAsia" w:asciiTheme="minorEastAsia" w:hAnsiTheme="minorEastAsia" w:eastAsiaTheme="minorEastAsia"/>
          <w:b/>
          <w:sz w:val="24"/>
        </w:rPr>
        <w:t xml:space="preserve"> </w:t>
      </w:r>
      <w:r>
        <w:rPr>
          <w:rFonts w:asciiTheme="minorEastAsia" w:hAnsiTheme="minorEastAsia" w:eastAsiaTheme="minorEastAsia"/>
          <w:b/>
          <w:sz w:val="24"/>
        </w:rPr>
        <w:fldChar w:fldCharType="begin"/>
      </w:r>
      <w:r>
        <w:rPr>
          <w:rFonts w:asciiTheme="minorEastAsia" w:hAnsiTheme="minorEastAsia" w:eastAsiaTheme="minorEastAsia"/>
          <w:b/>
          <w:sz w:val="24"/>
        </w:rPr>
        <w:instrText xml:space="preserve"> SEQ 附表 \* ARABIC </w:instrText>
      </w:r>
      <w:r>
        <w:rPr>
          <w:rFonts w:asciiTheme="minorEastAsia" w:hAnsiTheme="minorEastAsia" w:eastAsiaTheme="minorEastAsia"/>
          <w:b/>
          <w:sz w:val="24"/>
        </w:rPr>
        <w:fldChar w:fldCharType="separate"/>
      </w:r>
      <w:r>
        <w:rPr>
          <w:rFonts w:asciiTheme="minorEastAsia" w:hAnsiTheme="minorEastAsia" w:eastAsiaTheme="minorEastAsia"/>
          <w:b/>
          <w:sz w:val="24"/>
        </w:rPr>
        <w:t>4</w:t>
      </w:r>
      <w:r>
        <w:rPr>
          <w:rFonts w:asciiTheme="minorEastAsia" w:hAnsiTheme="minorEastAsia" w:eastAsiaTheme="minorEastAsia"/>
          <w:b/>
          <w:sz w:val="24"/>
        </w:rPr>
        <w:fldChar w:fldCharType="end"/>
      </w:r>
      <w:r>
        <w:rPr>
          <w:rFonts w:asciiTheme="minorEastAsia" w:hAnsiTheme="minorEastAsia" w:eastAsiaTheme="minorEastAsia"/>
          <w:b/>
          <w:sz w:val="24"/>
        </w:rPr>
        <w:t xml:space="preserve"> </w:t>
      </w:r>
      <w:bookmarkEnd w:id="401"/>
      <w:r>
        <w:rPr>
          <w:rFonts w:hint="eastAsia" w:asciiTheme="minorEastAsia" w:hAnsiTheme="minorEastAsia" w:eastAsiaTheme="minorEastAsia"/>
          <w:b/>
          <w:sz w:val="24"/>
        </w:rPr>
        <w:t>BZ8-3S-3井（设计）地层深度预测表</w:t>
      </w:r>
      <w:bookmarkEnd w:id="402"/>
    </w:p>
    <w:p>
      <w:pPr>
        <w:tabs>
          <w:tab w:val="center" w:pos="7143"/>
        </w:tabs>
        <w:bidi w:val="0"/>
        <w:jc w:val="left"/>
        <w:sectPr>
          <w:pgSz w:w="16838" w:h="11906" w:orient="landscape"/>
          <w:pgMar w:top="1418" w:right="1418" w:bottom="1134" w:left="1134" w:header="851" w:footer="992" w:gutter="0"/>
          <w:cols w:space="425" w:num="1"/>
          <w:docGrid w:linePitch="326" w:charSpace="0"/>
        </w:sectPr>
      </w:pPr>
      <w:r>
        <w:rPr>
          <w:rFonts w:hint="eastAsia" w:cs="Times New Roman"/>
          <w:kern w:val="2"/>
          <w:sz w:val="21"/>
          <w:szCs w:val="21"/>
          <w:lang w:val="en-US" w:eastAsia="zh-CN" w:bidi="ar-SA"/>
        </w:rPr>
        <w:tab/>
      </w:r>
      <w:r>
        <w:drawing>
          <wp:inline distT="0" distB="0" distL="114300" distR="114300">
            <wp:extent cx="9063355" cy="4190365"/>
            <wp:effectExtent l="0" t="0" r="4445" b="63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4"/>
                    <a:stretch>
                      <a:fillRect/>
                    </a:stretch>
                  </pic:blipFill>
                  <pic:spPr>
                    <a:xfrm>
                      <a:off x="0" y="0"/>
                      <a:ext cx="9063355" cy="4190365"/>
                    </a:xfrm>
                    <a:prstGeom prst="rect">
                      <a:avLst/>
                    </a:prstGeom>
                    <a:noFill/>
                    <a:ln>
                      <a:noFill/>
                    </a:ln>
                  </pic:spPr>
                </pic:pic>
              </a:graphicData>
            </a:graphic>
          </wp:inline>
        </w:drawing>
      </w:r>
    </w:p>
    <w:p>
      <w:pPr>
        <w:pStyle w:val="44"/>
        <w:numPr>
          <w:ilvl w:val="0"/>
          <w:numId w:val="0"/>
        </w:numPr>
        <w:rPr>
          <w:rFonts w:cs="Times New Roman" w:asciiTheme="minorEastAsia" w:hAnsiTheme="minorEastAsia" w:eastAsiaTheme="minorEastAsia"/>
        </w:rPr>
      </w:pPr>
      <w:bookmarkStart w:id="403" w:name="_Toc343504983"/>
      <w:bookmarkStart w:id="404" w:name="_Toc350495992"/>
      <w:bookmarkStart w:id="405" w:name="_Toc350495761"/>
      <w:bookmarkStart w:id="406" w:name="_Toc357692280"/>
      <w:bookmarkStart w:id="407" w:name="_Toc367"/>
      <w:bookmarkStart w:id="408" w:name="_Toc354078056"/>
      <w:bookmarkStart w:id="409" w:name="_Toc12082"/>
      <w:bookmarkStart w:id="410" w:name="_Toc350439939"/>
      <w:r>
        <w:rPr>
          <w:rFonts w:ascii="Times New Roman" w:cs="Times New Roman"/>
        </w:rPr>
        <w:t>附图</w:t>
      </w:r>
      <w:bookmarkEnd w:id="384"/>
      <w:bookmarkEnd w:id="385"/>
      <w:bookmarkEnd w:id="386"/>
      <w:bookmarkEnd w:id="387"/>
      <w:bookmarkEnd w:id="388"/>
      <w:bookmarkEnd w:id="389"/>
      <w:bookmarkEnd w:id="390"/>
      <w:bookmarkEnd w:id="391"/>
      <w:bookmarkEnd w:id="392"/>
      <w:bookmarkEnd w:id="393"/>
      <w:bookmarkEnd w:id="394"/>
      <w:bookmarkEnd w:id="403"/>
      <w:bookmarkEnd w:id="404"/>
      <w:bookmarkEnd w:id="405"/>
      <w:bookmarkEnd w:id="406"/>
      <w:bookmarkEnd w:id="407"/>
      <w:bookmarkEnd w:id="408"/>
      <w:bookmarkEnd w:id="409"/>
      <w:bookmarkEnd w:id="410"/>
    </w:p>
    <w:p>
      <w:pPr>
        <w:pStyle w:val="5"/>
        <w:jc w:val="center"/>
        <w:outlineLvl w:val="1"/>
        <w:rPr>
          <w:rFonts w:hint="eastAsia" w:ascii="宋体" w:hAnsi="宋体" w:eastAsia="宋体"/>
          <w:b/>
          <w:sz w:val="24"/>
        </w:rPr>
      </w:pPr>
      <w:bookmarkStart w:id="411" w:name="_Toc6191"/>
      <w:bookmarkStart w:id="412" w:name="_Toc19487"/>
      <w:bookmarkStart w:id="413" w:name="image_201804041424460098"/>
      <w:r>
        <w:rPr>
          <w:rFonts w:ascii="宋体" w:hAnsi="宋体" w:eastAsia="宋体"/>
          <w:b/>
          <w:sz w:val="24"/>
        </w:rPr>
        <w:t>附图</w:t>
      </w:r>
      <w:r>
        <w:rPr>
          <w:rFonts w:hint="eastAsia" w:ascii="宋体" w:hAnsi="宋体" w:eastAsia="宋体"/>
          <w:b/>
          <w:sz w:val="24"/>
        </w:rPr>
        <w:t xml:space="preserve"> </w:t>
      </w:r>
      <w:r>
        <w:rPr>
          <w:rFonts w:ascii="宋体" w:hAnsi="宋体" w:eastAsia="宋体"/>
          <w:b/>
          <w:sz w:val="24"/>
        </w:rPr>
        <w:fldChar w:fldCharType="begin"/>
      </w:r>
      <w:r>
        <w:rPr>
          <w:rFonts w:ascii="宋体" w:hAnsi="宋体" w:eastAsia="宋体"/>
          <w:b/>
          <w:sz w:val="24"/>
        </w:rPr>
        <w:instrText xml:space="preserve"> SEQ 附图 \* ARABIC </w:instrText>
      </w:r>
      <w:r>
        <w:rPr>
          <w:rFonts w:ascii="宋体" w:hAnsi="宋体" w:eastAsia="宋体"/>
          <w:b/>
          <w:sz w:val="24"/>
        </w:rPr>
        <w:fldChar w:fldCharType="separate"/>
      </w:r>
      <w:r>
        <w:rPr>
          <w:rFonts w:ascii="宋体" w:hAnsi="宋体" w:eastAsia="宋体"/>
          <w:b/>
          <w:sz w:val="24"/>
        </w:rPr>
        <w:t>1</w:t>
      </w:r>
      <w:r>
        <w:rPr>
          <w:rFonts w:ascii="宋体" w:hAnsi="宋体" w:eastAsia="宋体"/>
          <w:b/>
          <w:sz w:val="24"/>
        </w:rPr>
        <w:fldChar w:fldCharType="end"/>
      </w:r>
      <w:r>
        <w:rPr>
          <w:rFonts w:ascii="宋体" w:hAnsi="宋体" w:eastAsia="宋体"/>
          <w:b/>
          <w:sz w:val="24"/>
        </w:rPr>
        <w:t xml:space="preserve"> </w:t>
      </w:r>
      <w:bookmarkEnd w:id="411"/>
      <w:r>
        <w:rPr>
          <w:rFonts w:hint="eastAsia" w:ascii="宋体" w:hAnsi="宋体" w:eastAsia="宋体"/>
          <w:b/>
          <w:sz w:val="24"/>
        </w:rPr>
        <w:t>渤中8-3南构造区域位置图</w:t>
      </w:r>
      <w:bookmarkEnd w:id="412"/>
    </w:p>
    <w:bookmarkEnd w:id="413"/>
    <w:p>
      <w:pPr>
        <w:jc w:val="center"/>
        <w:rPr>
          <w:rFonts w:ascii="Times New Roman" w:hAnsi="Times New Roman"/>
        </w:rPr>
      </w:pPr>
      <w:r>
        <w:drawing>
          <wp:inline distT="0" distB="0" distL="114300" distR="114300">
            <wp:extent cx="7808595" cy="4820285"/>
            <wp:effectExtent l="0" t="0" r="0" b="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5"/>
                    <a:stretch>
                      <a:fillRect/>
                    </a:stretch>
                  </pic:blipFill>
                  <pic:spPr>
                    <a:xfrm>
                      <a:off x="0" y="0"/>
                      <a:ext cx="7808595" cy="4820285"/>
                    </a:xfrm>
                    <a:prstGeom prst="rect">
                      <a:avLst/>
                    </a:prstGeom>
                    <a:noFill/>
                    <a:ln>
                      <a:noFill/>
                    </a:ln>
                  </pic:spPr>
                </pic:pic>
              </a:graphicData>
            </a:graphic>
          </wp:inline>
        </w:drawing>
      </w:r>
    </w:p>
    <w:p>
      <w:pPr>
        <w:pStyle w:val="5"/>
        <w:jc w:val="center"/>
        <w:outlineLvl w:val="1"/>
        <w:rPr>
          <w:rFonts w:hint="eastAsia" w:ascii="宋体" w:hAnsi="宋体" w:eastAsia="宋体"/>
          <w:b/>
          <w:sz w:val="24"/>
        </w:rPr>
      </w:pPr>
      <w:r>
        <w:rPr>
          <w:rFonts w:ascii="Times New Roman" w:hAnsi="Times New Roman" w:eastAsia="宋体"/>
          <w:b/>
          <w:sz w:val="24"/>
        </w:rPr>
        <w:br w:type="page"/>
      </w:r>
      <w:bookmarkStart w:id="414" w:name="_Toc1400"/>
      <w:bookmarkStart w:id="415" w:name="_Toc13352"/>
      <w:bookmarkStart w:id="416" w:name="image_201804041425059969"/>
      <w:r>
        <w:rPr>
          <w:rFonts w:ascii="宋体" w:hAnsi="宋体" w:eastAsia="宋体"/>
          <w:b/>
          <w:sz w:val="24"/>
        </w:rPr>
        <w:t>附图</w:t>
      </w:r>
      <w:r>
        <w:rPr>
          <w:rFonts w:hint="eastAsia" w:ascii="宋体" w:hAnsi="宋体" w:eastAsia="宋体"/>
          <w:b/>
          <w:sz w:val="24"/>
        </w:rPr>
        <w:t xml:space="preserve"> </w:t>
      </w:r>
      <w:r>
        <w:rPr>
          <w:rFonts w:ascii="宋体" w:hAnsi="宋体" w:eastAsia="宋体"/>
          <w:b/>
          <w:sz w:val="24"/>
        </w:rPr>
        <w:fldChar w:fldCharType="begin"/>
      </w:r>
      <w:r>
        <w:rPr>
          <w:rFonts w:ascii="宋体" w:hAnsi="宋体" w:eastAsia="宋体"/>
          <w:b/>
          <w:sz w:val="24"/>
        </w:rPr>
        <w:instrText xml:space="preserve"> SEQ 附图 \* ARABIC </w:instrText>
      </w:r>
      <w:r>
        <w:rPr>
          <w:rFonts w:ascii="宋体" w:hAnsi="宋体" w:eastAsia="宋体"/>
          <w:b/>
          <w:sz w:val="24"/>
        </w:rPr>
        <w:fldChar w:fldCharType="separate"/>
      </w:r>
      <w:r>
        <w:rPr>
          <w:rFonts w:ascii="宋体" w:hAnsi="宋体" w:eastAsia="宋体"/>
          <w:b/>
          <w:sz w:val="24"/>
        </w:rPr>
        <w:t>2</w:t>
      </w:r>
      <w:r>
        <w:rPr>
          <w:rFonts w:ascii="宋体" w:hAnsi="宋体" w:eastAsia="宋体"/>
          <w:b/>
          <w:sz w:val="24"/>
        </w:rPr>
        <w:fldChar w:fldCharType="end"/>
      </w:r>
      <w:r>
        <w:rPr>
          <w:rFonts w:ascii="宋体" w:hAnsi="宋体" w:eastAsia="宋体"/>
          <w:b/>
          <w:sz w:val="24"/>
        </w:rPr>
        <w:t xml:space="preserve"> </w:t>
      </w:r>
      <w:bookmarkEnd w:id="414"/>
      <w:r>
        <w:rPr>
          <w:rFonts w:hint="eastAsia" w:ascii="宋体" w:hAnsi="宋体" w:eastAsia="宋体"/>
          <w:b/>
          <w:sz w:val="24"/>
        </w:rPr>
        <w:t>渤中8-3南构造中生界晚期2号火山机构顶面形态图</w:t>
      </w:r>
      <w:bookmarkEnd w:id="415"/>
    </w:p>
    <w:bookmarkEnd w:id="416"/>
    <w:p>
      <w:pPr>
        <w:jc w:val="center"/>
        <w:rPr>
          <w:rFonts w:ascii="Times New Roman" w:hAnsi="Times New Roman"/>
        </w:rPr>
      </w:pPr>
      <w:r>
        <w:drawing>
          <wp:inline distT="0" distB="0" distL="114300" distR="114300">
            <wp:extent cx="8286750" cy="5391150"/>
            <wp:effectExtent l="0" t="0" r="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6"/>
                    <a:stretch>
                      <a:fillRect/>
                    </a:stretch>
                  </pic:blipFill>
                  <pic:spPr>
                    <a:xfrm>
                      <a:off x="0" y="0"/>
                      <a:ext cx="8286750" cy="5391150"/>
                    </a:xfrm>
                    <a:prstGeom prst="rect">
                      <a:avLst/>
                    </a:prstGeom>
                    <a:noFill/>
                    <a:ln>
                      <a:noFill/>
                    </a:ln>
                  </pic:spPr>
                </pic:pic>
              </a:graphicData>
            </a:graphic>
          </wp:inline>
        </w:drawing>
      </w:r>
    </w:p>
    <w:p>
      <w:pPr>
        <w:pStyle w:val="5"/>
        <w:jc w:val="center"/>
        <w:outlineLvl w:val="1"/>
        <w:rPr>
          <w:rFonts w:hint="eastAsia" w:ascii="宋体" w:hAnsi="宋体" w:eastAsia="宋体"/>
          <w:b/>
          <w:color w:val="auto"/>
          <w:sz w:val="24"/>
        </w:rPr>
      </w:pPr>
      <w:r>
        <w:rPr>
          <w:rFonts w:ascii="Times New Roman" w:hAnsi="Times New Roman" w:eastAsia="宋体"/>
          <w:b/>
          <w:sz w:val="24"/>
        </w:rPr>
        <w:br w:type="page"/>
      </w:r>
      <w:bookmarkStart w:id="417" w:name="_Toc16748"/>
      <w:bookmarkStart w:id="418" w:name="_Toc3918"/>
      <w:bookmarkStart w:id="419" w:name="image_201804041425285432"/>
      <w:r>
        <w:rPr>
          <w:rFonts w:ascii="宋体" w:hAnsi="宋体" w:eastAsia="宋体"/>
          <w:b/>
          <w:color w:val="auto"/>
          <w:sz w:val="24"/>
        </w:rPr>
        <w:t>附图</w:t>
      </w:r>
      <w:r>
        <w:rPr>
          <w:rFonts w:hint="eastAsia" w:ascii="宋体" w:hAnsi="宋体" w:eastAsia="宋体"/>
          <w:b/>
          <w:color w:val="auto"/>
          <w:sz w:val="24"/>
        </w:rPr>
        <w:t xml:space="preserve"> </w:t>
      </w:r>
      <w:r>
        <w:rPr>
          <w:rFonts w:ascii="宋体" w:hAnsi="宋体" w:eastAsia="宋体"/>
          <w:b/>
          <w:color w:val="auto"/>
          <w:sz w:val="24"/>
        </w:rPr>
        <w:fldChar w:fldCharType="begin"/>
      </w:r>
      <w:r>
        <w:rPr>
          <w:rFonts w:ascii="宋体" w:hAnsi="宋体" w:eastAsia="宋体"/>
          <w:b/>
          <w:color w:val="auto"/>
          <w:sz w:val="24"/>
        </w:rPr>
        <w:instrText xml:space="preserve"> SEQ 附图 \* ARABIC </w:instrText>
      </w:r>
      <w:r>
        <w:rPr>
          <w:rFonts w:ascii="宋体" w:hAnsi="宋体" w:eastAsia="宋体"/>
          <w:b/>
          <w:color w:val="auto"/>
          <w:sz w:val="24"/>
        </w:rPr>
        <w:fldChar w:fldCharType="separate"/>
      </w:r>
      <w:r>
        <w:rPr>
          <w:rFonts w:ascii="宋体" w:hAnsi="宋体" w:eastAsia="宋体"/>
          <w:b/>
          <w:color w:val="auto"/>
          <w:sz w:val="24"/>
        </w:rPr>
        <w:t>3</w:t>
      </w:r>
      <w:r>
        <w:rPr>
          <w:rFonts w:ascii="宋体" w:hAnsi="宋体" w:eastAsia="宋体"/>
          <w:b/>
          <w:color w:val="auto"/>
          <w:sz w:val="24"/>
        </w:rPr>
        <w:fldChar w:fldCharType="end"/>
      </w:r>
      <w:r>
        <w:rPr>
          <w:rFonts w:ascii="宋体" w:hAnsi="宋体" w:eastAsia="宋体"/>
          <w:b/>
          <w:color w:val="auto"/>
          <w:sz w:val="24"/>
        </w:rPr>
        <w:t xml:space="preserve"> </w:t>
      </w:r>
      <w:bookmarkEnd w:id="417"/>
      <w:r>
        <w:rPr>
          <w:rFonts w:hint="eastAsia" w:ascii="宋体" w:hAnsi="宋体" w:eastAsia="宋体"/>
          <w:b/>
          <w:color w:val="auto"/>
          <w:sz w:val="24"/>
        </w:rPr>
        <w:t>过BZ8-3S-3井（设计）地震剖面（INL2024）</w:t>
      </w:r>
      <w:bookmarkEnd w:id="418"/>
    </w:p>
    <w:bookmarkEnd w:id="419"/>
    <w:p>
      <w:pPr>
        <w:jc w:val="center"/>
        <w:rPr>
          <w:rFonts w:ascii="Times New Roman" w:hAnsi="Times New Roman"/>
        </w:rPr>
      </w:pPr>
      <w:bookmarkStart w:id="420" w:name="image_201804041425459152"/>
      <w:r>
        <w:drawing>
          <wp:inline distT="0" distB="0" distL="114300" distR="114300">
            <wp:extent cx="7528560" cy="5333365"/>
            <wp:effectExtent l="0" t="0" r="15240" b="6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27"/>
                    <a:stretch>
                      <a:fillRect/>
                    </a:stretch>
                  </pic:blipFill>
                  <pic:spPr>
                    <a:xfrm>
                      <a:off x="0" y="0"/>
                      <a:ext cx="7528560" cy="5333365"/>
                    </a:xfrm>
                    <a:prstGeom prst="rect">
                      <a:avLst/>
                    </a:prstGeom>
                    <a:noFill/>
                    <a:ln>
                      <a:noFill/>
                    </a:ln>
                  </pic:spPr>
                </pic:pic>
              </a:graphicData>
            </a:graphic>
          </wp:inline>
        </w:drawing>
      </w:r>
    </w:p>
    <w:p>
      <w:pPr>
        <w:jc w:val="center"/>
        <w:rPr>
          <w:rFonts w:ascii="Times New Roman" w:hAnsi="Times New Roman"/>
        </w:rPr>
        <w:sectPr>
          <w:headerReference r:id="rId14" w:type="default"/>
          <w:pgSz w:w="16838" w:h="11906" w:orient="landscape"/>
          <w:pgMar w:top="1418" w:right="1418" w:bottom="1134" w:left="1134" w:header="851" w:footer="992" w:gutter="0"/>
          <w:cols w:space="425" w:num="1"/>
          <w:docGrid w:linePitch="326" w:charSpace="0"/>
        </w:sectPr>
      </w:pPr>
    </w:p>
    <w:bookmarkEnd w:id="420"/>
    <w:p>
      <w:pPr>
        <w:pStyle w:val="5"/>
        <w:jc w:val="center"/>
        <w:outlineLvl w:val="1"/>
        <w:rPr>
          <w:rFonts w:hint="eastAsia" w:ascii="宋体" w:hAnsi="宋体" w:eastAsia="宋体"/>
          <w:b/>
          <w:sz w:val="24"/>
        </w:rPr>
      </w:pPr>
      <w:bookmarkStart w:id="421" w:name="_Toc30936"/>
      <w:bookmarkStart w:id="422" w:name="_Toc5389"/>
      <w:bookmarkStart w:id="423" w:name="image_201804041426087485"/>
      <w:r>
        <w:rPr>
          <w:rFonts w:ascii="宋体" w:hAnsi="宋体" w:eastAsia="宋体"/>
          <w:b/>
          <w:sz w:val="24"/>
        </w:rPr>
        <w:t>附图</w:t>
      </w:r>
      <w:r>
        <w:rPr>
          <w:rFonts w:hint="eastAsia" w:ascii="宋体" w:hAnsi="宋体" w:eastAsia="宋体"/>
          <w:b/>
          <w:sz w:val="24"/>
        </w:rPr>
        <w:t xml:space="preserve"> </w:t>
      </w:r>
      <w:r>
        <w:rPr>
          <w:rFonts w:ascii="宋体" w:hAnsi="宋体" w:eastAsia="宋体"/>
          <w:b/>
          <w:sz w:val="24"/>
        </w:rPr>
        <w:fldChar w:fldCharType="begin"/>
      </w:r>
      <w:r>
        <w:rPr>
          <w:rFonts w:ascii="宋体" w:hAnsi="宋体" w:eastAsia="宋体"/>
          <w:b/>
          <w:sz w:val="24"/>
        </w:rPr>
        <w:instrText xml:space="preserve"> SEQ 附图 \* ARABIC </w:instrText>
      </w:r>
      <w:r>
        <w:rPr>
          <w:rFonts w:ascii="宋体" w:hAnsi="宋体" w:eastAsia="宋体"/>
          <w:b/>
          <w:sz w:val="24"/>
        </w:rPr>
        <w:fldChar w:fldCharType="separate"/>
      </w:r>
      <w:r>
        <w:rPr>
          <w:rFonts w:ascii="宋体" w:hAnsi="宋体" w:eastAsia="宋体"/>
          <w:b/>
          <w:sz w:val="24"/>
        </w:rPr>
        <w:t>4</w:t>
      </w:r>
      <w:r>
        <w:rPr>
          <w:rFonts w:ascii="宋体" w:hAnsi="宋体" w:eastAsia="宋体"/>
          <w:b/>
          <w:sz w:val="24"/>
        </w:rPr>
        <w:fldChar w:fldCharType="end"/>
      </w:r>
      <w:r>
        <w:rPr>
          <w:rFonts w:ascii="宋体" w:hAnsi="宋体" w:eastAsia="宋体"/>
          <w:b/>
          <w:sz w:val="24"/>
        </w:rPr>
        <w:t xml:space="preserve"> </w:t>
      </w:r>
      <w:bookmarkEnd w:id="421"/>
      <w:r>
        <w:rPr>
          <w:rFonts w:hint="eastAsia" w:ascii="宋体" w:hAnsi="宋体" w:eastAsia="宋体"/>
          <w:b/>
          <w:sz w:val="24"/>
        </w:rPr>
        <w:t>过BZ8-3S-3井（设计）地震剖面（CDP2676）</w:t>
      </w:r>
      <w:bookmarkEnd w:id="422"/>
    </w:p>
    <w:bookmarkEnd w:id="423"/>
    <w:p>
      <w:pPr>
        <w:jc w:val="center"/>
        <w:rPr>
          <w:rFonts w:ascii="Times New Roman" w:hAnsi="Times New Roman"/>
        </w:rPr>
      </w:pPr>
      <w:r>
        <w:drawing>
          <wp:inline distT="0" distB="0" distL="114300" distR="114300">
            <wp:extent cx="7691120" cy="5398135"/>
            <wp:effectExtent l="0" t="0" r="5080" b="1206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28"/>
                    <a:stretch>
                      <a:fillRect/>
                    </a:stretch>
                  </pic:blipFill>
                  <pic:spPr>
                    <a:xfrm>
                      <a:off x="0" y="0"/>
                      <a:ext cx="7691120" cy="5398135"/>
                    </a:xfrm>
                    <a:prstGeom prst="rect">
                      <a:avLst/>
                    </a:prstGeom>
                    <a:noFill/>
                    <a:ln>
                      <a:noFill/>
                    </a:ln>
                  </pic:spPr>
                </pic:pic>
              </a:graphicData>
            </a:graphic>
          </wp:inline>
        </w:drawing>
      </w:r>
    </w:p>
    <w:p>
      <w:pPr>
        <w:pStyle w:val="5"/>
        <w:jc w:val="center"/>
        <w:outlineLvl w:val="9"/>
        <w:rPr>
          <w:rFonts w:ascii="Times New Roman" w:hAnsi="Times New Roman" w:eastAsia="宋体"/>
          <w:b/>
          <w:sz w:val="24"/>
        </w:rPr>
      </w:pPr>
      <w:r>
        <w:rPr>
          <w:rFonts w:ascii="Times New Roman" w:hAnsi="Times New Roman" w:eastAsia="宋体"/>
          <w:b/>
          <w:sz w:val="24"/>
        </w:rPr>
        <w:br w:type="page"/>
      </w:r>
      <w:bookmarkStart w:id="424" w:name="_Toc27824"/>
      <w:bookmarkStart w:id="425" w:name="image_201804041426254605"/>
    </w:p>
    <w:p>
      <w:pPr>
        <w:pStyle w:val="5"/>
        <w:jc w:val="center"/>
        <w:outlineLvl w:val="1"/>
        <w:rPr>
          <w:rFonts w:hint="eastAsia" w:ascii="宋体" w:hAnsi="宋体" w:eastAsia="宋体"/>
          <w:b/>
          <w:sz w:val="24"/>
        </w:rPr>
      </w:pPr>
      <w:bookmarkStart w:id="426" w:name="_Toc2923"/>
      <w:r>
        <w:rPr>
          <w:rFonts w:ascii="宋体" w:hAnsi="宋体" w:eastAsia="宋体"/>
          <w:b/>
          <w:sz w:val="24"/>
        </w:rPr>
        <w:t>附图</w:t>
      </w:r>
      <w:r>
        <w:rPr>
          <w:rFonts w:hint="eastAsia" w:ascii="宋体" w:hAnsi="宋体" w:eastAsia="宋体"/>
          <w:b/>
          <w:sz w:val="24"/>
        </w:rPr>
        <w:t xml:space="preserve"> </w:t>
      </w:r>
      <w:r>
        <w:rPr>
          <w:rFonts w:ascii="宋体" w:hAnsi="宋体" w:eastAsia="宋体"/>
          <w:b/>
          <w:sz w:val="24"/>
        </w:rPr>
        <w:fldChar w:fldCharType="begin"/>
      </w:r>
      <w:r>
        <w:rPr>
          <w:rFonts w:ascii="宋体" w:hAnsi="宋体" w:eastAsia="宋体"/>
          <w:b/>
          <w:sz w:val="24"/>
        </w:rPr>
        <w:instrText xml:space="preserve"> SEQ 附图 \* ARABIC </w:instrText>
      </w:r>
      <w:r>
        <w:rPr>
          <w:rFonts w:ascii="宋体" w:hAnsi="宋体" w:eastAsia="宋体"/>
          <w:b/>
          <w:sz w:val="24"/>
        </w:rPr>
        <w:fldChar w:fldCharType="separate"/>
      </w:r>
      <w:r>
        <w:rPr>
          <w:rFonts w:ascii="宋体" w:hAnsi="宋体" w:eastAsia="宋体"/>
          <w:b/>
          <w:sz w:val="24"/>
        </w:rPr>
        <w:t>5</w:t>
      </w:r>
      <w:r>
        <w:rPr>
          <w:rFonts w:ascii="宋体" w:hAnsi="宋体" w:eastAsia="宋体"/>
          <w:b/>
          <w:sz w:val="24"/>
        </w:rPr>
        <w:fldChar w:fldCharType="end"/>
      </w:r>
      <w:r>
        <w:rPr>
          <w:rFonts w:ascii="宋体" w:hAnsi="宋体" w:eastAsia="宋体"/>
          <w:b/>
          <w:sz w:val="24"/>
        </w:rPr>
        <w:t xml:space="preserve"> </w:t>
      </w:r>
      <w:bookmarkEnd w:id="424"/>
      <w:r>
        <w:rPr>
          <w:rFonts w:hint="eastAsia" w:ascii="宋体" w:hAnsi="宋体" w:eastAsia="宋体"/>
          <w:b/>
          <w:sz w:val="24"/>
        </w:rPr>
        <w:t>过BZ8-3S-3井（设计）油气运移地震剖面（任意线）</w:t>
      </w:r>
      <w:bookmarkEnd w:id="426"/>
    </w:p>
    <w:bookmarkEnd w:id="425"/>
    <w:p>
      <w:pPr>
        <w:tabs>
          <w:tab w:val="center" w:pos="7143"/>
        </w:tabs>
        <w:bidi w:val="0"/>
        <w:jc w:val="left"/>
        <w:sectPr>
          <w:pgSz w:w="16838" w:h="11906" w:orient="landscape"/>
          <w:pgMar w:top="1418" w:right="1418" w:bottom="1134" w:left="1134" w:header="851" w:footer="992" w:gutter="0"/>
          <w:cols w:space="425" w:num="1"/>
          <w:docGrid w:linePitch="326" w:charSpace="0"/>
        </w:sectPr>
      </w:pPr>
      <w:bookmarkStart w:id="427" w:name="image_201804041426422094"/>
      <w:r>
        <w:rPr>
          <w:rFonts w:hint="eastAsia" w:cs="Times New Roman"/>
          <w:kern w:val="2"/>
          <w:sz w:val="21"/>
          <w:szCs w:val="21"/>
          <w:lang w:val="en-US" w:eastAsia="zh-CN" w:bidi="ar-SA"/>
        </w:rPr>
        <w:tab/>
      </w:r>
      <w:r>
        <w:drawing>
          <wp:inline distT="0" distB="0" distL="114300" distR="114300">
            <wp:extent cx="7788910" cy="5147310"/>
            <wp:effectExtent l="0" t="0" r="2540" b="1524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29"/>
                    <a:stretch>
                      <a:fillRect/>
                    </a:stretch>
                  </pic:blipFill>
                  <pic:spPr>
                    <a:xfrm>
                      <a:off x="0" y="0"/>
                      <a:ext cx="7788910" cy="5147310"/>
                    </a:xfrm>
                    <a:prstGeom prst="rect">
                      <a:avLst/>
                    </a:prstGeom>
                    <a:noFill/>
                    <a:ln>
                      <a:noFill/>
                    </a:ln>
                  </pic:spPr>
                </pic:pic>
              </a:graphicData>
            </a:graphic>
          </wp:inline>
        </w:drawing>
      </w:r>
    </w:p>
    <w:p>
      <w:pPr>
        <w:pStyle w:val="5"/>
        <w:jc w:val="center"/>
        <w:outlineLvl w:val="1"/>
        <w:rPr>
          <w:rFonts w:hint="eastAsia" w:ascii="宋体" w:hAnsi="宋体" w:eastAsia="宋体"/>
          <w:b/>
          <w:sz w:val="24"/>
        </w:rPr>
      </w:pPr>
      <w:bookmarkStart w:id="428" w:name="_Toc27119"/>
      <w:r>
        <w:rPr>
          <w:rFonts w:ascii="宋体" w:hAnsi="宋体" w:eastAsia="宋体"/>
          <w:b/>
          <w:sz w:val="24"/>
        </w:rPr>
        <w:t>附图</w:t>
      </w:r>
      <w:r>
        <w:rPr>
          <w:rFonts w:hint="eastAsia" w:ascii="宋体" w:hAnsi="宋体" w:eastAsia="宋体"/>
          <w:b/>
          <w:sz w:val="24"/>
        </w:rPr>
        <w:t xml:space="preserve"> </w:t>
      </w:r>
      <w:r>
        <w:rPr>
          <w:rFonts w:ascii="宋体" w:hAnsi="宋体" w:eastAsia="宋体"/>
          <w:b/>
          <w:sz w:val="24"/>
        </w:rPr>
        <w:fldChar w:fldCharType="begin"/>
      </w:r>
      <w:r>
        <w:rPr>
          <w:rFonts w:ascii="宋体" w:hAnsi="宋体" w:eastAsia="宋体"/>
          <w:b/>
          <w:sz w:val="24"/>
        </w:rPr>
        <w:instrText xml:space="preserve"> SEQ 附图 \* ARABIC </w:instrText>
      </w:r>
      <w:r>
        <w:rPr>
          <w:rFonts w:ascii="宋体" w:hAnsi="宋体" w:eastAsia="宋体"/>
          <w:b/>
          <w:sz w:val="24"/>
        </w:rPr>
        <w:fldChar w:fldCharType="separate"/>
      </w:r>
      <w:r>
        <w:rPr>
          <w:rFonts w:ascii="宋体" w:hAnsi="宋体" w:eastAsia="宋体"/>
          <w:b/>
          <w:sz w:val="24"/>
        </w:rPr>
        <w:t>6</w:t>
      </w:r>
      <w:r>
        <w:rPr>
          <w:rFonts w:ascii="宋体" w:hAnsi="宋体" w:eastAsia="宋体"/>
          <w:b/>
          <w:sz w:val="24"/>
        </w:rPr>
        <w:fldChar w:fldCharType="end"/>
      </w:r>
      <w:r>
        <w:rPr>
          <w:rFonts w:ascii="宋体" w:hAnsi="宋体" w:eastAsia="宋体"/>
          <w:b/>
          <w:sz w:val="24"/>
        </w:rPr>
        <w:t xml:space="preserve"> </w:t>
      </w:r>
      <w:r>
        <w:rPr>
          <w:rFonts w:hint="eastAsia" w:ascii="宋体" w:hAnsi="宋体" w:eastAsia="宋体"/>
          <w:b/>
          <w:sz w:val="24"/>
        </w:rPr>
        <w:t>过BZ8-3S-3井（设计）油藏预测剖面图（任意线）</w:t>
      </w:r>
      <w:bookmarkEnd w:id="428"/>
    </w:p>
    <w:p>
      <w:pPr>
        <w:tabs>
          <w:tab w:val="center" w:pos="7143"/>
        </w:tabs>
        <w:bidi w:val="0"/>
        <w:jc w:val="left"/>
        <w:sectPr>
          <w:pgSz w:w="16838" w:h="11906" w:orient="landscape"/>
          <w:pgMar w:top="1418" w:right="1418" w:bottom="1134" w:left="1134" w:header="851" w:footer="992" w:gutter="0"/>
          <w:cols w:space="425" w:num="1"/>
          <w:docGrid w:linePitch="326" w:charSpace="0"/>
        </w:sectPr>
      </w:pPr>
      <w:r>
        <w:rPr>
          <w:rFonts w:hint="eastAsia" w:cs="Times New Roman"/>
          <w:kern w:val="2"/>
          <w:sz w:val="21"/>
          <w:szCs w:val="21"/>
          <w:lang w:val="en-US" w:eastAsia="zh-CN" w:bidi="ar-SA"/>
        </w:rPr>
        <w:tab/>
      </w:r>
      <w:r>
        <w:drawing>
          <wp:inline distT="0" distB="0" distL="114300" distR="114300">
            <wp:extent cx="7985760" cy="5186680"/>
            <wp:effectExtent l="0" t="0" r="15240" b="1397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30"/>
                    <a:stretch>
                      <a:fillRect/>
                    </a:stretch>
                  </pic:blipFill>
                  <pic:spPr>
                    <a:xfrm>
                      <a:off x="0" y="0"/>
                      <a:ext cx="7985760" cy="5186680"/>
                    </a:xfrm>
                    <a:prstGeom prst="rect">
                      <a:avLst/>
                    </a:prstGeom>
                    <a:noFill/>
                    <a:ln>
                      <a:noFill/>
                    </a:ln>
                  </pic:spPr>
                </pic:pic>
              </a:graphicData>
            </a:graphic>
          </wp:inline>
        </w:drawing>
      </w:r>
    </w:p>
    <w:bookmarkEnd w:id="427"/>
    <w:p>
      <w:pPr>
        <w:pStyle w:val="5"/>
        <w:jc w:val="center"/>
        <w:outlineLvl w:val="1"/>
        <w:rPr>
          <w:rFonts w:hint="eastAsia" w:ascii="宋体" w:hAnsi="宋体" w:eastAsia="宋体"/>
          <w:b/>
          <w:color w:val="auto"/>
          <w:sz w:val="24"/>
          <w:lang w:val="en-US" w:eastAsia="zh-CN"/>
        </w:rPr>
      </w:pPr>
      <w:bookmarkStart w:id="429" w:name="_Toc493076173"/>
      <w:bookmarkStart w:id="430" w:name="_Toc466548637"/>
      <w:bookmarkStart w:id="431" w:name="_Toc509847612"/>
      <w:bookmarkStart w:id="432" w:name="_Toc2551"/>
      <w:bookmarkStart w:id="433" w:name="_Toc16442"/>
      <w:r>
        <w:rPr>
          <w:rFonts w:ascii="宋体" w:hAnsi="宋体" w:eastAsia="宋体"/>
          <w:b/>
          <w:color w:val="auto"/>
          <w:sz w:val="24"/>
        </w:rPr>
        <w:t>附图</w:t>
      </w:r>
      <w:r>
        <w:rPr>
          <w:rFonts w:hint="eastAsia" w:ascii="宋体" w:hAnsi="宋体" w:eastAsia="宋体"/>
          <w:b/>
          <w:color w:val="auto"/>
          <w:sz w:val="24"/>
        </w:rPr>
        <w:t xml:space="preserve"> </w:t>
      </w:r>
      <w:r>
        <w:rPr>
          <w:rFonts w:ascii="宋体" w:hAnsi="宋体" w:eastAsia="宋体"/>
          <w:b/>
          <w:color w:val="auto"/>
          <w:sz w:val="24"/>
        </w:rPr>
        <w:fldChar w:fldCharType="begin"/>
      </w:r>
      <w:r>
        <w:rPr>
          <w:rFonts w:ascii="宋体" w:hAnsi="宋体" w:eastAsia="宋体"/>
          <w:b/>
          <w:color w:val="auto"/>
          <w:sz w:val="24"/>
        </w:rPr>
        <w:instrText xml:space="preserve"> SEQ 附图 \* ARABIC </w:instrText>
      </w:r>
      <w:r>
        <w:rPr>
          <w:rFonts w:ascii="宋体" w:hAnsi="宋体" w:eastAsia="宋体"/>
          <w:b/>
          <w:color w:val="auto"/>
          <w:sz w:val="24"/>
        </w:rPr>
        <w:fldChar w:fldCharType="separate"/>
      </w:r>
      <w:r>
        <w:rPr>
          <w:rFonts w:ascii="宋体" w:hAnsi="宋体" w:eastAsia="宋体"/>
          <w:b/>
          <w:color w:val="auto"/>
          <w:sz w:val="24"/>
        </w:rPr>
        <w:t>7</w:t>
      </w:r>
      <w:r>
        <w:rPr>
          <w:rFonts w:ascii="宋体" w:hAnsi="宋体" w:eastAsia="宋体"/>
          <w:b/>
          <w:color w:val="auto"/>
          <w:sz w:val="24"/>
        </w:rPr>
        <w:fldChar w:fldCharType="end"/>
      </w:r>
      <w:r>
        <w:rPr>
          <w:rFonts w:ascii="宋体" w:hAnsi="宋体" w:eastAsia="宋体"/>
          <w:b/>
          <w:color w:val="auto"/>
          <w:sz w:val="24"/>
        </w:rPr>
        <w:t xml:space="preserve"> </w:t>
      </w:r>
      <w:r>
        <w:rPr>
          <w:rFonts w:hint="eastAsia" w:ascii="宋体" w:hAnsi="宋体" w:eastAsia="宋体"/>
          <w:b/>
          <w:color w:val="auto"/>
          <w:sz w:val="24"/>
        </w:rPr>
        <w:t>BZ8-3S-3</w:t>
      </w:r>
      <w:r>
        <w:rPr>
          <w:rFonts w:ascii="宋体" w:hAnsi="宋体" w:eastAsia="宋体"/>
          <w:b/>
          <w:color w:val="auto"/>
          <w:sz w:val="24"/>
        </w:rPr>
        <w:t>井地层压力预测剖面</w:t>
      </w:r>
      <w:bookmarkEnd w:id="429"/>
      <w:bookmarkEnd w:id="430"/>
      <w:bookmarkEnd w:id="431"/>
      <w:r>
        <w:rPr>
          <w:rFonts w:hint="eastAsia" w:ascii="宋体" w:hAnsi="宋体" w:eastAsia="宋体"/>
          <w:b/>
          <w:color w:val="auto"/>
          <w:sz w:val="24"/>
          <w:lang w:val="en-US" w:eastAsia="zh-CN"/>
        </w:rPr>
        <w:t>图</w:t>
      </w:r>
      <w:bookmarkEnd w:id="432"/>
      <w:bookmarkEnd w:id="433"/>
    </w:p>
    <w:p>
      <w:pPr>
        <w:jc w:val="center"/>
        <w:rPr>
          <w:rFonts w:ascii="Times New Roman" w:hAnsi="Times New Roman"/>
        </w:rPr>
      </w:pPr>
      <w:r>
        <w:drawing>
          <wp:inline distT="0" distB="0" distL="114300" distR="114300">
            <wp:extent cx="5193030" cy="7929880"/>
            <wp:effectExtent l="0" t="0" r="762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1"/>
                    <a:stretch>
                      <a:fillRect/>
                    </a:stretch>
                  </pic:blipFill>
                  <pic:spPr>
                    <a:xfrm>
                      <a:off x="0" y="0"/>
                      <a:ext cx="5193030" cy="7929880"/>
                    </a:xfrm>
                    <a:prstGeom prst="rect">
                      <a:avLst/>
                    </a:prstGeom>
                    <a:noFill/>
                    <a:ln>
                      <a:noFill/>
                    </a:ln>
                  </pic:spPr>
                </pic:pic>
              </a:graphicData>
            </a:graphic>
          </wp:inline>
        </w:drawing>
      </w:r>
    </w:p>
    <w:p>
      <w:pPr>
        <w:rPr>
          <w:rFonts w:ascii="Times New Roman" w:hAnsi="Times New Roman"/>
        </w:rPr>
        <w:sectPr>
          <w:pgSz w:w="11906" w:h="16838"/>
          <w:pgMar w:top="1418" w:right="1134" w:bottom="1134" w:left="1418" w:header="851" w:footer="992" w:gutter="0"/>
          <w:cols w:space="425" w:num="1"/>
          <w:docGrid w:linePitch="326" w:charSpace="0"/>
        </w:sectPr>
      </w:pPr>
    </w:p>
    <w:p>
      <w:pPr>
        <w:pStyle w:val="5"/>
        <w:jc w:val="center"/>
        <w:outlineLvl w:val="1"/>
        <w:rPr>
          <w:rFonts w:ascii="Calibri" w:hAnsi="Calibri" w:eastAsia="宋体" w:cs="Times New Roman"/>
          <w:kern w:val="2"/>
          <w:sz w:val="21"/>
          <w:szCs w:val="21"/>
          <w:lang w:val="en-US" w:eastAsia="zh-CN" w:bidi="ar-SA"/>
        </w:rPr>
      </w:pPr>
      <w:bookmarkStart w:id="434" w:name="_Toc489519420"/>
      <w:bookmarkStart w:id="435" w:name="_Toc24842"/>
      <w:bookmarkStart w:id="436" w:name="_Toc509847613"/>
      <w:bookmarkStart w:id="437" w:name="_Toc493076174"/>
      <w:bookmarkStart w:id="438" w:name="_Toc966"/>
      <w:r>
        <w:rPr>
          <w:rFonts w:asciiTheme="minorEastAsia" w:hAnsiTheme="minorEastAsia" w:eastAsiaTheme="minorEastAsia"/>
          <w:b/>
          <w:color w:val="auto"/>
          <w:sz w:val="24"/>
        </w:rPr>
        <w:t xml:space="preserve">附图 </w:t>
      </w:r>
      <w:r>
        <w:rPr>
          <w:rFonts w:ascii="宋体" w:hAnsi="宋体" w:eastAsia="宋体"/>
          <w:b/>
          <w:color w:val="auto"/>
          <w:sz w:val="24"/>
        </w:rPr>
        <w:fldChar w:fldCharType="begin"/>
      </w:r>
      <w:r>
        <w:rPr>
          <w:rFonts w:ascii="宋体" w:hAnsi="宋体" w:eastAsia="宋体"/>
          <w:b/>
          <w:color w:val="auto"/>
          <w:sz w:val="24"/>
        </w:rPr>
        <w:instrText xml:space="preserve"> SEQ 附图 \* ARABIC </w:instrText>
      </w:r>
      <w:r>
        <w:rPr>
          <w:rFonts w:ascii="宋体" w:hAnsi="宋体" w:eastAsia="宋体"/>
          <w:b/>
          <w:color w:val="auto"/>
          <w:sz w:val="24"/>
        </w:rPr>
        <w:fldChar w:fldCharType="separate"/>
      </w:r>
      <w:r>
        <w:rPr>
          <w:rFonts w:ascii="宋体" w:hAnsi="宋体" w:eastAsia="宋体"/>
          <w:b/>
          <w:color w:val="auto"/>
          <w:sz w:val="24"/>
        </w:rPr>
        <w:t>8</w:t>
      </w:r>
      <w:r>
        <w:rPr>
          <w:rFonts w:ascii="宋体" w:hAnsi="宋体" w:eastAsia="宋体"/>
          <w:b/>
          <w:color w:val="auto"/>
          <w:sz w:val="24"/>
        </w:rPr>
        <w:fldChar w:fldCharType="end"/>
      </w:r>
      <w:r>
        <w:rPr>
          <w:rFonts w:hint="eastAsia" w:ascii="宋体" w:hAnsi="宋体" w:eastAsia="宋体"/>
          <w:b/>
          <w:color w:val="auto"/>
          <w:sz w:val="24"/>
          <w:lang w:val="en-US" w:eastAsia="zh-CN"/>
        </w:rPr>
        <w:t xml:space="preserve"> </w:t>
      </w:r>
      <w:r>
        <w:rPr>
          <w:rFonts w:hint="eastAsia" w:asciiTheme="minorEastAsia" w:hAnsiTheme="minorEastAsia" w:eastAsiaTheme="minorEastAsia"/>
          <w:b/>
          <w:color w:val="auto"/>
          <w:sz w:val="24"/>
        </w:rPr>
        <w:t>BZ8-3S-3</w:t>
      </w:r>
      <w:r>
        <w:rPr>
          <w:rFonts w:asciiTheme="minorEastAsia" w:hAnsiTheme="minorEastAsia" w:eastAsiaTheme="minorEastAsia"/>
          <w:b/>
          <w:color w:val="auto"/>
          <w:sz w:val="24"/>
        </w:rPr>
        <w:t>井地质作业施工方案图</w:t>
      </w:r>
      <w:bookmarkEnd w:id="434"/>
      <w:bookmarkEnd w:id="435"/>
      <w:bookmarkEnd w:id="436"/>
      <w:bookmarkEnd w:id="437"/>
      <w:bookmarkEnd w:id="438"/>
    </w:p>
    <w:p>
      <w:pPr>
        <w:tabs>
          <w:tab w:val="center" w:pos="4677"/>
        </w:tabs>
        <w:bidi w:val="0"/>
        <w:jc w:val="left"/>
        <w:rPr>
          <w:rFonts w:ascii="Calibri" w:hAnsi="Calibri" w:eastAsia="宋体" w:cs="Times New Roman"/>
          <w:kern w:val="2"/>
          <w:sz w:val="21"/>
          <w:szCs w:val="21"/>
          <w:lang w:val="en-US" w:eastAsia="zh-CN" w:bidi="ar-SA"/>
        </w:rPr>
        <w:sectPr>
          <w:pgSz w:w="11906" w:h="16838"/>
          <w:pgMar w:top="1418" w:right="1134" w:bottom="1134" w:left="1418" w:header="851" w:footer="992" w:gutter="0"/>
          <w:cols w:space="425" w:num="1"/>
          <w:docGrid w:linePitch="326" w:charSpace="0"/>
        </w:sectPr>
      </w:pPr>
      <w:r>
        <w:drawing>
          <wp:inline distT="0" distB="0" distL="114300" distR="114300">
            <wp:extent cx="5934075" cy="8095615"/>
            <wp:effectExtent l="0" t="0" r="9525" b="63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32"/>
                    <a:stretch>
                      <a:fillRect/>
                    </a:stretch>
                  </pic:blipFill>
                  <pic:spPr>
                    <a:xfrm>
                      <a:off x="0" y="0"/>
                      <a:ext cx="5934075" cy="8095615"/>
                    </a:xfrm>
                    <a:prstGeom prst="rect">
                      <a:avLst/>
                    </a:prstGeom>
                    <a:noFill/>
                    <a:ln>
                      <a:noFill/>
                    </a:ln>
                  </pic:spPr>
                </pic:pic>
              </a:graphicData>
            </a:graphic>
          </wp:inline>
        </w:drawing>
      </w:r>
    </w:p>
    <w:p>
      <w:pPr>
        <w:pStyle w:val="5"/>
        <w:jc w:val="center"/>
        <w:outlineLvl w:val="1"/>
        <w:rPr>
          <w:rFonts w:hint="default" w:asciiTheme="minorEastAsia" w:hAnsiTheme="minorEastAsia" w:eastAsiaTheme="minorEastAsia"/>
          <w:b/>
          <w:color w:val="auto"/>
          <w:sz w:val="24"/>
          <w:lang w:val="en-US" w:eastAsia="zh-CN"/>
        </w:rPr>
      </w:pPr>
      <w:bookmarkStart w:id="439" w:name="_Toc21003"/>
      <w:r>
        <w:rPr>
          <w:rFonts w:asciiTheme="minorEastAsia" w:hAnsiTheme="minorEastAsia" w:eastAsiaTheme="minorEastAsia"/>
          <w:b/>
          <w:color w:val="auto"/>
          <w:sz w:val="24"/>
        </w:rPr>
        <w:t xml:space="preserve">附图 </w:t>
      </w:r>
      <w:r>
        <w:rPr>
          <w:rFonts w:ascii="宋体" w:hAnsi="宋体" w:eastAsia="宋体"/>
          <w:b/>
          <w:color w:val="auto"/>
          <w:sz w:val="24"/>
        </w:rPr>
        <w:fldChar w:fldCharType="begin"/>
      </w:r>
      <w:r>
        <w:rPr>
          <w:rFonts w:ascii="宋体" w:hAnsi="宋体" w:eastAsia="宋体"/>
          <w:b/>
          <w:color w:val="auto"/>
          <w:sz w:val="24"/>
        </w:rPr>
        <w:instrText xml:space="preserve"> SEQ 附图 \* ARABIC </w:instrText>
      </w:r>
      <w:r>
        <w:rPr>
          <w:rFonts w:ascii="宋体" w:hAnsi="宋体" w:eastAsia="宋体"/>
          <w:b/>
          <w:color w:val="auto"/>
          <w:sz w:val="24"/>
        </w:rPr>
        <w:fldChar w:fldCharType="separate"/>
      </w:r>
      <w:r>
        <w:rPr>
          <w:rFonts w:ascii="宋体" w:hAnsi="宋体" w:eastAsia="宋体"/>
          <w:b/>
          <w:color w:val="auto"/>
          <w:sz w:val="24"/>
        </w:rPr>
        <w:t>9</w:t>
      </w:r>
      <w:r>
        <w:rPr>
          <w:rFonts w:ascii="宋体" w:hAnsi="宋体" w:eastAsia="宋体"/>
          <w:b/>
          <w:color w:val="auto"/>
          <w:sz w:val="24"/>
        </w:rPr>
        <w:fldChar w:fldCharType="end"/>
      </w:r>
      <w:r>
        <w:rPr>
          <w:rFonts w:hint="eastAsia" w:ascii="宋体" w:hAnsi="宋体" w:eastAsia="宋体"/>
          <w:b/>
          <w:color w:val="auto"/>
          <w:sz w:val="24"/>
          <w:lang w:val="en-US" w:eastAsia="zh-CN"/>
        </w:rPr>
        <w:t xml:space="preserve"> </w:t>
      </w:r>
      <w:r>
        <w:rPr>
          <w:rFonts w:hint="eastAsia" w:asciiTheme="minorEastAsia" w:hAnsiTheme="minorEastAsia" w:eastAsiaTheme="minorEastAsia"/>
          <w:b/>
          <w:color w:val="auto"/>
          <w:sz w:val="24"/>
        </w:rPr>
        <w:t>BZ8-3S-3</w:t>
      </w:r>
      <w:r>
        <w:rPr>
          <w:rFonts w:asciiTheme="minorEastAsia" w:hAnsiTheme="minorEastAsia" w:eastAsiaTheme="minorEastAsia"/>
          <w:b/>
          <w:color w:val="auto"/>
          <w:sz w:val="24"/>
        </w:rPr>
        <w:t>井</w:t>
      </w:r>
      <w:r>
        <w:rPr>
          <w:rFonts w:hint="eastAsia" w:asciiTheme="minorEastAsia" w:hAnsiTheme="minorEastAsia" w:eastAsiaTheme="minorEastAsia"/>
          <w:b/>
          <w:color w:val="auto"/>
          <w:sz w:val="24"/>
          <w:lang w:val="en-US" w:eastAsia="zh-CN"/>
        </w:rPr>
        <w:t>井漏风险预测剖面图</w:t>
      </w:r>
      <w:bookmarkEnd w:id="439"/>
    </w:p>
    <w:p>
      <w:pPr>
        <w:tabs>
          <w:tab w:val="center" w:pos="7143"/>
        </w:tabs>
        <w:bidi w:val="0"/>
        <w:jc w:val="left"/>
        <w:sectPr>
          <w:pgSz w:w="16838" w:h="11906" w:orient="landscape"/>
          <w:pgMar w:top="1418" w:right="1418" w:bottom="1134" w:left="1134" w:header="851" w:footer="992" w:gutter="0"/>
          <w:cols w:space="425" w:num="1"/>
          <w:docGrid w:linePitch="326" w:charSpace="0"/>
        </w:sectPr>
      </w:pPr>
      <w:r>
        <w:rPr>
          <w:rFonts w:hint="eastAsia"/>
          <w:lang w:eastAsia="zh-CN"/>
        </w:rPr>
        <w:tab/>
      </w:r>
      <w:r>
        <w:drawing>
          <wp:inline distT="0" distB="0" distL="114300" distR="114300">
            <wp:extent cx="8707120" cy="4947920"/>
            <wp:effectExtent l="0" t="0" r="17780" b="508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3"/>
                    <a:stretch>
                      <a:fillRect/>
                    </a:stretch>
                  </pic:blipFill>
                  <pic:spPr>
                    <a:xfrm>
                      <a:off x="0" y="0"/>
                      <a:ext cx="8707120" cy="4947920"/>
                    </a:xfrm>
                    <a:prstGeom prst="rect">
                      <a:avLst/>
                    </a:prstGeom>
                    <a:noFill/>
                    <a:ln>
                      <a:noFill/>
                    </a:ln>
                  </pic:spPr>
                </pic:pic>
              </a:graphicData>
            </a:graphic>
          </wp:inline>
        </w:drawing>
      </w:r>
    </w:p>
    <w:p>
      <w:pPr>
        <w:pStyle w:val="5"/>
        <w:jc w:val="center"/>
        <w:outlineLvl w:val="1"/>
        <w:rPr>
          <w:rFonts w:hint="default" w:asciiTheme="minorEastAsia" w:hAnsiTheme="minorEastAsia" w:eastAsiaTheme="minorEastAsia"/>
          <w:b/>
          <w:color w:val="auto"/>
          <w:sz w:val="24"/>
          <w:lang w:val="en-US" w:eastAsia="zh-CN"/>
        </w:rPr>
      </w:pPr>
      <w:bookmarkStart w:id="440" w:name="_Toc6130"/>
      <w:r>
        <w:rPr>
          <w:rFonts w:asciiTheme="minorEastAsia" w:hAnsiTheme="minorEastAsia" w:eastAsiaTheme="minorEastAsia"/>
          <w:b/>
          <w:color w:val="auto"/>
          <w:sz w:val="24"/>
        </w:rPr>
        <w:t xml:space="preserve">附图 </w:t>
      </w:r>
      <w:r>
        <w:rPr>
          <w:rFonts w:ascii="宋体" w:hAnsi="宋体" w:eastAsia="宋体"/>
          <w:b/>
          <w:color w:val="auto"/>
          <w:sz w:val="24"/>
        </w:rPr>
        <w:fldChar w:fldCharType="begin"/>
      </w:r>
      <w:r>
        <w:rPr>
          <w:rFonts w:ascii="宋体" w:hAnsi="宋体" w:eastAsia="宋体"/>
          <w:b/>
          <w:color w:val="auto"/>
          <w:sz w:val="24"/>
        </w:rPr>
        <w:instrText xml:space="preserve"> SEQ 附图 \* ARABIC </w:instrText>
      </w:r>
      <w:r>
        <w:rPr>
          <w:rFonts w:ascii="宋体" w:hAnsi="宋体" w:eastAsia="宋体"/>
          <w:b/>
          <w:color w:val="auto"/>
          <w:sz w:val="24"/>
        </w:rPr>
        <w:fldChar w:fldCharType="separate"/>
      </w:r>
      <w:r>
        <w:rPr>
          <w:rFonts w:ascii="宋体" w:hAnsi="宋体" w:eastAsia="宋体"/>
          <w:b/>
          <w:color w:val="auto"/>
          <w:sz w:val="24"/>
        </w:rPr>
        <w:t>10</w:t>
      </w:r>
      <w:r>
        <w:rPr>
          <w:rFonts w:ascii="宋体" w:hAnsi="宋体" w:eastAsia="宋体"/>
          <w:b/>
          <w:color w:val="auto"/>
          <w:sz w:val="24"/>
        </w:rPr>
        <w:fldChar w:fldCharType="end"/>
      </w:r>
      <w:r>
        <w:rPr>
          <w:rFonts w:hint="eastAsia" w:ascii="宋体" w:hAnsi="宋体" w:eastAsia="宋体"/>
          <w:b/>
          <w:color w:val="auto"/>
          <w:sz w:val="24"/>
          <w:lang w:val="en-US" w:eastAsia="zh-CN"/>
        </w:rPr>
        <w:t xml:space="preserve"> </w:t>
      </w:r>
      <w:r>
        <w:rPr>
          <w:rFonts w:hint="eastAsia" w:asciiTheme="minorEastAsia" w:hAnsiTheme="minorEastAsia" w:eastAsiaTheme="minorEastAsia"/>
          <w:b/>
          <w:color w:val="auto"/>
          <w:sz w:val="24"/>
        </w:rPr>
        <w:t>BZ8-3S-3</w:t>
      </w:r>
      <w:r>
        <w:rPr>
          <w:rFonts w:asciiTheme="minorEastAsia" w:hAnsiTheme="minorEastAsia" w:eastAsiaTheme="minorEastAsia"/>
          <w:b/>
          <w:color w:val="auto"/>
          <w:sz w:val="24"/>
        </w:rPr>
        <w:t>井</w:t>
      </w:r>
      <w:r>
        <w:rPr>
          <w:rFonts w:hint="eastAsia" w:asciiTheme="minorEastAsia" w:hAnsiTheme="minorEastAsia" w:eastAsiaTheme="minorEastAsia"/>
          <w:b/>
          <w:color w:val="auto"/>
          <w:sz w:val="24"/>
          <w:lang w:val="en-US" w:eastAsia="zh-CN"/>
        </w:rPr>
        <w:t>井漏风险预测剖面图</w:t>
      </w:r>
      <w:bookmarkEnd w:id="440"/>
    </w:p>
    <w:p>
      <w:pPr>
        <w:pStyle w:val="2"/>
        <w:jc w:val="center"/>
        <w:sectPr>
          <w:pgSz w:w="16838" w:h="11906" w:orient="landscape"/>
          <w:pgMar w:top="1418" w:right="1418" w:bottom="1134" w:left="1134" w:header="851" w:footer="992" w:gutter="0"/>
          <w:cols w:space="425" w:num="1"/>
          <w:docGrid w:linePitch="326" w:charSpace="0"/>
        </w:sectPr>
      </w:pPr>
      <w:r>
        <w:drawing>
          <wp:inline distT="0" distB="0" distL="114300" distR="114300">
            <wp:extent cx="6974205" cy="5189220"/>
            <wp:effectExtent l="0" t="0" r="17145" b="1143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34"/>
                    <a:stretch>
                      <a:fillRect/>
                    </a:stretch>
                  </pic:blipFill>
                  <pic:spPr>
                    <a:xfrm>
                      <a:off x="0" y="0"/>
                      <a:ext cx="6974205" cy="5189220"/>
                    </a:xfrm>
                    <a:prstGeom prst="rect">
                      <a:avLst/>
                    </a:prstGeom>
                    <a:noFill/>
                    <a:ln>
                      <a:noFill/>
                    </a:ln>
                  </pic:spPr>
                </pic:pic>
              </a:graphicData>
            </a:graphic>
          </wp:inline>
        </w:drawing>
      </w:r>
    </w:p>
    <w:p>
      <w:pPr>
        <w:pStyle w:val="5"/>
        <w:jc w:val="center"/>
        <w:outlineLvl w:val="1"/>
        <w:rPr>
          <w:rFonts w:hint="default" w:asciiTheme="minorEastAsia" w:hAnsiTheme="minorEastAsia" w:eastAsiaTheme="minorEastAsia"/>
          <w:b/>
          <w:color w:val="auto"/>
          <w:sz w:val="24"/>
          <w:lang w:val="en-US" w:eastAsia="zh-CN"/>
        </w:rPr>
      </w:pPr>
      <w:bookmarkStart w:id="441" w:name="_Toc454"/>
      <w:r>
        <w:rPr>
          <w:rFonts w:asciiTheme="minorEastAsia" w:hAnsiTheme="minorEastAsia" w:eastAsiaTheme="minorEastAsia"/>
          <w:b/>
          <w:color w:val="auto"/>
          <w:sz w:val="24"/>
        </w:rPr>
        <w:t xml:space="preserve">附图 </w:t>
      </w:r>
      <w:r>
        <w:rPr>
          <w:rFonts w:ascii="宋体" w:hAnsi="宋体" w:eastAsia="宋体"/>
          <w:b/>
          <w:color w:val="auto"/>
          <w:sz w:val="24"/>
        </w:rPr>
        <w:fldChar w:fldCharType="begin"/>
      </w:r>
      <w:r>
        <w:rPr>
          <w:rFonts w:ascii="宋体" w:hAnsi="宋体" w:eastAsia="宋体"/>
          <w:b/>
          <w:color w:val="auto"/>
          <w:sz w:val="24"/>
        </w:rPr>
        <w:instrText xml:space="preserve"> SEQ 附图 \* ARABIC </w:instrText>
      </w:r>
      <w:r>
        <w:rPr>
          <w:rFonts w:ascii="宋体" w:hAnsi="宋体" w:eastAsia="宋体"/>
          <w:b/>
          <w:color w:val="auto"/>
          <w:sz w:val="24"/>
        </w:rPr>
        <w:fldChar w:fldCharType="separate"/>
      </w:r>
      <w:r>
        <w:rPr>
          <w:rFonts w:ascii="宋体" w:hAnsi="宋体" w:eastAsia="宋体"/>
          <w:b/>
          <w:color w:val="auto"/>
          <w:sz w:val="24"/>
        </w:rPr>
        <w:t>11</w:t>
      </w:r>
      <w:r>
        <w:rPr>
          <w:rFonts w:ascii="宋体" w:hAnsi="宋体" w:eastAsia="宋体"/>
          <w:b/>
          <w:color w:val="auto"/>
          <w:sz w:val="24"/>
        </w:rPr>
        <w:fldChar w:fldCharType="end"/>
      </w:r>
      <w:r>
        <w:rPr>
          <w:rFonts w:hint="eastAsia" w:ascii="宋体" w:hAnsi="宋体" w:eastAsia="宋体"/>
          <w:b/>
          <w:color w:val="auto"/>
          <w:sz w:val="24"/>
          <w:lang w:val="en-US" w:eastAsia="zh-CN"/>
        </w:rPr>
        <w:t xml:space="preserve"> BZ8-3S-2</w:t>
      </w:r>
      <w:r>
        <w:rPr>
          <w:rFonts w:hint="eastAsia" w:asciiTheme="minorEastAsia" w:hAnsiTheme="minorEastAsia" w:eastAsiaTheme="minorEastAsia"/>
          <w:b/>
          <w:color w:val="auto"/>
          <w:sz w:val="24"/>
          <w:lang w:val="en-US" w:eastAsia="zh-CN"/>
        </w:rPr>
        <w:t>井元素、衍射特征</w:t>
      </w:r>
      <w:bookmarkEnd w:id="441"/>
    </w:p>
    <w:p>
      <w:pPr>
        <w:tabs>
          <w:tab w:val="center" w:pos="7143"/>
        </w:tabs>
        <w:bidi w:val="0"/>
        <w:jc w:val="left"/>
        <w:rPr>
          <w:rFonts w:ascii="Calibri" w:hAnsi="Calibri" w:eastAsia="宋体" w:cs="Times New Roman"/>
          <w:kern w:val="2"/>
          <w:sz w:val="21"/>
          <w:szCs w:val="21"/>
          <w:lang w:val="en-US" w:eastAsia="zh-CN" w:bidi="ar-SA"/>
        </w:rPr>
        <w:sectPr>
          <w:pgSz w:w="16838" w:h="11906" w:orient="landscape"/>
          <w:pgMar w:top="1418" w:right="1418" w:bottom="1134" w:left="1134" w:header="851" w:footer="992" w:gutter="0"/>
          <w:cols w:space="425" w:num="1"/>
          <w:docGrid w:linePitch="326" w:charSpace="0"/>
        </w:sectPr>
      </w:pPr>
      <w:r>
        <w:rPr>
          <w:rFonts w:hint="eastAsia" w:cs="Times New Roman"/>
          <w:kern w:val="2"/>
          <w:sz w:val="21"/>
          <w:szCs w:val="21"/>
          <w:lang w:val="en-US" w:eastAsia="zh-CN" w:bidi="ar-SA"/>
        </w:rPr>
        <w:tab/>
      </w:r>
      <w:r>
        <w:drawing>
          <wp:inline distT="0" distB="0" distL="114300" distR="114300">
            <wp:extent cx="7925435" cy="5340350"/>
            <wp:effectExtent l="0" t="0" r="18415" b="1270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5"/>
                    <a:stretch>
                      <a:fillRect/>
                    </a:stretch>
                  </pic:blipFill>
                  <pic:spPr>
                    <a:xfrm>
                      <a:off x="0" y="0"/>
                      <a:ext cx="7925435" cy="5340350"/>
                    </a:xfrm>
                    <a:prstGeom prst="rect">
                      <a:avLst/>
                    </a:prstGeom>
                    <a:noFill/>
                    <a:ln>
                      <a:noFill/>
                    </a:ln>
                  </pic:spPr>
                </pic:pic>
              </a:graphicData>
            </a:graphic>
          </wp:inline>
        </w:drawing>
      </w:r>
    </w:p>
    <w:p>
      <w:pPr>
        <w:pStyle w:val="5"/>
        <w:jc w:val="center"/>
        <w:outlineLvl w:val="1"/>
        <w:rPr>
          <w:rFonts w:hint="default" w:asciiTheme="minorEastAsia" w:hAnsiTheme="minorEastAsia" w:eastAsiaTheme="minorEastAsia"/>
          <w:b/>
          <w:color w:val="auto"/>
          <w:sz w:val="24"/>
          <w:lang w:val="en-US" w:eastAsia="zh-CN"/>
        </w:rPr>
      </w:pPr>
      <w:bookmarkStart w:id="442" w:name="_Toc26783"/>
      <w:r>
        <w:rPr>
          <w:rFonts w:asciiTheme="minorEastAsia" w:hAnsiTheme="minorEastAsia" w:eastAsiaTheme="minorEastAsia"/>
          <w:b/>
          <w:color w:val="auto"/>
          <w:sz w:val="24"/>
        </w:rPr>
        <w:t xml:space="preserve">附图 </w:t>
      </w:r>
      <w:r>
        <w:rPr>
          <w:rFonts w:asciiTheme="minorEastAsia" w:hAnsiTheme="minorEastAsia" w:eastAsiaTheme="minorEastAsia"/>
          <w:b/>
          <w:color w:val="auto"/>
          <w:sz w:val="24"/>
        </w:rPr>
        <w:fldChar w:fldCharType="begin"/>
      </w:r>
      <w:r>
        <w:rPr>
          <w:rFonts w:asciiTheme="minorEastAsia" w:hAnsiTheme="minorEastAsia" w:eastAsiaTheme="minorEastAsia"/>
          <w:b/>
          <w:color w:val="auto"/>
          <w:sz w:val="24"/>
        </w:rPr>
        <w:instrText xml:space="preserve"> SEQ 附图 \* ARABIC </w:instrText>
      </w:r>
      <w:r>
        <w:rPr>
          <w:rFonts w:asciiTheme="minorEastAsia" w:hAnsiTheme="minorEastAsia" w:eastAsiaTheme="minorEastAsia"/>
          <w:b/>
          <w:color w:val="auto"/>
          <w:sz w:val="24"/>
        </w:rPr>
        <w:fldChar w:fldCharType="separate"/>
      </w:r>
      <w:r>
        <w:rPr>
          <w:rFonts w:asciiTheme="minorEastAsia" w:hAnsiTheme="minorEastAsia" w:eastAsiaTheme="minorEastAsia"/>
          <w:b/>
          <w:color w:val="auto"/>
          <w:sz w:val="24"/>
        </w:rPr>
        <w:t>12</w:t>
      </w:r>
      <w:r>
        <w:rPr>
          <w:rFonts w:asciiTheme="minorEastAsia" w:hAnsiTheme="minorEastAsia" w:eastAsiaTheme="minorEastAsia"/>
          <w:b/>
          <w:color w:val="auto"/>
          <w:sz w:val="24"/>
        </w:rPr>
        <w:fldChar w:fldCharType="end"/>
      </w:r>
      <w:r>
        <w:rPr>
          <w:rFonts w:hint="eastAsia" w:asciiTheme="minorEastAsia" w:hAnsiTheme="minorEastAsia" w:eastAsiaTheme="minorEastAsia"/>
          <w:b/>
          <w:color w:val="auto"/>
          <w:sz w:val="24"/>
          <w:lang w:val="en-US" w:eastAsia="zh-CN"/>
        </w:rPr>
        <w:t xml:space="preserve"> BZ8-3S-3井综合图</w:t>
      </w:r>
      <w:bookmarkEnd w:id="442"/>
    </w:p>
    <w:p>
      <w:pPr>
        <w:jc w:val="center"/>
      </w:pPr>
      <w:r>
        <w:drawing>
          <wp:inline distT="0" distB="0" distL="114300" distR="114300">
            <wp:extent cx="2851150" cy="8491855"/>
            <wp:effectExtent l="0" t="0" r="6350" b="444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36"/>
                    <a:srcRect t="3292"/>
                    <a:stretch>
                      <a:fillRect/>
                    </a:stretch>
                  </pic:blipFill>
                  <pic:spPr>
                    <a:xfrm>
                      <a:off x="0" y="0"/>
                      <a:ext cx="2851150" cy="8491855"/>
                    </a:xfrm>
                    <a:prstGeom prst="rect">
                      <a:avLst/>
                    </a:prstGeom>
                    <a:noFill/>
                    <a:ln>
                      <a:noFill/>
                    </a:ln>
                  </pic:spPr>
                </pic:pic>
              </a:graphicData>
            </a:graphic>
          </wp:inline>
        </w:drawing>
      </w:r>
    </w:p>
    <w:p>
      <w:pPr>
        <w:rPr>
          <w:rFonts w:hint="eastAsia" w:ascii="Times New Roman" w:hAnsi="Times New Roman"/>
        </w:rPr>
        <w:sectPr>
          <w:pgSz w:w="11906" w:h="16838"/>
          <w:pgMar w:top="1418" w:right="1134" w:bottom="1134" w:left="1418" w:header="851" w:footer="992" w:gutter="0"/>
          <w:cols w:space="425" w:num="1"/>
          <w:docGrid w:linePitch="326" w:charSpace="0"/>
        </w:sectPr>
      </w:pPr>
    </w:p>
    <w:p>
      <w:pPr>
        <w:pStyle w:val="44"/>
        <w:numPr>
          <w:ilvl w:val="0"/>
          <w:numId w:val="0"/>
        </w:numPr>
        <w:spacing w:before="40" w:after="40"/>
        <w:ind w:left="420" w:hanging="420"/>
        <w:rPr>
          <w:rFonts w:ascii="Times New Roman" w:hAnsi="Times New Roman" w:cs="Times New Roman"/>
        </w:rPr>
      </w:pPr>
      <w:bookmarkStart w:id="443" w:name="_Toc343504984"/>
      <w:bookmarkStart w:id="444" w:name="_Toc286843971"/>
      <w:bookmarkStart w:id="445" w:name="_Toc350439940"/>
      <w:bookmarkStart w:id="446" w:name="_Toc335745480"/>
      <w:bookmarkStart w:id="447" w:name="_Toc31446"/>
      <w:bookmarkStart w:id="448" w:name="_Toc335725719"/>
      <w:bookmarkStart w:id="449" w:name="_Toc350495762"/>
      <w:bookmarkStart w:id="450" w:name="_Toc286846985"/>
      <w:bookmarkStart w:id="451" w:name="_Toc286843833"/>
      <w:bookmarkStart w:id="452" w:name="_Toc286820791"/>
      <w:bookmarkStart w:id="453" w:name="_Toc357692281"/>
      <w:bookmarkStart w:id="454" w:name="_Toc582"/>
      <w:bookmarkStart w:id="455" w:name="_Toc335728514"/>
      <w:bookmarkStart w:id="456" w:name="_Toc350495993"/>
      <w:bookmarkStart w:id="457" w:name="_Toc286821241"/>
      <w:bookmarkStart w:id="458" w:name="_Toc335745293"/>
      <w:bookmarkStart w:id="459" w:name="_Toc286843930"/>
      <w:bookmarkStart w:id="460" w:name="_Toc354078057"/>
      <w:bookmarkStart w:id="461" w:name="_Toc286836718"/>
      <w:r>
        <w:rPr>
          <w:rFonts w:ascii="Times New Roman" w:cs="Times New Roman"/>
        </w:rPr>
        <w:t>附录</w:t>
      </w:r>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pPr>
        <w:spacing w:before="120" w:after="120" w:line="240" w:lineRule="auto"/>
        <w:ind w:left="420" w:firstLine="3132" w:firstLineChars="1300"/>
        <w:jc w:val="both"/>
        <w:outlineLvl w:val="1"/>
        <w:rPr>
          <w:rFonts w:ascii="Times New Roman" w:hAnsi="Times New Roman"/>
          <w:b/>
          <w:bCs/>
          <w:sz w:val="24"/>
          <w:szCs w:val="20"/>
        </w:rPr>
      </w:pPr>
      <w:bookmarkStart w:id="462" w:name="_Toc391405738"/>
      <w:bookmarkStart w:id="463" w:name="_Toc22831"/>
      <w:bookmarkStart w:id="464" w:name="_Toc19347"/>
      <w:bookmarkStart w:id="465" w:name="_Toc385337864"/>
      <w:bookmarkStart w:id="466" w:name="_Toc386616685"/>
      <w:r>
        <w:rPr>
          <w:rFonts w:ascii="Times New Roman" w:hAnsi="宋体"/>
          <w:b/>
          <w:bCs/>
          <w:sz w:val="24"/>
          <w:szCs w:val="20"/>
        </w:rPr>
        <w:t>附录</w:t>
      </w:r>
      <w:r>
        <w:rPr>
          <w:rFonts w:ascii="Times New Roman" w:hAnsi="Times New Roman"/>
          <w:b/>
          <w:bCs/>
          <w:sz w:val="24"/>
          <w:szCs w:val="20"/>
        </w:rPr>
        <w:t xml:space="preserve">1 </w:t>
      </w:r>
      <w:r>
        <w:rPr>
          <w:rFonts w:ascii="Times New Roman" w:hAnsi="宋体"/>
          <w:b/>
          <w:bCs/>
          <w:sz w:val="24"/>
          <w:szCs w:val="20"/>
        </w:rPr>
        <w:t>工作联系通讯录</w:t>
      </w:r>
      <w:bookmarkEnd w:id="462"/>
      <w:bookmarkEnd w:id="463"/>
      <w:bookmarkEnd w:id="464"/>
    </w:p>
    <w:bookmarkEnd w:id="465"/>
    <w:bookmarkEnd w:id="466"/>
    <w:tbl>
      <w:tblPr>
        <w:tblStyle w:val="20"/>
        <w:tblW w:w="95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4"/>
        <w:gridCol w:w="986"/>
        <w:gridCol w:w="2150"/>
        <w:gridCol w:w="1505"/>
        <w:gridCol w:w="2727"/>
        <w:gridCol w:w="1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exact"/>
          <w:jc w:val="center"/>
        </w:trPr>
        <w:tc>
          <w:tcPr>
            <w:tcW w:w="904"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cs="宋体"/>
              </w:rPr>
              <w:t>单位</w:t>
            </w:r>
          </w:p>
        </w:tc>
        <w:tc>
          <w:tcPr>
            <w:tcW w:w="986"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cs="宋体"/>
              </w:rPr>
              <w:t>姓名</w:t>
            </w:r>
          </w:p>
        </w:tc>
        <w:tc>
          <w:tcPr>
            <w:tcW w:w="2150"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cs="宋体"/>
              </w:rPr>
              <w:t>职务</w:t>
            </w:r>
          </w:p>
        </w:tc>
        <w:tc>
          <w:tcPr>
            <w:tcW w:w="1505"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cs="宋体"/>
              </w:rPr>
              <w:t>办公电话</w:t>
            </w:r>
          </w:p>
        </w:tc>
        <w:tc>
          <w:tcPr>
            <w:tcW w:w="2727"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cs="宋体"/>
              </w:rPr>
              <w:t>电子邮箱</w:t>
            </w:r>
          </w:p>
        </w:tc>
        <w:tc>
          <w:tcPr>
            <w:tcW w:w="1267"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cs="宋体"/>
              </w:rPr>
              <w:t>传真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5" w:hRule="atLeast"/>
          <w:jc w:val="center"/>
        </w:trPr>
        <w:tc>
          <w:tcPr>
            <w:tcW w:w="904" w:type="dxa"/>
            <w:vMerge w:val="restart"/>
            <w:tcBorders>
              <w:top w:val="single" w:color="auto" w:sz="4" w:space="0"/>
              <w:left w:val="single" w:color="auto" w:sz="4" w:space="0"/>
              <w:right w:val="single" w:color="auto" w:sz="4" w:space="0"/>
            </w:tcBorders>
            <w:textDirection w:val="tbRlV"/>
            <w:vAlign w:val="center"/>
          </w:tcPr>
          <w:p>
            <w:pPr>
              <w:spacing w:before="60" w:after="60" w:line="240" w:lineRule="auto"/>
              <w:jc w:val="center"/>
              <w:rPr>
                <w:rFonts w:ascii="宋体" w:hAnsi="宋体"/>
              </w:rPr>
            </w:pPr>
            <w:r>
              <w:rPr>
                <w:rFonts w:hint="eastAsia" w:ascii="宋体" w:hAnsi="宋体" w:cs="宋体"/>
              </w:rPr>
              <w:t>天津分公司</w:t>
            </w:r>
          </w:p>
        </w:tc>
        <w:tc>
          <w:tcPr>
            <w:tcW w:w="986"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rPr>
              <w:t>周家雄</w:t>
            </w:r>
          </w:p>
        </w:tc>
        <w:tc>
          <w:tcPr>
            <w:tcW w:w="2150"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cs="宋体"/>
              </w:rPr>
              <w:t>副总经理兼总地质师</w:t>
            </w:r>
          </w:p>
        </w:tc>
        <w:tc>
          <w:tcPr>
            <w:tcW w:w="1505"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ascii="宋体" w:hAnsi="宋体" w:cs="宋体"/>
              </w:rPr>
              <w:t>6650000</w:t>
            </w:r>
            <w:r>
              <w:rPr>
                <w:rFonts w:hint="eastAsia" w:ascii="宋体" w:hAnsi="宋体" w:cs="宋体"/>
              </w:rPr>
              <w:t>6</w:t>
            </w:r>
          </w:p>
        </w:tc>
        <w:tc>
          <w:tcPr>
            <w:tcW w:w="2727"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cs="宋体"/>
              </w:rPr>
              <w:t>zhoujiax@cnooc.com.cn</w:t>
            </w:r>
          </w:p>
        </w:tc>
        <w:tc>
          <w:tcPr>
            <w:tcW w:w="1267"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ascii="宋体" w:hAnsi="宋体" w:cs="宋体"/>
              </w:rPr>
              <w:t>66501777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7" w:hRule="atLeast"/>
          <w:jc w:val="center"/>
        </w:trPr>
        <w:tc>
          <w:tcPr>
            <w:tcW w:w="904" w:type="dxa"/>
            <w:vMerge w:val="continue"/>
            <w:tcBorders>
              <w:left w:val="single" w:color="auto" w:sz="4" w:space="0"/>
              <w:right w:val="single" w:color="auto" w:sz="4" w:space="0"/>
            </w:tcBorders>
            <w:vAlign w:val="center"/>
          </w:tcPr>
          <w:p>
            <w:pPr>
              <w:widowControl/>
              <w:spacing w:line="240" w:lineRule="auto"/>
              <w:jc w:val="center"/>
              <w:rPr>
                <w:rFonts w:ascii="宋体" w:hAnsi="宋体"/>
              </w:rPr>
            </w:pPr>
          </w:p>
        </w:tc>
        <w:tc>
          <w:tcPr>
            <w:tcW w:w="986"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cs="宋体"/>
              </w:rPr>
              <w:t>王昕</w:t>
            </w:r>
          </w:p>
        </w:tc>
        <w:tc>
          <w:tcPr>
            <w:tcW w:w="2150"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hint="eastAsia" w:ascii="宋体" w:hAnsi="宋体" w:cs="宋体"/>
              </w:rPr>
            </w:pPr>
            <w:r>
              <w:rPr>
                <w:rFonts w:hint="eastAsia" w:ascii="宋体" w:hAnsi="宋体" w:cs="宋体"/>
                <w:lang w:val="en-US" w:eastAsia="zh-CN"/>
              </w:rPr>
              <w:t>副</w:t>
            </w:r>
            <w:r>
              <w:rPr>
                <w:rFonts w:hint="eastAsia" w:ascii="宋体" w:hAnsi="宋体" w:cs="宋体"/>
              </w:rPr>
              <w:t>总地质师</w:t>
            </w:r>
          </w:p>
          <w:p>
            <w:pPr>
              <w:spacing w:before="60" w:after="60" w:line="240" w:lineRule="auto"/>
              <w:jc w:val="center"/>
              <w:rPr>
                <w:rFonts w:ascii="宋体" w:hAnsi="宋体"/>
              </w:rPr>
            </w:pPr>
            <w:r>
              <w:rPr>
                <w:rFonts w:hint="eastAsia" w:ascii="宋体" w:hAnsi="宋体" w:cs="宋体"/>
                <w:lang w:val="en-US" w:eastAsia="zh-CN"/>
              </w:rPr>
              <w:t>兼</w:t>
            </w:r>
            <w:r>
              <w:rPr>
                <w:rFonts w:hint="eastAsia" w:ascii="宋体" w:hAnsi="宋体" w:cs="宋体"/>
              </w:rPr>
              <w:t>勘探部经理</w:t>
            </w:r>
          </w:p>
        </w:tc>
        <w:tc>
          <w:tcPr>
            <w:tcW w:w="1505"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ascii="宋体" w:hAnsi="宋体" w:cs="宋体"/>
              </w:rPr>
              <w:t>6650</w:t>
            </w:r>
            <w:r>
              <w:rPr>
                <w:rFonts w:hint="eastAsia" w:ascii="宋体" w:hAnsi="宋体" w:cs="宋体"/>
              </w:rPr>
              <w:t>0318</w:t>
            </w:r>
          </w:p>
        </w:tc>
        <w:tc>
          <w:tcPr>
            <w:tcW w:w="2727"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ascii="宋体" w:hAnsi="宋体" w:cs="宋体"/>
              </w:rPr>
              <w:t>wangxin5@cnooc.com.cn</w:t>
            </w:r>
          </w:p>
        </w:tc>
        <w:tc>
          <w:tcPr>
            <w:tcW w:w="1267"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ascii="宋体" w:hAnsi="宋体" w:cs="宋体"/>
              </w:rPr>
              <w:t>66501474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904" w:type="dxa"/>
            <w:vMerge w:val="continue"/>
            <w:tcBorders>
              <w:left w:val="single" w:color="auto" w:sz="4" w:space="0"/>
              <w:right w:val="single" w:color="auto" w:sz="4" w:space="0"/>
            </w:tcBorders>
            <w:vAlign w:val="center"/>
          </w:tcPr>
          <w:p>
            <w:pPr>
              <w:widowControl/>
              <w:spacing w:line="240" w:lineRule="auto"/>
              <w:jc w:val="center"/>
              <w:rPr>
                <w:rFonts w:ascii="宋体" w:hAnsi="宋体"/>
              </w:rPr>
            </w:pPr>
          </w:p>
        </w:tc>
        <w:tc>
          <w:tcPr>
            <w:tcW w:w="986"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cs="宋体"/>
              </w:rPr>
              <w:t>尚锁贵</w:t>
            </w:r>
          </w:p>
        </w:tc>
        <w:tc>
          <w:tcPr>
            <w:tcW w:w="2150"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勘探部</w:t>
            </w:r>
          </w:p>
          <w:p>
            <w:pPr>
              <w:spacing w:before="60" w:after="60" w:line="240" w:lineRule="auto"/>
              <w:jc w:val="center"/>
              <w:rPr>
                <w:rFonts w:ascii="宋体" w:hAnsi="宋体"/>
              </w:rPr>
            </w:pPr>
            <w:r>
              <w:rPr>
                <w:rFonts w:hint="eastAsia" w:ascii="宋体" w:hAnsi="宋体" w:cs="宋体"/>
              </w:rPr>
              <w:t>副主任工程师</w:t>
            </w:r>
          </w:p>
        </w:tc>
        <w:tc>
          <w:tcPr>
            <w:tcW w:w="1505"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ascii="宋体" w:hAnsi="宋体" w:cs="宋体"/>
              </w:rPr>
              <w:t>66500317</w:t>
            </w:r>
          </w:p>
        </w:tc>
        <w:tc>
          <w:tcPr>
            <w:tcW w:w="2727"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shangsg@cnooc.com.cn</w:t>
            </w:r>
          </w:p>
        </w:tc>
        <w:tc>
          <w:tcPr>
            <w:tcW w:w="1267"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ascii="宋体" w:hAnsi="宋体" w:cs="宋体"/>
              </w:rPr>
              <w:t>66501474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8" w:hRule="atLeast"/>
          <w:jc w:val="center"/>
        </w:trPr>
        <w:tc>
          <w:tcPr>
            <w:tcW w:w="904" w:type="dxa"/>
            <w:vMerge w:val="continue"/>
            <w:tcBorders>
              <w:left w:val="single" w:color="auto" w:sz="4" w:space="0"/>
              <w:right w:val="single" w:color="auto" w:sz="4" w:space="0"/>
            </w:tcBorders>
            <w:vAlign w:val="center"/>
          </w:tcPr>
          <w:p>
            <w:pPr>
              <w:widowControl/>
              <w:spacing w:line="240" w:lineRule="auto"/>
              <w:jc w:val="center"/>
              <w:rPr>
                <w:rFonts w:ascii="宋体" w:hAnsi="宋体"/>
              </w:rPr>
            </w:pPr>
          </w:p>
        </w:tc>
        <w:tc>
          <w:tcPr>
            <w:tcW w:w="986"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hint="eastAsia" w:ascii="宋体" w:hAnsi="宋体" w:cs="宋体"/>
              </w:rPr>
            </w:pPr>
            <w:r>
              <w:rPr>
                <w:rFonts w:hint="eastAsia" w:ascii="宋体" w:hAnsi="宋体" w:cs="宋体"/>
              </w:rPr>
              <w:t>谭忠健</w:t>
            </w:r>
          </w:p>
        </w:tc>
        <w:tc>
          <w:tcPr>
            <w:tcW w:w="2150"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hint="eastAsia" w:ascii="宋体" w:hAnsi="宋体" w:cs="宋体"/>
              </w:rPr>
            </w:pPr>
            <w:r>
              <w:rPr>
                <w:rFonts w:hint="eastAsia" w:ascii="宋体" w:hAnsi="宋体" w:cs="宋体"/>
              </w:rPr>
              <w:t>工程技术作业中心</w:t>
            </w:r>
          </w:p>
          <w:p>
            <w:pPr>
              <w:spacing w:before="60" w:after="60" w:line="240" w:lineRule="auto"/>
              <w:jc w:val="center"/>
              <w:rPr>
                <w:rFonts w:hint="eastAsia" w:ascii="宋体" w:hAnsi="宋体" w:cs="宋体"/>
              </w:rPr>
            </w:pPr>
            <w:r>
              <w:rPr>
                <w:rFonts w:hint="eastAsia" w:ascii="宋体" w:hAnsi="宋体" w:cs="宋体"/>
              </w:rPr>
              <w:t>专项工作</w:t>
            </w:r>
          </w:p>
        </w:tc>
        <w:tc>
          <w:tcPr>
            <w:tcW w:w="1505"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66502178</w:t>
            </w:r>
          </w:p>
        </w:tc>
        <w:tc>
          <w:tcPr>
            <w:tcW w:w="2727"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hint="eastAsia" w:ascii="宋体" w:hAnsi="宋体" w:cs="宋体"/>
              </w:rPr>
            </w:pPr>
            <w:r>
              <w:rPr>
                <w:rFonts w:hint="eastAsia" w:ascii="宋体" w:hAnsi="宋体" w:cs="宋体"/>
              </w:rPr>
              <w:t>tanzhj@cnooc.com.cn</w:t>
            </w:r>
          </w:p>
        </w:tc>
        <w:tc>
          <w:tcPr>
            <w:tcW w:w="1267"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66502204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8" w:hRule="atLeast"/>
          <w:jc w:val="center"/>
        </w:trPr>
        <w:tc>
          <w:tcPr>
            <w:tcW w:w="904" w:type="dxa"/>
            <w:vMerge w:val="continue"/>
            <w:tcBorders>
              <w:left w:val="single" w:color="auto" w:sz="4" w:space="0"/>
              <w:right w:val="single" w:color="auto" w:sz="4" w:space="0"/>
            </w:tcBorders>
            <w:vAlign w:val="center"/>
          </w:tcPr>
          <w:p>
            <w:pPr>
              <w:widowControl/>
              <w:spacing w:line="240" w:lineRule="auto"/>
              <w:jc w:val="center"/>
              <w:rPr>
                <w:rFonts w:ascii="宋体" w:hAnsi="宋体"/>
              </w:rPr>
            </w:pPr>
          </w:p>
        </w:tc>
        <w:tc>
          <w:tcPr>
            <w:tcW w:w="986"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cs="宋体"/>
                <w:lang w:val="en-US" w:eastAsia="zh-CN"/>
              </w:rPr>
              <w:t>吴立伟</w:t>
            </w:r>
          </w:p>
        </w:tc>
        <w:tc>
          <w:tcPr>
            <w:tcW w:w="2150"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工程技术作业中心</w:t>
            </w:r>
          </w:p>
          <w:p>
            <w:pPr>
              <w:spacing w:before="60" w:after="60" w:line="240" w:lineRule="auto"/>
              <w:jc w:val="center"/>
              <w:rPr>
                <w:rFonts w:ascii="宋体" w:hAnsi="宋体"/>
              </w:rPr>
            </w:pPr>
            <w:r>
              <w:rPr>
                <w:rFonts w:hint="eastAsia" w:ascii="宋体" w:hAnsi="宋体" w:cs="宋体"/>
              </w:rPr>
              <w:t>主任工程师</w:t>
            </w:r>
          </w:p>
        </w:tc>
        <w:tc>
          <w:tcPr>
            <w:tcW w:w="1505"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ascii="宋体" w:hAnsi="宋体" w:cs="宋体"/>
              </w:rPr>
              <w:t>6650</w:t>
            </w:r>
            <w:r>
              <w:rPr>
                <w:rFonts w:hint="eastAsia" w:ascii="宋体" w:hAnsi="宋体" w:cs="宋体"/>
                <w:lang w:val="en-US" w:eastAsia="zh-CN"/>
              </w:rPr>
              <w:t>0403</w:t>
            </w:r>
          </w:p>
        </w:tc>
        <w:tc>
          <w:tcPr>
            <w:tcW w:w="2727"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cs="宋体"/>
                <w:lang w:val="en-US" w:eastAsia="zh-CN"/>
              </w:rPr>
              <w:t>wulw2</w:t>
            </w:r>
            <w:r>
              <w:rPr>
                <w:rFonts w:hint="eastAsia" w:ascii="宋体" w:hAnsi="宋体" w:cs="宋体"/>
              </w:rPr>
              <w:t>@cnooc.com.cn</w:t>
            </w:r>
          </w:p>
        </w:tc>
        <w:tc>
          <w:tcPr>
            <w:tcW w:w="1267"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ascii="宋体" w:hAnsi="宋体" w:cs="宋体"/>
              </w:rPr>
              <w:t>6650</w:t>
            </w:r>
            <w:r>
              <w:rPr>
                <w:rFonts w:hint="eastAsia" w:ascii="宋体" w:hAnsi="宋体" w:cs="宋体"/>
                <w:lang w:val="en-US" w:eastAsia="zh-CN"/>
              </w:rPr>
              <w:t>1476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79" w:hRule="atLeast"/>
          <w:jc w:val="center"/>
        </w:trPr>
        <w:tc>
          <w:tcPr>
            <w:tcW w:w="904" w:type="dxa"/>
            <w:vMerge w:val="continue"/>
            <w:tcBorders>
              <w:left w:val="single" w:color="auto" w:sz="4" w:space="0"/>
              <w:right w:val="single" w:color="auto" w:sz="4" w:space="0"/>
            </w:tcBorders>
            <w:vAlign w:val="center"/>
          </w:tcPr>
          <w:p>
            <w:pPr>
              <w:widowControl/>
              <w:spacing w:line="240" w:lineRule="auto"/>
              <w:jc w:val="center"/>
              <w:rPr>
                <w:rFonts w:ascii="宋体" w:hAnsi="宋体"/>
              </w:rPr>
            </w:pPr>
          </w:p>
        </w:tc>
        <w:tc>
          <w:tcPr>
            <w:tcW w:w="986"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szCs w:val="20"/>
              </w:rPr>
            </w:pPr>
            <w:r>
              <w:rPr>
                <w:rFonts w:hint="eastAsia" w:ascii="宋体" w:hAnsi="宋体" w:cs="宋体"/>
              </w:rPr>
              <w:t>郝仲田</w:t>
            </w:r>
          </w:p>
        </w:tc>
        <w:tc>
          <w:tcPr>
            <w:tcW w:w="2150"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szCs w:val="20"/>
              </w:rPr>
            </w:pPr>
            <w:r>
              <w:rPr>
                <w:rFonts w:hint="eastAsia" w:ascii="宋体" w:hAnsi="宋体" w:cs="宋体"/>
              </w:rPr>
              <w:t>地质资深工程师</w:t>
            </w:r>
          </w:p>
        </w:tc>
        <w:tc>
          <w:tcPr>
            <w:tcW w:w="1505"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ascii="宋体" w:hAnsi="宋体" w:cs="宋体"/>
              </w:rPr>
              <w:t>66502171</w:t>
            </w:r>
          </w:p>
        </w:tc>
        <w:tc>
          <w:tcPr>
            <w:tcW w:w="2727"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szCs w:val="20"/>
              </w:rPr>
            </w:pPr>
            <w:r>
              <w:rPr>
                <w:rFonts w:hint="eastAsia" w:ascii="宋体" w:hAnsi="宋体" w:cs="宋体"/>
              </w:rPr>
              <w:t>haozht1@cnooc.com.cn</w:t>
            </w:r>
          </w:p>
        </w:tc>
        <w:tc>
          <w:tcPr>
            <w:tcW w:w="1267"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ascii="宋体" w:hAnsi="宋体" w:cs="宋体"/>
              </w:rPr>
              <w:t>66502204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6" w:hRule="atLeast"/>
          <w:jc w:val="center"/>
        </w:trPr>
        <w:tc>
          <w:tcPr>
            <w:tcW w:w="904" w:type="dxa"/>
            <w:vMerge w:val="continue"/>
            <w:tcBorders>
              <w:left w:val="single" w:color="auto" w:sz="4" w:space="0"/>
              <w:right w:val="single" w:color="auto" w:sz="4" w:space="0"/>
            </w:tcBorders>
            <w:vAlign w:val="center"/>
          </w:tcPr>
          <w:p>
            <w:pPr>
              <w:widowControl/>
              <w:spacing w:line="240" w:lineRule="auto"/>
              <w:jc w:val="center"/>
              <w:rPr>
                <w:rFonts w:ascii="宋体" w:hAnsi="宋体"/>
              </w:rPr>
            </w:pPr>
          </w:p>
        </w:tc>
        <w:tc>
          <w:tcPr>
            <w:tcW w:w="986"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cs="宋体"/>
                <w:szCs w:val="20"/>
              </w:rPr>
              <w:t>郭明宇</w:t>
            </w:r>
          </w:p>
        </w:tc>
        <w:tc>
          <w:tcPr>
            <w:tcW w:w="2150"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cs="宋体"/>
                <w:szCs w:val="20"/>
              </w:rPr>
              <w:t>地质资深工程师</w:t>
            </w:r>
          </w:p>
        </w:tc>
        <w:tc>
          <w:tcPr>
            <w:tcW w:w="1505"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ascii="宋体" w:hAnsi="宋体" w:cs="宋体"/>
              </w:rPr>
              <w:t>66502080</w:t>
            </w:r>
          </w:p>
        </w:tc>
        <w:tc>
          <w:tcPr>
            <w:tcW w:w="2727"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cs="宋体"/>
                <w:szCs w:val="20"/>
              </w:rPr>
              <w:t>guomy@cnooc.com.cn</w:t>
            </w:r>
          </w:p>
        </w:tc>
        <w:tc>
          <w:tcPr>
            <w:tcW w:w="1267"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ascii="宋体" w:hAnsi="宋体" w:cs="宋体"/>
              </w:rPr>
              <w:t>66502125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48" w:hRule="atLeast"/>
          <w:jc w:val="center"/>
        </w:trPr>
        <w:tc>
          <w:tcPr>
            <w:tcW w:w="904" w:type="dxa"/>
            <w:vMerge w:val="continue"/>
            <w:tcBorders>
              <w:left w:val="single" w:color="auto" w:sz="4" w:space="0"/>
              <w:right w:val="single" w:color="auto" w:sz="4" w:space="0"/>
            </w:tcBorders>
            <w:vAlign w:val="center"/>
          </w:tcPr>
          <w:p>
            <w:pPr>
              <w:widowControl/>
              <w:spacing w:line="240" w:lineRule="auto"/>
              <w:jc w:val="center"/>
              <w:rPr>
                <w:rFonts w:ascii="宋体" w:hAnsi="宋体"/>
              </w:rPr>
            </w:pPr>
          </w:p>
        </w:tc>
        <w:tc>
          <w:tcPr>
            <w:tcW w:w="986"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cs="宋体"/>
              </w:rPr>
              <w:t>张国强</w:t>
            </w:r>
          </w:p>
        </w:tc>
        <w:tc>
          <w:tcPr>
            <w:tcW w:w="2150"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cs="宋体"/>
              </w:rPr>
              <w:t>测井资深工程师</w:t>
            </w:r>
          </w:p>
        </w:tc>
        <w:tc>
          <w:tcPr>
            <w:tcW w:w="1505"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ascii="宋体" w:hAnsi="宋体" w:cs="宋体"/>
              </w:rPr>
              <w:t>66502086</w:t>
            </w:r>
          </w:p>
        </w:tc>
        <w:tc>
          <w:tcPr>
            <w:tcW w:w="2727"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cs="宋体"/>
              </w:rPr>
              <w:t>zhanggq@cnooc.com.cn</w:t>
            </w:r>
          </w:p>
        </w:tc>
        <w:tc>
          <w:tcPr>
            <w:tcW w:w="1267"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ascii="宋体" w:hAnsi="宋体" w:cs="宋体"/>
              </w:rPr>
              <w:t>66502125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9" w:hRule="atLeast"/>
          <w:jc w:val="center"/>
        </w:trPr>
        <w:tc>
          <w:tcPr>
            <w:tcW w:w="904" w:type="dxa"/>
            <w:vMerge w:val="continue"/>
            <w:tcBorders>
              <w:left w:val="single" w:color="auto" w:sz="4" w:space="0"/>
              <w:right w:val="single" w:color="auto" w:sz="4" w:space="0"/>
            </w:tcBorders>
            <w:vAlign w:val="center"/>
          </w:tcPr>
          <w:p>
            <w:pPr>
              <w:widowControl/>
              <w:spacing w:line="240" w:lineRule="auto"/>
              <w:jc w:val="center"/>
              <w:rPr>
                <w:rFonts w:ascii="宋体" w:hAnsi="宋体"/>
              </w:rPr>
            </w:pPr>
          </w:p>
        </w:tc>
        <w:tc>
          <w:tcPr>
            <w:tcW w:w="986"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cs="宋体"/>
              </w:rPr>
              <w:t>周宝锁</w:t>
            </w:r>
          </w:p>
        </w:tc>
        <w:tc>
          <w:tcPr>
            <w:tcW w:w="2150"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cs="宋体"/>
              </w:rPr>
              <w:t>测试资深工程师</w:t>
            </w:r>
          </w:p>
        </w:tc>
        <w:tc>
          <w:tcPr>
            <w:tcW w:w="1505"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ascii="宋体" w:hAnsi="宋体" w:cs="宋体"/>
              </w:rPr>
              <w:t>66502089</w:t>
            </w:r>
          </w:p>
        </w:tc>
        <w:tc>
          <w:tcPr>
            <w:tcW w:w="2727"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cs="宋体"/>
              </w:rPr>
              <w:t>zhoubs@cnooc.com.cn</w:t>
            </w:r>
          </w:p>
        </w:tc>
        <w:tc>
          <w:tcPr>
            <w:tcW w:w="1267"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ascii="宋体" w:hAnsi="宋体" w:cs="宋体"/>
              </w:rPr>
              <w:t>66502125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9" w:hRule="atLeast"/>
          <w:jc w:val="center"/>
        </w:trPr>
        <w:tc>
          <w:tcPr>
            <w:tcW w:w="904" w:type="dxa"/>
            <w:vMerge w:val="continue"/>
            <w:tcBorders>
              <w:left w:val="single" w:color="auto" w:sz="4" w:space="0"/>
              <w:bottom w:val="single" w:color="auto" w:sz="4" w:space="0"/>
              <w:right w:val="single" w:color="auto" w:sz="4" w:space="0"/>
            </w:tcBorders>
            <w:vAlign w:val="center"/>
          </w:tcPr>
          <w:p>
            <w:pPr>
              <w:widowControl/>
              <w:spacing w:line="240" w:lineRule="auto"/>
              <w:jc w:val="center"/>
              <w:rPr>
                <w:rFonts w:ascii="宋体" w:hAnsi="宋体"/>
              </w:rPr>
            </w:pPr>
          </w:p>
        </w:tc>
        <w:tc>
          <w:tcPr>
            <w:tcW w:w="986"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张兴华</w:t>
            </w:r>
          </w:p>
        </w:tc>
        <w:tc>
          <w:tcPr>
            <w:tcW w:w="2150"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测试资深工程师</w:t>
            </w:r>
          </w:p>
        </w:tc>
        <w:tc>
          <w:tcPr>
            <w:tcW w:w="1505"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66502118</w:t>
            </w:r>
          </w:p>
        </w:tc>
        <w:tc>
          <w:tcPr>
            <w:tcW w:w="2727"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zhangxh5@cnooc.com.cn</w:t>
            </w:r>
          </w:p>
        </w:tc>
        <w:tc>
          <w:tcPr>
            <w:tcW w:w="1267" w:type="dxa"/>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ascii="宋体" w:hAnsi="宋体" w:cs="宋体"/>
              </w:rPr>
              <w:t>66502125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80" w:hRule="exact"/>
          <w:jc w:val="center"/>
        </w:trPr>
        <w:tc>
          <w:tcPr>
            <w:tcW w:w="1890"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cs="宋体"/>
              </w:rPr>
              <w:t>钻井船</w:t>
            </w:r>
          </w:p>
        </w:tc>
        <w:tc>
          <w:tcPr>
            <w:tcW w:w="3655"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cs="宋体"/>
              </w:rPr>
              <w:t>监督办电话&amp;传真</w:t>
            </w:r>
          </w:p>
        </w:tc>
        <w:tc>
          <w:tcPr>
            <w:tcW w:w="3994"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cs="宋体"/>
              </w:rPr>
              <w:t>地质监督电话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80" w:hRule="exact"/>
          <w:jc w:val="center"/>
        </w:trPr>
        <w:tc>
          <w:tcPr>
            <w:tcW w:w="1890"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渤海五号</w:t>
            </w:r>
          </w:p>
        </w:tc>
        <w:tc>
          <w:tcPr>
            <w:tcW w:w="3655"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25802553</w:t>
            </w:r>
          </w:p>
        </w:tc>
        <w:tc>
          <w:tcPr>
            <w:tcW w:w="3994"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25802554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80" w:hRule="exact"/>
          <w:jc w:val="center"/>
        </w:trPr>
        <w:tc>
          <w:tcPr>
            <w:tcW w:w="1890"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cs="宋体"/>
              </w:rPr>
              <w:t>渤海十二号</w:t>
            </w:r>
          </w:p>
        </w:tc>
        <w:tc>
          <w:tcPr>
            <w:tcW w:w="3655"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25802523</w:t>
            </w:r>
          </w:p>
        </w:tc>
        <w:tc>
          <w:tcPr>
            <w:tcW w:w="3994"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25802524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80" w:hRule="exact"/>
          <w:jc w:val="center"/>
        </w:trPr>
        <w:tc>
          <w:tcPr>
            <w:tcW w:w="1890"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cs="宋体"/>
              </w:rPr>
              <w:t>海洋石油921</w:t>
            </w:r>
          </w:p>
        </w:tc>
        <w:tc>
          <w:tcPr>
            <w:tcW w:w="3655"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25805049</w:t>
            </w:r>
          </w:p>
        </w:tc>
        <w:tc>
          <w:tcPr>
            <w:tcW w:w="3994"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25805048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80" w:hRule="exact"/>
          <w:jc w:val="center"/>
        </w:trPr>
        <w:tc>
          <w:tcPr>
            <w:tcW w:w="1890"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hint="default" w:ascii="宋体" w:hAnsi="宋体" w:eastAsia="宋体"/>
                <w:lang w:val="en-US" w:eastAsia="zh-CN"/>
              </w:rPr>
            </w:pPr>
            <w:r>
              <w:rPr>
                <w:rFonts w:hint="eastAsia" w:ascii="宋体" w:hAnsi="宋体" w:cs="宋体"/>
              </w:rPr>
              <w:t>海洋石油9</w:t>
            </w:r>
            <w:r>
              <w:rPr>
                <w:rFonts w:hint="eastAsia" w:ascii="宋体" w:hAnsi="宋体" w:cs="宋体"/>
                <w:lang w:val="en-US" w:eastAsia="zh-CN"/>
              </w:rPr>
              <w:t>42</w:t>
            </w:r>
          </w:p>
        </w:tc>
        <w:tc>
          <w:tcPr>
            <w:tcW w:w="3655"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hint="eastAsia" w:ascii="宋体" w:hAnsi="宋体" w:eastAsia="宋体" w:cs="宋体"/>
                <w:lang w:val="en-US" w:eastAsia="zh-CN"/>
              </w:rPr>
            </w:pPr>
            <w:r>
              <w:rPr>
                <w:rFonts w:hint="eastAsia" w:ascii="宋体" w:hAnsi="宋体" w:cs="宋体"/>
              </w:rPr>
              <w:t>2580255</w:t>
            </w:r>
            <w:r>
              <w:rPr>
                <w:rFonts w:hint="eastAsia" w:ascii="宋体" w:hAnsi="宋体" w:cs="宋体"/>
                <w:lang w:val="en-US" w:eastAsia="zh-CN"/>
              </w:rPr>
              <w:t>8</w:t>
            </w:r>
          </w:p>
        </w:tc>
        <w:tc>
          <w:tcPr>
            <w:tcW w:w="3994"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25802559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80" w:hRule="exact"/>
          <w:jc w:val="center"/>
        </w:trPr>
        <w:tc>
          <w:tcPr>
            <w:tcW w:w="1890"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rPr>
            </w:pPr>
            <w:r>
              <w:rPr>
                <w:rFonts w:hint="eastAsia" w:ascii="宋体" w:hAnsi="宋体" w:cs="宋体"/>
              </w:rPr>
              <w:t>海洋石油921</w:t>
            </w:r>
          </w:p>
        </w:tc>
        <w:tc>
          <w:tcPr>
            <w:tcW w:w="3655"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25805049</w:t>
            </w:r>
          </w:p>
        </w:tc>
        <w:tc>
          <w:tcPr>
            <w:tcW w:w="3994"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25805048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80" w:hRule="exact"/>
          <w:jc w:val="center"/>
        </w:trPr>
        <w:tc>
          <w:tcPr>
            <w:tcW w:w="1890"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hint="eastAsia" w:ascii="宋体" w:hAnsi="宋体" w:eastAsia="宋体" w:cs="宋体"/>
                <w:lang w:val="en-US" w:eastAsia="zh-CN"/>
              </w:rPr>
            </w:pPr>
            <w:r>
              <w:rPr>
                <w:rFonts w:hint="eastAsia" w:ascii="宋体" w:hAnsi="宋体" w:cs="宋体"/>
              </w:rPr>
              <w:t>招商海龙</w:t>
            </w:r>
            <w:r>
              <w:rPr>
                <w:rFonts w:hint="eastAsia" w:ascii="宋体" w:hAnsi="宋体" w:cs="宋体"/>
                <w:lang w:val="en-US" w:eastAsia="zh-CN"/>
              </w:rPr>
              <w:t>5</w:t>
            </w:r>
          </w:p>
        </w:tc>
        <w:tc>
          <w:tcPr>
            <w:tcW w:w="3655"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hint="eastAsia" w:ascii="宋体" w:hAnsi="宋体" w:eastAsia="宋体" w:cs="宋体"/>
                <w:lang w:val="en-US" w:eastAsia="zh-CN"/>
              </w:rPr>
            </w:pPr>
            <w:r>
              <w:rPr>
                <w:rFonts w:hint="eastAsia" w:ascii="宋体" w:hAnsi="宋体" w:cs="宋体"/>
              </w:rPr>
              <w:t>2580254</w:t>
            </w:r>
            <w:r>
              <w:rPr>
                <w:rFonts w:hint="eastAsia" w:ascii="宋体" w:hAnsi="宋体" w:cs="宋体"/>
                <w:lang w:val="en-US" w:eastAsia="zh-CN"/>
              </w:rPr>
              <w:t>6</w:t>
            </w:r>
          </w:p>
        </w:tc>
        <w:tc>
          <w:tcPr>
            <w:tcW w:w="3994"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25802547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80" w:hRule="exact"/>
          <w:jc w:val="center"/>
        </w:trPr>
        <w:tc>
          <w:tcPr>
            <w:tcW w:w="1890"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招商海龙8</w:t>
            </w:r>
          </w:p>
        </w:tc>
        <w:tc>
          <w:tcPr>
            <w:tcW w:w="3655"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25805115</w:t>
            </w:r>
          </w:p>
        </w:tc>
        <w:tc>
          <w:tcPr>
            <w:tcW w:w="3994"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25805116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80" w:hRule="exact"/>
          <w:jc w:val="center"/>
        </w:trPr>
        <w:tc>
          <w:tcPr>
            <w:tcW w:w="1890"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hint="eastAsia" w:ascii="宋体" w:hAnsi="宋体" w:eastAsia="宋体" w:cs="宋体"/>
                <w:lang w:eastAsia="zh-CN"/>
              </w:rPr>
            </w:pPr>
            <w:r>
              <w:rPr>
                <w:rFonts w:hint="eastAsia" w:ascii="宋体" w:hAnsi="宋体" w:cs="宋体"/>
              </w:rPr>
              <w:t>中油海</w:t>
            </w:r>
            <w:r>
              <w:rPr>
                <w:rFonts w:hint="eastAsia" w:ascii="宋体" w:hAnsi="宋体" w:cs="宋体"/>
                <w:lang w:val="en-US" w:eastAsia="zh-CN"/>
              </w:rPr>
              <w:t>10</w:t>
            </w:r>
          </w:p>
        </w:tc>
        <w:tc>
          <w:tcPr>
            <w:tcW w:w="3655"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2580</w:t>
            </w:r>
            <w:r>
              <w:rPr>
                <w:rFonts w:ascii="宋体" w:hAnsi="宋体" w:cs="宋体"/>
              </w:rPr>
              <w:t>5032</w:t>
            </w:r>
          </w:p>
        </w:tc>
        <w:tc>
          <w:tcPr>
            <w:tcW w:w="3994"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ascii="宋体" w:hAnsi="宋体" w:cs="宋体"/>
              </w:rPr>
              <w:t>25805033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80" w:hRule="exact"/>
          <w:jc w:val="center"/>
        </w:trPr>
        <w:tc>
          <w:tcPr>
            <w:tcW w:w="1890"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hint="default" w:ascii="宋体" w:hAnsi="宋体" w:eastAsia="宋体" w:cs="宋体"/>
                <w:lang w:val="en-US" w:eastAsia="zh-CN"/>
              </w:rPr>
            </w:pPr>
            <w:r>
              <w:rPr>
                <w:rFonts w:hint="eastAsia" w:ascii="宋体" w:hAnsi="宋体" w:cs="宋体"/>
              </w:rPr>
              <w:t>中油海</w:t>
            </w:r>
            <w:r>
              <w:rPr>
                <w:rFonts w:hint="eastAsia" w:ascii="宋体" w:hAnsi="宋体" w:cs="宋体"/>
                <w:lang w:val="en-US" w:eastAsia="zh-CN"/>
              </w:rPr>
              <w:t>11</w:t>
            </w:r>
          </w:p>
        </w:tc>
        <w:tc>
          <w:tcPr>
            <w:tcW w:w="3655"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ascii="宋体" w:hAnsi="宋体" w:cs="宋体"/>
              </w:rPr>
              <w:t>25805016</w:t>
            </w:r>
          </w:p>
        </w:tc>
        <w:tc>
          <w:tcPr>
            <w:tcW w:w="3994"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ascii="宋体" w:hAnsi="宋体" w:cs="宋体"/>
              </w:rPr>
              <w:t>2580</w:t>
            </w:r>
            <w:r>
              <w:rPr>
                <w:rFonts w:hint="eastAsia" w:ascii="宋体" w:hAnsi="宋体" w:cs="宋体"/>
              </w:rPr>
              <w:t>501</w:t>
            </w:r>
            <w:r>
              <w:rPr>
                <w:rFonts w:ascii="宋体" w:hAnsi="宋体" w:cs="宋体"/>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80" w:hRule="exact"/>
          <w:jc w:val="center"/>
        </w:trPr>
        <w:tc>
          <w:tcPr>
            <w:tcW w:w="1890"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hint="default" w:ascii="宋体" w:hAnsi="宋体" w:eastAsia="宋体" w:cs="宋体"/>
                <w:lang w:val="en-US" w:eastAsia="zh-CN"/>
              </w:rPr>
            </w:pPr>
            <w:r>
              <w:rPr>
                <w:rFonts w:hint="eastAsia" w:ascii="宋体" w:hAnsi="宋体" w:cs="宋体"/>
              </w:rPr>
              <w:t>中油海</w:t>
            </w:r>
            <w:r>
              <w:rPr>
                <w:rFonts w:hint="eastAsia" w:ascii="宋体" w:hAnsi="宋体" w:cs="宋体"/>
                <w:lang w:val="en-US" w:eastAsia="zh-CN"/>
              </w:rPr>
              <w:t>17</w:t>
            </w:r>
          </w:p>
        </w:tc>
        <w:tc>
          <w:tcPr>
            <w:tcW w:w="3655"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25802596</w:t>
            </w:r>
          </w:p>
        </w:tc>
        <w:tc>
          <w:tcPr>
            <w:tcW w:w="3994"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25802588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80" w:hRule="exact"/>
          <w:jc w:val="center"/>
        </w:trPr>
        <w:tc>
          <w:tcPr>
            <w:tcW w:w="1890"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hint="default" w:ascii="宋体" w:hAnsi="宋体" w:eastAsia="宋体" w:cs="宋体"/>
                <w:lang w:val="en-US" w:eastAsia="zh-CN"/>
              </w:rPr>
            </w:pPr>
            <w:r>
              <w:rPr>
                <w:rFonts w:hint="eastAsia" w:ascii="宋体" w:hAnsi="宋体" w:cs="宋体"/>
              </w:rPr>
              <w:t>中油海</w:t>
            </w:r>
            <w:r>
              <w:rPr>
                <w:rFonts w:hint="eastAsia" w:ascii="宋体" w:hAnsi="宋体" w:cs="宋体"/>
                <w:lang w:val="en-US" w:eastAsia="zh-CN"/>
              </w:rPr>
              <w:t>20</w:t>
            </w:r>
          </w:p>
        </w:tc>
        <w:tc>
          <w:tcPr>
            <w:tcW w:w="3655"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hint="default" w:ascii="宋体" w:hAnsi="宋体" w:eastAsia="宋体" w:cs="宋体"/>
                <w:lang w:val="en-US" w:eastAsia="zh-CN"/>
              </w:rPr>
            </w:pPr>
            <w:r>
              <w:rPr>
                <w:rFonts w:hint="eastAsia" w:ascii="宋体" w:hAnsi="宋体" w:cs="宋体"/>
              </w:rPr>
              <w:t>2580</w:t>
            </w:r>
            <w:r>
              <w:rPr>
                <w:rFonts w:hint="eastAsia" w:ascii="宋体" w:hAnsi="宋体" w:cs="宋体"/>
                <w:lang w:val="en-US" w:eastAsia="zh-CN"/>
              </w:rPr>
              <w:t>5044</w:t>
            </w:r>
          </w:p>
        </w:tc>
        <w:tc>
          <w:tcPr>
            <w:tcW w:w="3994"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hint="default" w:ascii="宋体" w:hAnsi="宋体" w:eastAsia="宋体" w:cs="宋体"/>
                <w:lang w:val="en-US" w:eastAsia="zh-CN"/>
              </w:rPr>
            </w:pPr>
            <w:r>
              <w:rPr>
                <w:rFonts w:hint="eastAsia" w:ascii="宋体" w:hAnsi="宋体" w:cs="宋体"/>
              </w:rPr>
              <w:t>2</w:t>
            </w:r>
            <w:r>
              <w:rPr>
                <w:rFonts w:ascii="宋体" w:hAnsi="宋体" w:cs="宋体"/>
              </w:rPr>
              <w:t>580</w:t>
            </w:r>
            <w:r>
              <w:rPr>
                <w:rFonts w:hint="eastAsia" w:ascii="宋体" w:hAnsi="宋体" w:cs="宋体"/>
                <w:lang w:val="en-US" w:eastAsia="zh-CN"/>
              </w:rPr>
              <w:t>5045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80" w:hRule="exact"/>
          <w:jc w:val="center"/>
        </w:trPr>
        <w:tc>
          <w:tcPr>
            <w:tcW w:w="1890"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hint="default" w:ascii="宋体" w:hAnsi="宋体" w:eastAsia="宋体" w:cs="宋体"/>
                <w:lang w:val="en-US" w:eastAsia="zh-CN"/>
              </w:rPr>
            </w:pPr>
            <w:r>
              <w:rPr>
                <w:rFonts w:hint="eastAsia" w:ascii="宋体" w:hAnsi="宋体" w:cs="宋体"/>
                <w:lang w:val="en-US" w:eastAsia="zh-CN"/>
              </w:rPr>
              <w:t>湾钻1号</w:t>
            </w:r>
          </w:p>
        </w:tc>
        <w:tc>
          <w:tcPr>
            <w:tcW w:w="3655"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2580517</w:t>
            </w:r>
            <w:r>
              <w:rPr>
                <w:rFonts w:hint="eastAsia" w:ascii="宋体" w:hAnsi="宋体" w:cs="宋体"/>
                <w:lang w:val="en-US" w:eastAsia="zh-CN"/>
              </w:rPr>
              <w:t>1</w:t>
            </w:r>
          </w:p>
        </w:tc>
        <w:tc>
          <w:tcPr>
            <w:tcW w:w="3994" w:type="dxa"/>
            <w:gridSpan w:val="2"/>
            <w:tcBorders>
              <w:top w:val="single" w:color="auto" w:sz="4" w:space="0"/>
              <w:left w:val="single" w:color="auto" w:sz="4" w:space="0"/>
              <w:bottom w:val="single" w:color="auto" w:sz="4" w:space="0"/>
              <w:right w:val="single" w:color="auto" w:sz="4" w:space="0"/>
            </w:tcBorders>
            <w:vAlign w:val="center"/>
          </w:tcPr>
          <w:p>
            <w:pPr>
              <w:spacing w:before="60" w:after="60" w:line="240" w:lineRule="auto"/>
              <w:jc w:val="center"/>
              <w:rPr>
                <w:rFonts w:ascii="宋体" w:hAnsi="宋体" w:cs="宋体"/>
              </w:rPr>
            </w:pPr>
            <w:r>
              <w:rPr>
                <w:rFonts w:hint="eastAsia" w:ascii="宋体" w:hAnsi="宋体" w:cs="宋体"/>
              </w:rPr>
              <w:t>25805170</w:t>
            </w:r>
          </w:p>
        </w:tc>
      </w:tr>
    </w:tbl>
    <w:p>
      <w:pPr>
        <w:spacing w:before="120" w:after="120" w:line="240" w:lineRule="auto"/>
        <w:rPr>
          <w:rFonts w:ascii="Times New Roman" w:hAnsi="Times New Roman"/>
          <w:b/>
          <w:bCs/>
          <w:sz w:val="8"/>
          <w:szCs w:val="10"/>
        </w:rPr>
      </w:pPr>
    </w:p>
    <w:sectPr>
      <w:headerReference r:id="rId15" w:type="default"/>
      <w:pgSz w:w="11906" w:h="16838"/>
      <w:pgMar w:top="1418" w:right="1134" w:bottom="1134" w:left="1418" w:header="851" w:footer="992" w:gutter="0"/>
      <w:cols w:space="425" w:num="1"/>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8"/>
    <w:family w:val="moder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right" w:y="1"/>
      <w:rPr>
        <w:rStyle w:val="23"/>
      </w:rPr>
    </w:pPr>
    <w:r>
      <w:rPr>
        <w:rStyle w:val="23"/>
      </w:rPr>
      <w:fldChar w:fldCharType="begin"/>
    </w:r>
    <w:r>
      <w:rPr>
        <w:rStyle w:val="23"/>
      </w:rPr>
      <w:instrText xml:space="preserve">PAGE  </w:instrText>
    </w:r>
    <w:r>
      <w:rPr>
        <w:rStyle w:val="23"/>
      </w:rPr>
      <w:fldChar w:fldCharType="end"/>
    </w:r>
  </w:p>
  <w:p>
    <w:pPr>
      <w:pStyle w:val="12"/>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right" w:y="1"/>
      <w:rPr>
        <w:rStyle w:val="23"/>
      </w:rPr>
    </w:pPr>
    <w:r>
      <w:rPr>
        <w:rStyle w:val="23"/>
      </w:rPr>
      <w:fldChar w:fldCharType="begin"/>
    </w:r>
    <w:r>
      <w:rPr>
        <w:rStyle w:val="23"/>
      </w:rPr>
      <w:instrText xml:space="preserve">PAGE  </w:instrText>
    </w:r>
    <w:r>
      <w:rPr>
        <w:rStyle w:val="23"/>
      </w:rPr>
      <w:fldChar w:fldCharType="end"/>
    </w:r>
  </w:p>
  <w:p>
    <w:pPr>
      <w:pStyle w:val="12"/>
      <w:ind w:right="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right"/>
      <w:rPr>
        <w:rFonts w:ascii="宋体" w:hAnsi="宋体"/>
      </w:rPr>
    </w:pPr>
    <w:r>
      <w:rPr>
        <w:rFonts w:ascii="宋体" w:hAnsi="宋体"/>
      </w:rPr>
      <w:fldChar w:fldCharType="begin"/>
    </w:r>
    <w:r>
      <w:rPr>
        <w:rFonts w:ascii="宋体" w:hAnsi="宋体"/>
      </w:rPr>
      <w:instrText xml:space="preserve"> PAGE   \* MERGEFORMAT </w:instrText>
    </w:r>
    <w:r>
      <w:rPr>
        <w:rFonts w:ascii="宋体" w:hAnsi="宋体"/>
      </w:rPr>
      <w:fldChar w:fldCharType="separate"/>
    </w:r>
    <w:r>
      <w:rPr>
        <w:rFonts w:ascii="宋体" w:hAnsi="宋体"/>
        <w:lang w:val="zh-CN"/>
      </w:rPr>
      <w:t>15</w:t>
    </w:r>
    <w:r>
      <w:rPr>
        <w:rFonts w:ascii="宋体" w:hAnsi="宋体"/>
        <w:lang w:val="zh-C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240" w:lineRule="auto"/>
      <w:rPr>
        <w:rFonts w:ascii="宋体" w:hAnsi="宋体"/>
      </w:rPr>
    </w:pPr>
    <w:r>
      <w:rPr>
        <w:rFonts w:hint="eastAsia" w:ascii="宋体" w:hAnsi="宋体"/>
      </w:rPr>
      <w:t>BZ8-3S-3</w:t>
    </w:r>
    <w:r>
      <w:rPr>
        <w:rFonts w:ascii="宋体" w:hAnsi="宋体"/>
      </w:rPr>
      <w:t>井地质设计</w:t>
    </w:r>
    <w:r>
      <w:rPr>
        <w:rFonts w:hint="eastAsia" w:ascii="宋体" w:hAnsi="宋体"/>
      </w:rPr>
      <w:t>书</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240" w:lineRule="auto"/>
      <w:rPr>
        <w:rFonts w:ascii="宋体" w:hAnsi="宋体"/>
      </w:rPr>
    </w:pPr>
    <w:r>
      <w:rPr>
        <w:rFonts w:hint="eastAsia" w:ascii="宋体" w:hAnsi="宋体"/>
      </w:rPr>
      <w:t>BZ8-3S-3</w:t>
    </w:r>
    <w:r>
      <w:rPr>
        <w:rFonts w:ascii="宋体" w:hAnsi="宋体"/>
      </w:rPr>
      <w:t>井地质设计</w:t>
    </w:r>
    <w:r>
      <w:rPr>
        <w:rFonts w:hint="eastAsia" w:ascii="宋体" w:hAnsi="宋体"/>
      </w:rPr>
      <w:t>书</w:t>
    </w:r>
    <w:r>
      <w:rPr>
        <w:rFonts w:ascii="宋体" w:hAnsi="宋体"/>
      </w:rPr>
      <w:t>.附表</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240" w:lineRule="auto"/>
      <w:rPr>
        <w:rFonts w:ascii="宋体" w:hAnsi="宋体"/>
      </w:rPr>
    </w:pPr>
    <w:r>
      <w:rPr>
        <w:rFonts w:hint="eastAsia" w:ascii="宋体" w:hAnsi="宋体"/>
      </w:rPr>
      <w:t>BZ8-3S-3</w:t>
    </w:r>
    <w:r>
      <w:rPr>
        <w:rFonts w:ascii="宋体" w:hAnsi="宋体"/>
      </w:rPr>
      <w:t>井地质设计</w:t>
    </w:r>
    <w:r>
      <w:rPr>
        <w:rFonts w:hint="eastAsia" w:ascii="宋体" w:hAnsi="宋体"/>
      </w:rPr>
      <w:t>书</w:t>
    </w:r>
    <w:r>
      <w:rPr>
        <w:rFonts w:ascii="宋体" w:hAnsi="宋体"/>
      </w:rPr>
      <w:t>.附图</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240" w:lineRule="auto"/>
      <w:rPr>
        <w:rFonts w:ascii="宋体" w:hAnsi="宋体"/>
      </w:rPr>
    </w:pPr>
    <w:r>
      <w:rPr>
        <w:rFonts w:hint="eastAsia" w:ascii="宋体" w:hAnsi="宋体"/>
      </w:rPr>
      <w:t>BZ8-3S-3</w:t>
    </w:r>
    <w:r>
      <w:rPr>
        <w:rFonts w:ascii="宋体" w:hAnsi="宋体"/>
      </w:rPr>
      <w:t>井地质设计</w:t>
    </w:r>
    <w:r>
      <w:rPr>
        <w:rFonts w:hint="eastAsia" w:ascii="宋体" w:hAnsi="宋体"/>
      </w:rPr>
      <w:t>书</w:t>
    </w:r>
    <w:r>
      <w:rPr>
        <w:rFonts w:ascii="宋体" w:hAnsi="宋体"/>
      </w:rPr>
      <w:t>.附录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FAD90F"/>
    <w:multiLevelType w:val="multilevel"/>
    <w:tmpl w:val="80FAD90F"/>
    <w:lvl w:ilvl="0" w:tentative="0">
      <w:start w:val="1"/>
      <w:numFmt w:val="decimal"/>
      <w:suff w:val="space"/>
      <w:lvlText w:val="6.%1"/>
      <w:lvlJc w:val="left"/>
      <w:pPr>
        <w:ind w:left="420" w:hanging="420"/>
      </w:pPr>
      <w:rPr>
        <w:rFonts w:hint="eastAsia" w:ascii="宋体" w:hAnsi="宋体" w:eastAsia="宋体"/>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1">
    <w:nsid w:val="84EE8C26"/>
    <w:multiLevelType w:val="multilevel"/>
    <w:tmpl w:val="84EE8C26"/>
    <w:lvl w:ilvl="0" w:tentative="0">
      <w:start w:val="1"/>
      <w:numFmt w:val="decimal"/>
      <w:suff w:val="nothing"/>
      <w:lvlText w:val="%1）"/>
      <w:lvlJc w:val="left"/>
      <w:pPr>
        <w:ind w:left="360" w:hanging="360"/>
      </w:pPr>
      <w:rPr>
        <w:rFonts w:hint="default" w:ascii="宋体" w:hAnsi="宋体"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92990CCB"/>
    <w:multiLevelType w:val="multilevel"/>
    <w:tmpl w:val="92990CCB"/>
    <w:lvl w:ilvl="0" w:tentative="0">
      <w:start w:val="1"/>
      <w:numFmt w:val="decimal"/>
      <w:suff w:val="nothing"/>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94583FE3"/>
    <w:multiLevelType w:val="multilevel"/>
    <w:tmpl w:val="94583FE3"/>
    <w:lvl w:ilvl="0" w:tentative="0">
      <w:start w:val="1"/>
      <w:numFmt w:val="decimal"/>
      <w:suff w:val="space"/>
      <w:lvlText w:val="6.1.%1"/>
      <w:lvlJc w:val="left"/>
      <w:pPr>
        <w:ind w:left="900" w:hanging="420"/>
      </w:pPr>
      <w:rPr>
        <w:rFonts w:hint="eastAsia"/>
      </w:rPr>
    </w:lvl>
    <w:lvl w:ilvl="1" w:tentative="0">
      <w:start w:val="1"/>
      <w:numFmt w:val="lowerLetter"/>
      <w:lvlText w:val="%2)"/>
      <w:lvlJc w:val="left"/>
      <w:pPr>
        <w:ind w:left="1320" w:hanging="420"/>
      </w:pPr>
      <w:rPr>
        <w:rFonts w:hint="eastAsia"/>
      </w:rPr>
    </w:lvl>
    <w:lvl w:ilvl="2" w:tentative="0">
      <w:start w:val="1"/>
      <w:numFmt w:val="lowerRoman"/>
      <w:lvlText w:val="%3."/>
      <w:lvlJc w:val="right"/>
      <w:pPr>
        <w:ind w:left="1740" w:hanging="420"/>
      </w:pPr>
      <w:rPr>
        <w:rFonts w:hint="eastAsia"/>
      </w:rPr>
    </w:lvl>
    <w:lvl w:ilvl="3" w:tentative="0">
      <w:start w:val="1"/>
      <w:numFmt w:val="decimal"/>
      <w:lvlText w:val="%4."/>
      <w:lvlJc w:val="left"/>
      <w:pPr>
        <w:ind w:left="2160" w:hanging="420"/>
      </w:pPr>
      <w:rPr>
        <w:rFonts w:hint="eastAsia"/>
      </w:rPr>
    </w:lvl>
    <w:lvl w:ilvl="4" w:tentative="0">
      <w:start w:val="1"/>
      <w:numFmt w:val="lowerLetter"/>
      <w:lvlText w:val="%5)"/>
      <w:lvlJc w:val="left"/>
      <w:pPr>
        <w:ind w:left="2580" w:hanging="420"/>
      </w:pPr>
      <w:rPr>
        <w:rFonts w:hint="eastAsia"/>
      </w:rPr>
    </w:lvl>
    <w:lvl w:ilvl="5" w:tentative="0">
      <w:start w:val="1"/>
      <w:numFmt w:val="lowerRoman"/>
      <w:lvlText w:val="%6."/>
      <w:lvlJc w:val="right"/>
      <w:pPr>
        <w:ind w:left="3000" w:hanging="420"/>
      </w:pPr>
      <w:rPr>
        <w:rFonts w:hint="eastAsia"/>
      </w:rPr>
    </w:lvl>
    <w:lvl w:ilvl="6" w:tentative="0">
      <w:start w:val="1"/>
      <w:numFmt w:val="decimal"/>
      <w:lvlText w:val="%7."/>
      <w:lvlJc w:val="left"/>
      <w:pPr>
        <w:ind w:left="3420" w:hanging="420"/>
      </w:pPr>
      <w:rPr>
        <w:rFonts w:hint="eastAsia"/>
      </w:rPr>
    </w:lvl>
    <w:lvl w:ilvl="7" w:tentative="0">
      <w:start w:val="1"/>
      <w:numFmt w:val="lowerLetter"/>
      <w:lvlText w:val="%8)"/>
      <w:lvlJc w:val="left"/>
      <w:pPr>
        <w:ind w:left="3840" w:hanging="420"/>
      </w:pPr>
      <w:rPr>
        <w:rFonts w:hint="eastAsia"/>
      </w:rPr>
    </w:lvl>
    <w:lvl w:ilvl="8" w:tentative="0">
      <w:start w:val="1"/>
      <w:numFmt w:val="lowerRoman"/>
      <w:lvlText w:val="%9."/>
      <w:lvlJc w:val="right"/>
      <w:pPr>
        <w:ind w:left="4260" w:hanging="420"/>
      </w:pPr>
      <w:rPr>
        <w:rFonts w:hint="eastAsia"/>
      </w:rPr>
    </w:lvl>
  </w:abstractNum>
  <w:abstractNum w:abstractNumId="4">
    <w:nsid w:val="9D0F66D1"/>
    <w:multiLevelType w:val="multilevel"/>
    <w:tmpl w:val="9D0F66D1"/>
    <w:lvl w:ilvl="0" w:tentative="0">
      <w:start w:val="1"/>
      <w:numFmt w:val="decimal"/>
      <w:suff w:val="nothing"/>
      <w:lvlText w:val="%1）"/>
      <w:lvlJc w:val="left"/>
      <w:pPr>
        <w:ind w:left="360" w:hanging="360"/>
      </w:pPr>
      <w:rPr>
        <w:rFonts w:hint="default" w:ascii="宋体" w:hAnsi="宋体"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A0DA4625"/>
    <w:multiLevelType w:val="multilevel"/>
    <w:tmpl w:val="A0DA4625"/>
    <w:lvl w:ilvl="0" w:tentative="0">
      <w:start w:val="1"/>
      <w:numFmt w:val="decimal"/>
      <w:suff w:val="space"/>
      <w:lvlText w:val="8.%1"/>
      <w:lvlJc w:val="left"/>
      <w:pPr>
        <w:ind w:left="420" w:hanging="420"/>
      </w:pPr>
      <w:rPr>
        <w:rFonts w:hint="default" w:ascii="宋体" w:hAnsi="宋体" w:eastAsia="宋体"/>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6">
    <w:nsid w:val="AF567F05"/>
    <w:multiLevelType w:val="multilevel"/>
    <w:tmpl w:val="AF567F05"/>
    <w:lvl w:ilvl="0" w:tentative="0">
      <w:start w:val="1"/>
      <w:numFmt w:val="decimal"/>
      <w:suff w:val="space"/>
      <w:lvlText w:val="11.%1"/>
      <w:lvlJc w:val="left"/>
      <w:pPr>
        <w:ind w:left="420" w:hanging="420"/>
      </w:pPr>
      <w:rPr>
        <w:rFonts w:hint="eastAsia" w:ascii="宋体" w:hAnsi="宋体" w:eastAsia="宋体"/>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7">
    <w:nsid w:val="C718ADA1"/>
    <w:multiLevelType w:val="multilevel"/>
    <w:tmpl w:val="C718ADA1"/>
    <w:lvl w:ilvl="0" w:tentative="0">
      <w:start w:val="1"/>
      <w:numFmt w:val="decimal"/>
      <w:suff w:val="nothing"/>
      <w:lvlText w:val="%1）"/>
      <w:lvlJc w:val="left"/>
      <w:pPr>
        <w:ind w:left="360" w:hanging="360"/>
      </w:pPr>
      <w:rPr>
        <w:rFonts w:hint="default" w:ascii="宋体" w:hAnsi="宋体"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E1DF970A"/>
    <w:multiLevelType w:val="multilevel"/>
    <w:tmpl w:val="E1DF970A"/>
    <w:lvl w:ilvl="0" w:tentative="0">
      <w:start w:val="1"/>
      <w:numFmt w:val="decimal"/>
      <w:suff w:val="nothing"/>
      <w:lvlText w:val="%1）"/>
      <w:lvlJc w:val="left"/>
      <w:pPr>
        <w:ind w:left="360" w:hanging="360"/>
      </w:pPr>
      <w:rPr>
        <w:rFonts w:hint="default" w:ascii="宋体" w:hAnsi="宋体"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E573BC08"/>
    <w:multiLevelType w:val="multilevel"/>
    <w:tmpl w:val="E573BC08"/>
    <w:lvl w:ilvl="0" w:tentative="0">
      <w:start w:val="1"/>
      <w:numFmt w:val="decimal"/>
      <w:suff w:val="space"/>
      <w:lvlText w:val="12.%1"/>
      <w:lvlJc w:val="left"/>
      <w:pPr>
        <w:ind w:left="420" w:hanging="420"/>
      </w:pPr>
      <w:rPr>
        <w:rFonts w:hint="eastAsia" w:ascii="宋体" w:hAnsi="宋体" w:eastAsia="宋体"/>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10">
    <w:nsid w:val="FA6B78D4"/>
    <w:multiLevelType w:val="multilevel"/>
    <w:tmpl w:val="FA6B78D4"/>
    <w:lvl w:ilvl="0" w:tentative="0">
      <w:start w:val="1"/>
      <w:numFmt w:val="decimal"/>
      <w:suff w:val="space"/>
      <w:lvlText w:val="7.%1"/>
      <w:lvlJc w:val="left"/>
      <w:pPr>
        <w:tabs>
          <w:tab w:val="left" w:pos="0"/>
        </w:tabs>
        <w:ind w:left="420" w:hanging="420"/>
      </w:pPr>
      <w:rPr>
        <w:rFonts w:hint="default" w:ascii="宋体" w:hAnsi="宋体" w:eastAsia="宋体" w:cs="宋体"/>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11">
    <w:nsid w:val="0A2C7695"/>
    <w:multiLevelType w:val="multilevel"/>
    <w:tmpl w:val="0A2C7695"/>
    <w:lvl w:ilvl="0" w:tentative="0">
      <w:start w:val="1"/>
      <w:numFmt w:val="decimal"/>
      <w:suff w:val="nothing"/>
      <w:lvlText w:val="%1）"/>
      <w:lvlJc w:val="left"/>
      <w:pPr>
        <w:ind w:left="900" w:hanging="420"/>
      </w:pPr>
      <w:rPr>
        <w:rFonts w:hint="eastAsia"/>
      </w:rPr>
    </w:lvl>
    <w:lvl w:ilvl="1" w:tentative="0">
      <w:start w:val="1"/>
      <w:numFmt w:val="lowerLetter"/>
      <w:lvlText w:val="%2)"/>
      <w:lvlJc w:val="left"/>
      <w:pPr>
        <w:ind w:left="1320" w:hanging="420"/>
      </w:pPr>
      <w:rPr>
        <w:rFonts w:hint="eastAsia"/>
      </w:rPr>
    </w:lvl>
    <w:lvl w:ilvl="2" w:tentative="0">
      <w:start w:val="1"/>
      <w:numFmt w:val="lowerRoman"/>
      <w:lvlText w:val="%3."/>
      <w:lvlJc w:val="right"/>
      <w:pPr>
        <w:ind w:left="1740" w:hanging="420"/>
      </w:pPr>
      <w:rPr>
        <w:rFonts w:hint="eastAsia"/>
      </w:rPr>
    </w:lvl>
    <w:lvl w:ilvl="3" w:tentative="0">
      <w:start w:val="1"/>
      <w:numFmt w:val="decimal"/>
      <w:lvlText w:val="%4."/>
      <w:lvlJc w:val="left"/>
      <w:pPr>
        <w:ind w:left="2160" w:hanging="420"/>
      </w:pPr>
      <w:rPr>
        <w:rFonts w:hint="eastAsia"/>
      </w:rPr>
    </w:lvl>
    <w:lvl w:ilvl="4" w:tentative="0">
      <w:start w:val="1"/>
      <w:numFmt w:val="lowerLetter"/>
      <w:lvlText w:val="%5)"/>
      <w:lvlJc w:val="left"/>
      <w:pPr>
        <w:ind w:left="2580" w:hanging="420"/>
      </w:pPr>
      <w:rPr>
        <w:rFonts w:hint="eastAsia"/>
      </w:rPr>
    </w:lvl>
    <w:lvl w:ilvl="5" w:tentative="0">
      <w:start w:val="1"/>
      <w:numFmt w:val="lowerRoman"/>
      <w:lvlText w:val="%6."/>
      <w:lvlJc w:val="right"/>
      <w:pPr>
        <w:ind w:left="3000" w:hanging="420"/>
      </w:pPr>
      <w:rPr>
        <w:rFonts w:hint="eastAsia"/>
      </w:rPr>
    </w:lvl>
    <w:lvl w:ilvl="6" w:tentative="0">
      <w:start w:val="1"/>
      <w:numFmt w:val="decimal"/>
      <w:lvlText w:val="%7."/>
      <w:lvlJc w:val="left"/>
      <w:pPr>
        <w:ind w:left="3420" w:hanging="420"/>
      </w:pPr>
      <w:rPr>
        <w:rFonts w:hint="eastAsia"/>
      </w:rPr>
    </w:lvl>
    <w:lvl w:ilvl="7" w:tentative="0">
      <w:start w:val="1"/>
      <w:numFmt w:val="lowerLetter"/>
      <w:lvlText w:val="%8)"/>
      <w:lvlJc w:val="left"/>
      <w:pPr>
        <w:ind w:left="3840" w:hanging="420"/>
      </w:pPr>
      <w:rPr>
        <w:rFonts w:hint="eastAsia"/>
      </w:rPr>
    </w:lvl>
    <w:lvl w:ilvl="8" w:tentative="0">
      <w:start w:val="1"/>
      <w:numFmt w:val="lowerRoman"/>
      <w:lvlText w:val="%9."/>
      <w:lvlJc w:val="right"/>
      <w:pPr>
        <w:ind w:left="4260" w:hanging="420"/>
      </w:pPr>
      <w:rPr>
        <w:rFonts w:hint="eastAsia"/>
      </w:rPr>
    </w:lvl>
  </w:abstractNum>
  <w:abstractNum w:abstractNumId="12">
    <w:nsid w:val="16E3B1ED"/>
    <w:multiLevelType w:val="multilevel"/>
    <w:tmpl w:val="16E3B1ED"/>
    <w:lvl w:ilvl="0" w:tentative="0">
      <w:start w:val="1"/>
      <w:numFmt w:val="decimal"/>
      <w:suff w:val="space"/>
      <w:lvlText w:val="6.2.%1"/>
      <w:lvlJc w:val="left"/>
      <w:pPr>
        <w:ind w:left="900" w:hanging="420"/>
      </w:pPr>
      <w:rPr>
        <w:rFonts w:hint="eastAsia"/>
      </w:rPr>
    </w:lvl>
    <w:lvl w:ilvl="1" w:tentative="0">
      <w:start w:val="1"/>
      <w:numFmt w:val="lowerLetter"/>
      <w:lvlText w:val="%2)"/>
      <w:lvlJc w:val="left"/>
      <w:pPr>
        <w:ind w:left="1320" w:hanging="420"/>
      </w:pPr>
      <w:rPr>
        <w:rFonts w:hint="eastAsia"/>
      </w:rPr>
    </w:lvl>
    <w:lvl w:ilvl="2" w:tentative="0">
      <w:start w:val="1"/>
      <w:numFmt w:val="lowerRoman"/>
      <w:lvlText w:val="%3."/>
      <w:lvlJc w:val="right"/>
      <w:pPr>
        <w:ind w:left="1740" w:hanging="420"/>
      </w:pPr>
      <w:rPr>
        <w:rFonts w:hint="eastAsia"/>
      </w:rPr>
    </w:lvl>
    <w:lvl w:ilvl="3" w:tentative="0">
      <w:start w:val="1"/>
      <w:numFmt w:val="decimal"/>
      <w:lvlText w:val="%4."/>
      <w:lvlJc w:val="left"/>
      <w:pPr>
        <w:ind w:left="2160" w:hanging="420"/>
      </w:pPr>
      <w:rPr>
        <w:rFonts w:hint="eastAsia"/>
      </w:rPr>
    </w:lvl>
    <w:lvl w:ilvl="4" w:tentative="0">
      <w:start w:val="1"/>
      <w:numFmt w:val="lowerLetter"/>
      <w:lvlText w:val="%5)"/>
      <w:lvlJc w:val="left"/>
      <w:pPr>
        <w:ind w:left="2580" w:hanging="420"/>
      </w:pPr>
      <w:rPr>
        <w:rFonts w:hint="eastAsia"/>
      </w:rPr>
    </w:lvl>
    <w:lvl w:ilvl="5" w:tentative="0">
      <w:start w:val="1"/>
      <w:numFmt w:val="lowerRoman"/>
      <w:lvlText w:val="%6."/>
      <w:lvlJc w:val="right"/>
      <w:pPr>
        <w:ind w:left="3000" w:hanging="420"/>
      </w:pPr>
      <w:rPr>
        <w:rFonts w:hint="eastAsia"/>
      </w:rPr>
    </w:lvl>
    <w:lvl w:ilvl="6" w:tentative="0">
      <w:start w:val="1"/>
      <w:numFmt w:val="decimal"/>
      <w:lvlText w:val="%7."/>
      <w:lvlJc w:val="left"/>
      <w:pPr>
        <w:ind w:left="3420" w:hanging="420"/>
      </w:pPr>
      <w:rPr>
        <w:rFonts w:hint="eastAsia"/>
      </w:rPr>
    </w:lvl>
    <w:lvl w:ilvl="7" w:tentative="0">
      <w:start w:val="1"/>
      <w:numFmt w:val="lowerLetter"/>
      <w:lvlText w:val="%8)"/>
      <w:lvlJc w:val="left"/>
      <w:pPr>
        <w:ind w:left="3840" w:hanging="420"/>
      </w:pPr>
      <w:rPr>
        <w:rFonts w:hint="eastAsia"/>
      </w:rPr>
    </w:lvl>
    <w:lvl w:ilvl="8" w:tentative="0">
      <w:start w:val="1"/>
      <w:numFmt w:val="lowerRoman"/>
      <w:lvlText w:val="%9."/>
      <w:lvlJc w:val="right"/>
      <w:pPr>
        <w:ind w:left="4260" w:hanging="420"/>
      </w:pPr>
      <w:rPr>
        <w:rFonts w:hint="eastAsia"/>
      </w:rPr>
    </w:lvl>
  </w:abstractNum>
  <w:abstractNum w:abstractNumId="13">
    <w:nsid w:val="1AA0DE92"/>
    <w:multiLevelType w:val="multilevel"/>
    <w:tmpl w:val="1AA0DE92"/>
    <w:lvl w:ilvl="0" w:tentative="0">
      <w:start w:val="1"/>
      <w:numFmt w:val="decimal"/>
      <w:suff w:val="nothing"/>
      <w:lvlText w:val="%1）"/>
      <w:lvlJc w:val="left"/>
      <w:pPr>
        <w:ind w:left="360" w:hanging="360"/>
      </w:pPr>
      <w:rPr>
        <w:rFonts w:hint="default" w:ascii="宋体" w:hAnsi="宋体"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3EC8336D"/>
    <w:multiLevelType w:val="multilevel"/>
    <w:tmpl w:val="3EC8336D"/>
    <w:lvl w:ilvl="0" w:tentative="0">
      <w:start w:val="1"/>
      <w:numFmt w:val="decimal"/>
      <w:pStyle w:val="50"/>
      <w:suff w:val="space"/>
      <w:lvlText w:val="%1）"/>
      <w:lvlJc w:val="left"/>
      <w:pPr>
        <w:ind w:left="840" w:hanging="360"/>
      </w:pPr>
      <w:rPr>
        <w:rFonts w:hint="default"/>
      </w:rPr>
    </w:lvl>
    <w:lvl w:ilvl="1" w:tentative="0">
      <w:start w:val="1"/>
      <w:numFmt w:val="lowerLetter"/>
      <w:lvlText w:val="%2)"/>
      <w:lvlJc w:val="left"/>
      <w:pPr>
        <w:ind w:left="1320" w:hanging="420"/>
      </w:pPr>
      <w:rPr>
        <w:rFonts w:hint="eastAsia"/>
      </w:rPr>
    </w:lvl>
    <w:lvl w:ilvl="2" w:tentative="0">
      <w:start w:val="1"/>
      <w:numFmt w:val="lowerRoman"/>
      <w:lvlText w:val="%3."/>
      <w:lvlJc w:val="right"/>
      <w:pPr>
        <w:ind w:left="1740" w:hanging="420"/>
      </w:pPr>
      <w:rPr>
        <w:rFonts w:hint="eastAsia"/>
      </w:rPr>
    </w:lvl>
    <w:lvl w:ilvl="3" w:tentative="0">
      <w:start w:val="1"/>
      <w:numFmt w:val="decimal"/>
      <w:lvlText w:val="%4."/>
      <w:lvlJc w:val="left"/>
      <w:pPr>
        <w:ind w:left="2160" w:hanging="420"/>
      </w:pPr>
      <w:rPr>
        <w:rFonts w:hint="eastAsia"/>
      </w:rPr>
    </w:lvl>
    <w:lvl w:ilvl="4" w:tentative="0">
      <w:start w:val="1"/>
      <w:numFmt w:val="lowerLetter"/>
      <w:lvlText w:val="%5)"/>
      <w:lvlJc w:val="left"/>
      <w:pPr>
        <w:ind w:left="2580" w:hanging="420"/>
      </w:pPr>
      <w:rPr>
        <w:rFonts w:hint="eastAsia"/>
      </w:rPr>
    </w:lvl>
    <w:lvl w:ilvl="5" w:tentative="0">
      <w:start w:val="1"/>
      <w:numFmt w:val="lowerRoman"/>
      <w:lvlText w:val="%6."/>
      <w:lvlJc w:val="right"/>
      <w:pPr>
        <w:ind w:left="3000" w:hanging="420"/>
      </w:pPr>
      <w:rPr>
        <w:rFonts w:hint="eastAsia"/>
      </w:rPr>
    </w:lvl>
    <w:lvl w:ilvl="6" w:tentative="0">
      <w:start w:val="1"/>
      <w:numFmt w:val="decimal"/>
      <w:lvlText w:val="%7."/>
      <w:lvlJc w:val="left"/>
      <w:pPr>
        <w:ind w:left="3420" w:hanging="420"/>
      </w:pPr>
      <w:rPr>
        <w:rFonts w:hint="eastAsia"/>
      </w:rPr>
    </w:lvl>
    <w:lvl w:ilvl="7" w:tentative="0">
      <w:start w:val="1"/>
      <w:numFmt w:val="lowerLetter"/>
      <w:lvlText w:val="%8)"/>
      <w:lvlJc w:val="left"/>
      <w:pPr>
        <w:ind w:left="3840" w:hanging="420"/>
      </w:pPr>
      <w:rPr>
        <w:rFonts w:hint="eastAsia"/>
      </w:rPr>
    </w:lvl>
    <w:lvl w:ilvl="8" w:tentative="0">
      <w:start w:val="1"/>
      <w:numFmt w:val="lowerRoman"/>
      <w:lvlText w:val="%9."/>
      <w:lvlJc w:val="right"/>
      <w:pPr>
        <w:ind w:left="4260" w:hanging="420"/>
      </w:pPr>
      <w:rPr>
        <w:rFonts w:hint="eastAsia"/>
      </w:rPr>
    </w:lvl>
  </w:abstractNum>
  <w:abstractNum w:abstractNumId="15">
    <w:nsid w:val="44BB7879"/>
    <w:multiLevelType w:val="multilevel"/>
    <w:tmpl w:val="44BB7879"/>
    <w:lvl w:ilvl="0" w:tentative="0">
      <w:start w:val="1"/>
      <w:numFmt w:val="decimal"/>
      <w:suff w:val="space"/>
      <w:lvlText w:val="5.%1"/>
      <w:lvlJc w:val="left"/>
      <w:pPr>
        <w:ind w:left="420" w:hanging="420"/>
      </w:pPr>
      <w:rPr>
        <w:rFonts w:hint="eastAsia" w:asciiTheme="minorEastAsia" w:hAnsiTheme="minorEastAsia" w:eastAsiaTheme="minorEastAsia"/>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16">
    <w:nsid w:val="48745CD6"/>
    <w:multiLevelType w:val="multilevel"/>
    <w:tmpl w:val="48745CD6"/>
    <w:lvl w:ilvl="0" w:tentative="0">
      <w:start w:val="1"/>
      <w:numFmt w:val="decimal"/>
      <w:suff w:val="nothing"/>
      <w:lvlText w:val="%1）"/>
      <w:lvlJc w:val="left"/>
      <w:pPr>
        <w:ind w:left="0" w:firstLine="400"/>
      </w:pPr>
      <w:rPr>
        <w:rFonts w:hint="eastAsia"/>
      </w:rPr>
    </w:lvl>
    <w:lvl w:ilvl="1" w:tentative="0">
      <w:start w:val="1"/>
      <w:numFmt w:val="lowerLetter"/>
      <w:lvlText w:val="%2)"/>
      <w:lvlJc w:val="left"/>
      <w:pPr>
        <w:ind w:left="1320" w:hanging="420"/>
      </w:pPr>
      <w:rPr>
        <w:rFonts w:hint="eastAsia"/>
      </w:rPr>
    </w:lvl>
    <w:lvl w:ilvl="2" w:tentative="0">
      <w:start w:val="1"/>
      <w:numFmt w:val="lowerRoman"/>
      <w:lvlText w:val="%3."/>
      <w:lvlJc w:val="right"/>
      <w:pPr>
        <w:ind w:left="1740" w:hanging="420"/>
      </w:pPr>
      <w:rPr>
        <w:rFonts w:hint="eastAsia"/>
      </w:rPr>
    </w:lvl>
    <w:lvl w:ilvl="3" w:tentative="0">
      <w:start w:val="1"/>
      <w:numFmt w:val="decimal"/>
      <w:lvlText w:val="%4."/>
      <w:lvlJc w:val="left"/>
      <w:pPr>
        <w:ind w:left="2160" w:hanging="420"/>
      </w:pPr>
      <w:rPr>
        <w:rFonts w:hint="eastAsia"/>
      </w:rPr>
    </w:lvl>
    <w:lvl w:ilvl="4" w:tentative="0">
      <w:start w:val="1"/>
      <w:numFmt w:val="lowerLetter"/>
      <w:lvlText w:val="%5)"/>
      <w:lvlJc w:val="left"/>
      <w:pPr>
        <w:ind w:left="2580" w:hanging="420"/>
      </w:pPr>
      <w:rPr>
        <w:rFonts w:hint="eastAsia"/>
      </w:rPr>
    </w:lvl>
    <w:lvl w:ilvl="5" w:tentative="0">
      <w:start w:val="1"/>
      <w:numFmt w:val="lowerRoman"/>
      <w:lvlText w:val="%6."/>
      <w:lvlJc w:val="right"/>
      <w:pPr>
        <w:ind w:left="3000" w:hanging="420"/>
      </w:pPr>
      <w:rPr>
        <w:rFonts w:hint="eastAsia"/>
      </w:rPr>
    </w:lvl>
    <w:lvl w:ilvl="6" w:tentative="0">
      <w:start w:val="1"/>
      <w:numFmt w:val="decimal"/>
      <w:lvlText w:val="%7."/>
      <w:lvlJc w:val="left"/>
      <w:pPr>
        <w:ind w:left="3420" w:hanging="420"/>
      </w:pPr>
      <w:rPr>
        <w:rFonts w:hint="eastAsia"/>
      </w:rPr>
    </w:lvl>
    <w:lvl w:ilvl="7" w:tentative="0">
      <w:start w:val="1"/>
      <w:numFmt w:val="lowerLetter"/>
      <w:lvlText w:val="%8)"/>
      <w:lvlJc w:val="left"/>
      <w:pPr>
        <w:ind w:left="3840" w:hanging="420"/>
      </w:pPr>
      <w:rPr>
        <w:rFonts w:hint="eastAsia"/>
      </w:rPr>
    </w:lvl>
    <w:lvl w:ilvl="8" w:tentative="0">
      <w:start w:val="1"/>
      <w:numFmt w:val="lowerRoman"/>
      <w:lvlText w:val="%9."/>
      <w:lvlJc w:val="right"/>
      <w:pPr>
        <w:ind w:left="4260" w:hanging="420"/>
      </w:pPr>
      <w:rPr>
        <w:rFonts w:hint="eastAsia"/>
      </w:rPr>
    </w:lvl>
  </w:abstractNum>
  <w:abstractNum w:abstractNumId="17">
    <w:nsid w:val="4AB0018C"/>
    <w:multiLevelType w:val="multilevel"/>
    <w:tmpl w:val="4AB0018C"/>
    <w:lvl w:ilvl="0" w:tentative="0">
      <w:start w:val="1"/>
      <w:numFmt w:val="decimal"/>
      <w:suff w:val="nothing"/>
      <w:lvlText w:val="%1）"/>
      <w:lvlJc w:val="left"/>
      <w:pPr>
        <w:ind w:left="0" w:firstLine="480"/>
      </w:pPr>
      <w:rPr>
        <w:rFonts w:hint="eastAsia" w:asciiTheme="minorEastAsia" w:hAnsiTheme="minorEastAsia" w:eastAsiaTheme="minorEastAsia"/>
      </w:rPr>
    </w:lvl>
    <w:lvl w:ilvl="1" w:tentative="0">
      <w:start w:val="1"/>
      <w:numFmt w:val="lowerLetter"/>
      <w:lvlText w:val="%2)"/>
      <w:lvlJc w:val="left"/>
      <w:pPr>
        <w:ind w:left="1320" w:hanging="420"/>
      </w:pPr>
      <w:rPr>
        <w:rFonts w:hint="eastAsia"/>
      </w:rPr>
    </w:lvl>
    <w:lvl w:ilvl="2" w:tentative="0">
      <w:start w:val="1"/>
      <w:numFmt w:val="lowerRoman"/>
      <w:lvlText w:val="%3."/>
      <w:lvlJc w:val="right"/>
      <w:pPr>
        <w:ind w:left="1740" w:hanging="420"/>
      </w:pPr>
      <w:rPr>
        <w:rFonts w:hint="eastAsia"/>
      </w:rPr>
    </w:lvl>
    <w:lvl w:ilvl="3" w:tentative="0">
      <w:start w:val="1"/>
      <w:numFmt w:val="decimal"/>
      <w:lvlText w:val="%4."/>
      <w:lvlJc w:val="left"/>
      <w:pPr>
        <w:ind w:left="2160" w:hanging="420"/>
      </w:pPr>
      <w:rPr>
        <w:rFonts w:hint="eastAsia"/>
      </w:rPr>
    </w:lvl>
    <w:lvl w:ilvl="4" w:tentative="0">
      <w:start w:val="1"/>
      <w:numFmt w:val="lowerLetter"/>
      <w:lvlText w:val="%5)"/>
      <w:lvlJc w:val="left"/>
      <w:pPr>
        <w:ind w:left="2580" w:hanging="420"/>
      </w:pPr>
      <w:rPr>
        <w:rFonts w:hint="eastAsia"/>
      </w:rPr>
    </w:lvl>
    <w:lvl w:ilvl="5" w:tentative="0">
      <w:start w:val="1"/>
      <w:numFmt w:val="lowerRoman"/>
      <w:lvlText w:val="%6."/>
      <w:lvlJc w:val="right"/>
      <w:pPr>
        <w:ind w:left="3000" w:hanging="420"/>
      </w:pPr>
      <w:rPr>
        <w:rFonts w:hint="eastAsia"/>
      </w:rPr>
    </w:lvl>
    <w:lvl w:ilvl="6" w:tentative="0">
      <w:start w:val="1"/>
      <w:numFmt w:val="decimal"/>
      <w:lvlText w:val="%7."/>
      <w:lvlJc w:val="left"/>
      <w:pPr>
        <w:ind w:left="3420" w:hanging="420"/>
      </w:pPr>
      <w:rPr>
        <w:rFonts w:hint="eastAsia"/>
      </w:rPr>
    </w:lvl>
    <w:lvl w:ilvl="7" w:tentative="0">
      <w:start w:val="1"/>
      <w:numFmt w:val="lowerLetter"/>
      <w:lvlText w:val="%8)"/>
      <w:lvlJc w:val="left"/>
      <w:pPr>
        <w:ind w:left="3840" w:hanging="420"/>
      </w:pPr>
      <w:rPr>
        <w:rFonts w:hint="eastAsia"/>
      </w:rPr>
    </w:lvl>
    <w:lvl w:ilvl="8" w:tentative="0">
      <w:start w:val="1"/>
      <w:numFmt w:val="lowerRoman"/>
      <w:lvlText w:val="%9."/>
      <w:lvlJc w:val="right"/>
      <w:pPr>
        <w:ind w:left="4260" w:hanging="420"/>
      </w:pPr>
      <w:rPr>
        <w:rFonts w:hint="eastAsia"/>
      </w:rPr>
    </w:lvl>
  </w:abstractNum>
  <w:abstractNum w:abstractNumId="18">
    <w:nsid w:val="4C2323D3"/>
    <w:multiLevelType w:val="multilevel"/>
    <w:tmpl w:val="4C2323D3"/>
    <w:lvl w:ilvl="0" w:tentative="0">
      <w:start w:val="1"/>
      <w:numFmt w:val="decimal"/>
      <w:pStyle w:val="44"/>
      <w:suff w:val="space"/>
      <w:lvlText w:val="%1"/>
      <w:lvlJc w:val="left"/>
      <w:pPr>
        <w:ind w:left="420" w:hanging="420"/>
      </w:pPr>
      <w:rPr>
        <w:rFonts w:hint="eastAsia" w:ascii="黑体" w:hAnsi="黑体" w:eastAsia="黑体"/>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19">
    <w:nsid w:val="4CE42B13"/>
    <w:multiLevelType w:val="multilevel"/>
    <w:tmpl w:val="4CE42B13"/>
    <w:lvl w:ilvl="0" w:tentative="0">
      <w:start w:val="1"/>
      <w:numFmt w:val="decimal"/>
      <w:suff w:val="space"/>
      <w:lvlText w:val="10.%1"/>
      <w:lvlJc w:val="left"/>
      <w:pPr>
        <w:ind w:left="420" w:hanging="420"/>
      </w:pPr>
      <w:rPr>
        <w:rFonts w:hint="default" w:ascii="宋体" w:hAnsi="宋体" w:eastAsia="宋体"/>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20">
    <w:nsid w:val="6188182C"/>
    <w:multiLevelType w:val="multilevel"/>
    <w:tmpl w:val="6188182C"/>
    <w:lvl w:ilvl="0" w:tentative="0">
      <w:start w:val="1"/>
      <w:numFmt w:val="decimal"/>
      <w:suff w:val="nothing"/>
      <w:lvlText w:val="%1）"/>
      <w:lvlJc w:val="left"/>
      <w:pPr>
        <w:ind w:left="360" w:hanging="360"/>
      </w:pPr>
      <w:rPr>
        <w:rFonts w:hint="default" w:ascii="宋体" w:hAnsi="宋体" w:eastAsia="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72602811"/>
    <w:multiLevelType w:val="multilevel"/>
    <w:tmpl w:val="72602811"/>
    <w:lvl w:ilvl="0" w:tentative="0">
      <w:start w:val="1"/>
      <w:numFmt w:val="decimal"/>
      <w:suff w:val="nothing"/>
      <w:lvlText w:val="%1）"/>
      <w:lvlJc w:val="left"/>
      <w:pPr>
        <w:ind w:left="900" w:hanging="420"/>
      </w:pPr>
      <w:rPr>
        <w:rFonts w:hint="eastAsia" w:asciiTheme="minorEastAsia" w:hAnsiTheme="minorEastAsia" w:eastAsiaTheme="minorEastAsia"/>
      </w:rPr>
    </w:lvl>
    <w:lvl w:ilvl="1" w:tentative="0">
      <w:start w:val="1"/>
      <w:numFmt w:val="lowerLetter"/>
      <w:lvlText w:val="%2)"/>
      <w:lvlJc w:val="left"/>
      <w:pPr>
        <w:ind w:left="1320" w:hanging="420"/>
      </w:pPr>
      <w:rPr>
        <w:rFonts w:hint="eastAsia"/>
      </w:rPr>
    </w:lvl>
    <w:lvl w:ilvl="2" w:tentative="0">
      <w:start w:val="1"/>
      <w:numFmt w:val="lowerRoman"/>
      <w:lvlText w:val="%3."/>
      <w:lvlJc w:val="right"/>
      <w:pPr>
        <w:ind w:left="1740" w:hanging="420"/>
      </w:pPr>
      <w:rPr>
        <w:rFonts w:hint="eastAsia"/>
      </w:rPr>
    </w:lvl>
    <w:lvl w:ilvl="3" w:tentative="0">
      <w:start w:val="1"/>
      <w:numFmt w:val="decimal"/>
      <w:lvlText w:val="%4."/>
      <w:lvlJc w:val="left"/>
      <w:pPr>
        <w:ind w:left="2160" w:hanging="420"/>
      </w:pPr>
      <w:rPr>
        <w:rFonts w:hint="eastAsia"/>
      </w:rPr>
    </w:lvl>
    <w:lvl w:ilvl="4" w:tentative="0">
      <w:start w:val="1"/>
      <w:numFmt w:val="lowerLetter"/>
      <w:lvlText w:val="%5)"/>
      <w:lvlJc w:val="left"/>
      <w:pPr>
        <w:ind w:left="2580" w:hanging="420"/>
      </w:pPr>
      <w:rPr>
        <w:rFonts w:hint="eastAsia"/>
      </w:rPr>
    </w:lvl>
    <w:lvl w:ilvl="5" w:tentative="0">
      <w:start w:val="1"/>
      <w:numFmt w:val="lowerRoman"/>
      <w:lvlText w:val="%6."/>
      <w:lvlJc w:val="right"/>
      <w:pPr>
        <w:ind w:left="3000" w:hanging="420"/>
      </w:pPr>
      <w:rPr>
        <w:rFonts w:hint="eastAsia"/>
      </w:rPr>
    </w:lvl>
    <w:lvl w:ilvl="6" w:tentative="0">
      <w:start w:val="1"/>
      <w:numFmt w:val="decimal"/>
      <w:lvlText w:val="%7."/>
      <w:lvlJc w:val="left"/>
      <w:pPr>
        <w:ind w:left="3420" w:hanging="420"/>
      </w:pPr>
      <w:rPr>
        <w:rFonts w:hint="eastAsia"/>
      </w:rPr>
    </w:lvl>
    <w:lvl w:ilvl="7" w:tentative="0">
      <w:start w:val="1"/>
      <w:numFmt w:val="lowerLetter"/>
      <w:lvlText w:val="%8)"/>
      <w:lvlJc w:val="left"/>
      <w:pPr>
        <w:ind w:left="3840" w:hanging="420"/>
      </w:pPr>
      <w:rPr>
        <w:rFonts w:hint="eastAsia"/>
      </w:rPr>
    </w:lvl>
    <w:lvl w:ilvl="8" w:tentative="0">
      <w:start w:val="1"/>
      <w:numFmt w:val="lowerRoman"/>
      <w:lvlText w:val="%9."/>
      <w:lvlJc w:val="right"/>
      <w:pPr>
        <w:ind w:left="4260" w:hanging="420"/>
      </w:pPr>
      <w:rPr>
        <w:rFonts w:hint="eastAsia"/>
      </w:rPr>
    </w:lvl>
  </w:abstractNum>
  <w:abstractNum w:abstractNumId="22">
    <w:nsid w:val="76E20211"/>
    <w:multiLevelType w:val="multilevel"/>
    <w:tmpl w:val="76E20211"/>
    <w:lvl w:ilvl="0" w:tentative="0">
      <w:start w:val="1"/>
      <w:numFmt w:val="decimal"/>
      <w:suff w:val="nothing"/>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8"/>
  </w:num>
  <w:num w:numId="2">
    <w:abstractNumId w:val="14"/>
  </w:num>
  <w:num w:numId="3">
    <w:abstractNumId w:val="15"/>
  </w:num>
  <w:num w:numId="4">
    <w:abstractNumId w:val="0"/>
  </w:num>
  <w:num w:numId="5">
    <w:abstractNumId w:val="3"/>
  </w:num>
  <w:num w:numId="6">
    <w:abstractNumId w:val="12"/>
  </w:num>
  <w:num w:numId="7">
    <w:abstractNumId w:val="10"/>
  </w:num>
  <w:num w:numId="8">
    <w:abstractNumId w:val="5"/>
  </w:num>
  <w:num w:numId="9">
    <w:abstractNumId w:val="21"/>
  </w:num>
  <w:num w:numId="10">
    <w:abstractNumId w:val="19"/>
  </w:num>
  <w:num w:numId="11">
    <w:abstractNumId w:val="6"/>
  </w:num>
  <w:num w:numId="12">
    <w:abstractNumId w:val="2"/>
  </w:num>
  <w:num w:numId="13">
    <w:abstractNumId w:val="22"/>
  </w:num>
  <w:num w:numId="14">
    <w:abstractNumId w:val="20"/>
  </w:num>
  <w:num w:numId="15">
    <w:abstractNumId w:val="4"/>
  </w:num>
  <w:num w:numId="16">
    <w:abstractNumId w:val="1"/>
  </w:num>
  <w:num w:numId="17">
    <w:abstractNumId w:val="7"/>
  </w:num>
  <w:num w:numId="18">
    <w:abstractNumId w:val="13"/>
  </w:num>
  <w:num w:numId="19">
    <w:abstractNumId w:val="8"/>
  </w:num>
  <w:num w:numId="20">
    <w:abstractNumId w:val="9"/>
  </w:num>
  <w:num w:numId="21">
    <w:abstractNumId w:val="17"/>
  </w:num>
  <w:num w:numId="22">
    <w:abstractNumId w:val="11"/>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1"/>
  <w:bordersDoNotSurroundHeader w:val="0"/>
  <w:bordersDoNotSurroundFooter w:val="0"/>
  <w:stylePaneFormatFilter w:val="1228" w:allStyles="0" w:customStyles="0" w:latentStyles="0" w:stylesInUse="1" w:headingStyles="1" w:numberingStyles="0" w:tableStyles="0" w:directFormattingOnRuns="0" w:directFormattingOnParagraphs="1" w:directFormattingOnNumbering="0" w:directFormattingOnTables="0" w:clearFormatting="1" w:top3HeadingStyles="0" w:visibleStyles="0" w:alternateStyleNames="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noLineBreaksAfter w:lang="zh-CN" w:val="$([{£¥·‘“〈《「『【〔〖〝﹙﹛﹝＄（．［｛￡￥"/>
  <w:noLineBreaksBefore w:lang="zh-CN" w:val="!%),.:;&gt;?]}¢¨°·ˇˉ―‖’”…‰′″›℃∶、。〃〉》」』】〕〗〞︶︺︾﹀﹄﹚﹜﹞！＂％＇），．：；？］｀｜｝～￠"/>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docVars>
    <w:docVar w:name="commondata" w:val="eyJoZGlkIjoiNWMwNTNhYjkxNDFkYjM5ZDk3NzZjMWViNWZkZGE3ODIifQ=="/>
  </w:docVars>
  <w:rsids>
    <w:rsidRoot w:val="004E1B9C"/>
    <w:rsid w:val="00000507"/>
    <w:rsid w:val="0000082F"/>
    <w:rsid w:val="00003A8E"/>
    <w:rsid w:val="000045B2"/>
    <w:rsid w:val="00005444"/>
    <w:rsid w:val="00005445"/>
    <w:rsid w:val="00006239"/>
    <w:rsid w:val="00006694"/>
    <w:rsid w:val="00006E35"/>
    <w:rsid w:val="000076A4"/>
    <w:rsid w:val="00010EB5"/>
    <w:rsid w:val="00014D4C"/>
    <w:rsid w:val="000165E5"/>
    <w:rsid w:val="00017CB6"/>
    <w:rsid w:val="000206D6"/>
    <w:rsid w:val="000210DF"/>
    <w:rsid w:val="0002129B"/>
    <w:rsid w:val="000216B3"/>
    <w:rsid w:val="000248FA"/>
    <w:rsid w:val="00024DC6"/>
    <w:rsid w:val="000260B4"/>
    <w:rsid w:val="00031080"/>
    <w:rsid w:val="000312A9"/>
    <w:rsid w:val="00031E31"/>
    <w:rsid w:val="000326FA"/>
    <w:rsid w:val="00034F4C"/>
    <w:rsid w:val="000374D5"/>
    <w:rsid w:val="000377A7"/>
    <w:rsid w:val="00041BD6"/>
    <w:rsid w:val="000446F3"/>
    <w:rsid w:val="00045FBE"/>
    <w:rsid w:val="00052267"/>
    <w:rsid w:val="0005385F"/>
    <w:rsid w:val="000560C4"/>
    <w:rsid w:val="000563F8"/>
    <w:rsid w:val="000571EB"/>
    <w:rsid w:val="00057236"/>
    <w:rsid w:val="00057E25"/>
    <w:rsid w:val="00061694"/>
    <w:rsid w:val="00064421"/>
    <w:rsid w:val="00065A04"/>
    <w:rsid w:val="00065AD1"/>
    <w:rsid w:val="00066448"/>
    <w:rsid w:val="0006686F"/>
    <w:rsid w:val="00070BE4"/>
    <w:rsid w:val="00071997"/>
    <w:rsid w:val="00072169"/>
    <w:rsid w:val="00073F29"/>
    <w:rsid w:val="00076F85"/>
    <w:rsid w:val="00077B55"/>
    <w:rsid w:val="00077BAC"/>
    <w:rsid w:val="00081043"/>
    <w:rsid w:val="0008180B"/>
    <w:rsid w:val="00082585"/>
    <w:rsid w:val="000831B5"/>
    <w:rsid w:val="00084880"/>
    <w:rsid w:val="000932E4"/>
    <w:rsid w:val="000969CD"/>
    <w:rsid w:val="000A149D"/>
    <w:rsid w:val="000A1CC2"/>
    <w:rsid w:val="000A3F38"/>
    <w:rsid w:val="000A485B"/>
    <w:rsid w:val="000A4BFF"/>
    <w:rsid w:val="000A4E1F"/>
    <w:rsid w:val="000A7849"/>
    <w:rsid w:val="000A7AA9"/>
    <w:rsid w:val="000B0E5B"/>
    <w:rsid w:val="000B107A"/>
    <w:rsid w:val="000B20B7"/>
    <w:rsid w:val="000B2683"/>
    <w:rsid w:val="000B2B40"/>
    <w:rsid w:val="000B412C"/>
    <w:rsid w:val="000B4396"/>
    <w:rsid w:val="000B4859"/>
    <w:rsid w:val="000C2AAF"/>
    <w:rsid w:val="000C6F06"/>
    <w:rsid w:val="000C7EB1"/>
    <w:rsid w:val="000C7EC6"/>
    <w:rsid w:val="000D0B52"/>
    <w:rsid w:val="000D0E8F"/>
    <w:rsid w:val="000D4D34"/>
    <w:rsid w:val="000D5426"/>
    <w:rsid w:val="000D7DA6"/>
    <w:rsid w:val="000E157E"/>
    <w:rsid w:val="000E4408"/>
    <w:rsid w:val="000E4907"/>
    <w:rsid w:val="000E6577"/>
    <w:rsid w:val="000E7BC4"/>
    <w:rsid w:val="000E7CB3"/>
    <w:rsid w:val="000F12C9"/>
    <w:rsid w:val="000F1933"/>
    <w:rsid w:val="000F36EC"/>
    <w:rsid w:val="000F4CEA"/>
    <w:rsid w:val="000F680F"/>
    <w:rsid w:val="001025B9"/>
    <w:rsid w:val="001044DA"/>
    <w:rsid w:val="00105BFF"/>
    <w:rsid w:val="00107351"/>
    <w:rsid w:val="00110B7C"/>
    <w:rsid w:val="00110C65"/>
    <w:rsid w:val="00111C26"/>
    <w:rsid w:val="0011222A"/>
    <w:rsid w:val="00115BE8"/>
    <w:rsid w:val="001161CD"/>
    <w:rsid w:val="00121E9B"/>
    <w:rsid w:val="00122C4B"/>
    <w:rsid w:val="001234A9"/>
    <w:rsid w:val="0012476C"/>
    <w:rsid w:val="001278B7"/>
    <w:rsid w:val="00132070"/>
    <w:rsid w:val="00133E85"/>
    <w:rsid w:val="00134E76"/>
    <w:rsid w:val="00134F18"/>
    <w:rsid w:val="001351C2"/>
    <w:rsid w:val="00135317"/>
    <w:rsid w:val="00135634"/>
    <w:rsid w:val="00136E0D"/>
    <w:rsid w:val="00137D33"/>
    <w:rsid w:val="00140419"/>
    <w:rsid w:val="001441D2"/>
    <w:rsid w:val="00145725"/>
    <w:rsid w:val="00145E0D"/>
    <w:rsid w:val="00146C92"/>
    <w:rsid w:val="00146F68"/>
    <w:rsid w:val="00150926"/>
    <w:rsid w:val="00150B35"/>
    <w:rsid w:val="001518FB"/>
    <w:rsid w:val="00152942"/>
    <w:rsid w:val="00152D77"/>
    <w:rsid w:val="001553D0"/>
    <w:rsid w:val="001553F0"/>
    <w:rsid w:val="00156166"/>
    <w:rsid w:val="00157688"/>
    <w:rsid w:val="00166D72"/>
    <w:rsid w:val="00172E49"/>
    <w:rsid w:val="00173C4F"/>
    <w:rsid w:val="001742B5"/>
    <w:rsid w:val="001758DF"/>
    <w:rsid w:val="001766F9"/>
    <w:rsid w:val="0018056A"/>
    <w:rsid w:val="00180660"/>
    <w:rsid w:val="00180C37"/>
    <w:rsid w:val="00182926"/>
    <w:rsid w:val="001835CB"/>
    <w:rsid w:val="0018433D"/>
    <w:rsid w:val="0018459D"/>
    <w:rsid w:val="00192D6A"/>
    <w:rsid w:val="0019395F"/>
    <w:rsid w:val="00194897"/>
    <w:rsid w:val="001A1698"/>
    <w:rsid w:val="001A2C96"/>
    <w:rsid w:val="001A3CD5"/>
    <w:rsid w:val="001A415C"/>
    <w:rsid w:val="001A45BF"/>
    <w:rsid w:val="001A5F02"/>
    <w:rsid w:val="001A617E"/>
    <w:rsid w:val="001A6FA0"/>
    <w:rsid w:val="001A798D"/>
    <w:rsid w:val="001B3C26"/>
    <w:rsid w:val="001B4102"/>
    <w:rsid w:val="001B4952"/>
    <w:rsid w:val="001B694A"/>
    <w:rsid w:val="001B6C5A"/>
    <w:rsid w:val="001B7A7B"/>
    <w:rsid w:val="001C0A6B"/>
    <w:rsid w:val="001C22A3"/>
    <w:rsid w:val="001C2727"/>
    <w:rsid w:val="001C36F2"/>
    <w:rsid w:val="001C3784"/>
    <w:rsid w:val="001C3BF0"/>
    <w:rsid w:val="001C3E78"/>
    <w:rsid w:val="001C4411"/>
    <w:rsid w:val="001C4F26"/>
    <w:rsid w:val="001C56AD"/>
    <w:rsid w:val="001C745A"/>
    <w:rsid w:val="001D0037"/>
    <w:rsid w:val="001D0F5E"/>
    <w:rsid w:val="001D0F76"/>
    <w:rsid w:val="001D0F78"/>
    <w:rsid w:val="001D1111"/>
    <w:rsid w:val="001D2880"/>
    <w:rsid w:val="001D77C7"/>
    <w:rsid w:val="001E40A6"/>
    <w:rsid w:val="001E47E5"/>
    <w:rsid w:val="001E4C2B"/>
    <w:rsid w:val="001E589F"/>
    <w:rsid w:val="001E63A9"/>
    <w:rsid w:val="001E7079"/>
    <w:rsid w:val="001F08DD"/>
    <w:rsid w:val="001F132D"/>
    <w:rsid w:val="001F2CE3"/>
    <w:rsid w:val="001F46DF"/>
    <w:rsid w:val="001F57D6"/>
    <w:rsid w:val="001F64FC"/>
    <w:rsid w:val="001F7AEC"/>
    <w:rsid w:val="00207175"/>
    <w:rsid w:val="00214C23"/>
    <w:rsid w:val="00215CE9"/>
    <w:rsid w:val="002160B2"/>
    <w:rsid w:val="00216178"/>
    <w:rsid w:val="002176D3"/>
    <w:rsid w:val="00222C6C"/>
    <w:rsid w:val="00223B42"/>
    <w:rsid w:val="002245F9"/>
    <w:rsid w:val="00224953"/>
    <w:rsid w:val="00231D02"/>
    <w:rsid w:val="00232763"/>
    <w:rsid w:val="00232866"/>
    <w:rsid w:val="002338E0"/>
    <w:rsid w:val="00233B68"/>
    <w:rsid w:val="00234601"/>
    <w:rsid w:val="002378B5"/>
    <w:rsid w:val="00242159"/>
    <w:rsid w:val="002434FB"/>
    <w:rsid w:val="00245440"/>
    <w:rsid w:val="00247B5E"/>
    <w:rsid w:val="002525EC"/>
    <w:rsid w:val="0025369E"/>
    <w:rsid w:val="00253913"/>
    <w:rsid w:val="002545B4"/>
    <w:rsid w:val="00254864"/>
    <w:rsid w:val="002551D3"/>
    <w:rsid w:val="0025646F"/>
    <w:rsid w:val="00256B88"/>
    <w:rsid w:val="0025724A"/>
    <w:rsid w:val="0026176D"/>
    <w:rsid w:val="00262A2D"/>
    <w:rsid w:val="002631A4"/>
    <w:rsid w:val="00263D54"/>
    <w:rsid w:val="00264D18"/>
    <w:rsid w:val="0026578D"/>
    <w:rsid w:val="00265FA4"/>
    <w:rsid w:val="00266204"/>
    <w:rsid w:val="0026666F"/>
    <w:rsid w:val="00266DB1"/>
    <w:rsid w:val="00270DAE"/>
    <w:rsid w:val="00270F2A"/>
    <w:rsid w:val="00271599"/>
    <w:rsid w:val="00271895"/>
    <w:rsid w:val="002727EA"/>
    <w:rsid w:val="00273097"/>
    <w:rsid w:val="002748F7"/>
    <w:rsid w:val="0027783B"/>
    <w:rsid w:val="00282463"/>
    <w:rsid w:val="0028336A"/>
    <w:rsid w:val="002834FB"/>
    <w:rsid w:val="00283910"/>
    <w:rsid w:val="00285FB9"/>
    <w:rsid w:val="00287564"/>
    <w:rsid w:val="002915A9"/>
    <w:rsid w:val="00291861"/>
    <w:rsid w:val="00292329"/>
    <w:rsid w:val="00292D0B"/>
    <w:rsid w:val="0029350F"/>
    <w:rsid w:val="002953E6"/>
    <w:rsid w:val="00297041"/>
    <w:rsid w:val="002A3C06"/>
    <w:rsid w:val="002A3D8E"/>
    <w:rsid w:val="002A446F"/>
    <w:rsid w:val="002A5328"/>
    <w:rsid w:val="002A79E8"/>
    <w:rsid w:val="002B0BDF"/>
    <w:rsid w:val="002B0E3B"/>
    <w:rsid w:val="002B1BBD"/>
    <w:rsid w:val="002B54EF"/>
    <w:rsid w:val="002B6E3B"/>
    <w:rsid w:val="002C0452"/>
    <w:rsid w:val="002C1167"/>
    <w:rsid w:val="002C199C"/>
    <w:rsid w:val="002C308C"/>
    <w:rsid w:val="002C32CB"/>
    <w:rsid w:val="002C4231"/>
    <w:rsid w:val="002C48B9"/>
    <w:rsid w:val="002C5AED"/>
    <w:rsid w:val="002C78D4"/>
    <w:rsid w:val="002C797D"/>
    <w:rsid w:val="002C79AD"/>
    <w:rsid w:val="002D035F"/>
    <w:rsid w:val="002D1459"/>
    <w:rsid w:val="002D25C9"/>
    <w:rsid w:val="002D3432"/>
    <w:rsid w:val="002D3840"/>
    <w:rsid w:val="002D3D24"/>
    <w:rsid w:val="002D63EF"/>
    <w:rsid w:val="002D6DD0"/>
    <w:rsid w:val="002D702D"/>
    <w:rsid w:val="002E0F43"/>
    <w:rsid w:val="002E2279"/>
    <w:rsid w:val="002E22D7"/>
    <w:rsid w:val="002E4508"/>
    <w:rsid w:val="002F09BD"/>
    <w:rsid w:val="002F1202"/>
    <w:rsid w:val="002F3814"/>
    <w:rsid w:val="002F4270"/>
    <w:rsid w:val="002F4DF5"/>
    <w:rsid w:val="00302B60"/>
    <w:rsid w:val="003038AC"/>
    <w:rsid w:val="00305029"/>
    <w:rsid w:val="00307E4F"/>
    <w:rsid w:val="0031388E"/>
    <w:rsid w:val="00313933"/>
    <w:rsid w:val="00314DE7"/>
    <w:rsid w:val="00315063"/>
    <w:rsid w:val="00315AA7"/>
    <w:rsid w:val="003167B6"/>
    <w:rsid w:val="0031691F"/>
    <w:rsid w:val="003173CA"/>
    <w:rsid w:val="0032010C"/>
    <w:rsid w:val="00322354"/>
    <w:rsid w:val="00324B74"/>
    <w:rsid w:val="00324C4A"/>
    <w:rsid w:val="003251EB"/>
    <w:rsid w:val="003273B9"/>
    <w:rsid w:val="0033176E"/>
    <w:rsid w:val="00331BAB"/>
    <w:rsid w:val="0034015D"/>
    <w:rsid w:val="00340B15"/>
    <w:rsid w:val="00341093"/>
    <w:rsid w:val="0034435A"/>
    <w:rsid w:val="003454D5"/>
    <w:rsid w:val="00345EC8"/>
    <w:rsid w:val="00346708"/>
    <w:rsid w:val="003467EC"/>
    <w:rsid w:val="0034725D"/>
    <w:rsid w:val="003508CB"/>
    <w:rsid w:val="00350D41"/>
    <w:rsid w:val="00350E26"/>
    <w:rsid w:val="003514F4"/>
    <w:rsid w:val="00352EC0"/>
    <w:rsid w:val="00352F11"/>
    <w:rsid w:val="00353E7B"/>
    <w:rsid w:val="0035471D"/>
    <w:rsid w:val="00355B9A"/>
    <w:rsid w:val="00356558"/>
    <w:rsid w:val="003571D7"/>
    <w:rsid w:val="003578D0"/>
    <w:rsid w:val="003605FC"/>
    <w:rsid w:val="00361EC0"/>
    <w:rsid w:val="00361FE3"/>
    <w:rsid w:val="00366A67"/>
    <w:rsid w:val="00373898"/>
    <w:rsid w:val="0037598F"/>
    <w:rsid w:val="003759FF"/>
    <w:rsid w:val="00375ACE"/>
    <w:rsid w:val="003765C8"/>
    <w:rsid w:val="00376F75"/>
    <w:rsid w:val="00377751"/>
    <w:rsid w:val="0038248A"/>
    <w:rsid w:val="00382692"/>
    <w:rsid w:val="00382F34"/>
    <w:rsid w:val="00382FC8"/>
    <w:rsid w:val="003843DE"/>
    <w:rsid w:val="00384975"/>
    <w:rsid w:val="00384AA4"/>
    <w:rsid w:val="00385B6D"/>
    <w:rsid w:val="00386258"/>
    <w:rsid w:val="003866DC"/>
    <w:rsid w:val="003900C1"/>
    <w:rsid w:val="00391381"/>
    <w:rsid w:val="00394B68"/>
    <w:rsid w:val="00395A5E"/>
    <w:rsid w:val="00396215"/>
    <w:rsid w:val="003975BF"/>
    <w:rsid w:val="003A05E3"/>
    <w:rsid w:val="003A092E"/>
    <w:rsid w:val="003A1848"/>
    <w:rsid w:val="003A1908"/>
    <w:rsid w:val="003A32C8"/>
    <w:rsid w:val="003B06B0"/>
    <w:rsid w:val="003B1FBE"/>
    <w:rsid w:val="003B22A3"/>
    <w:rsid w:val="003B4969"/>
    <w:rsid w:val="003B74CB"/>
    <w:rsid w:val="003C0D74"/>
    <w:rsid w:val="003C14E3"/>
    <w:rsid w:val="003C19BA"/>
    <w:rsid w:val="003C1DC2"/>
    <w:rsid w:val="003C35D4"/>
    <w:rsid w:val="003C491A"/>
    <w:rsid w:val="003C5BFF"/>
    <w:rsid w:val="003C6E67"/>
    <w:rsid w:val="003C7F6D"/>
    <w:rsid w:val="003D1125"/>
    <w:rsid w:val="003D184E"/>
    <w:rsid w:val="003D345D"/>
    <w:rsid w:val="003D48E9"/>
    <w:rsid w:val="003D4B88"/>
    <w:rsid w:val="003D550B"/>
    <w:rsid w:val="003D6A16"/>
    <w:rsid w:val="003D7F75"/>
    <w:rsid w:val="003E188B"/>
    <w:rsid w:val="003E2820"/>
    <w:rsid w:val="003E48FA"/>
    <w:rsid w:val="003E5430"/>
    <w:rsid w:val="003F1493"/>
    <w:rsid w:val="003F1C0B"/>
    <w:rsid w:val="003F1C90"/>
    <w:rsid w:val="003F4312"/>
    <w:rsid w:val="003F49A7"/>
    <w:rsid w:val="003F5B3C"/>
    <w:rsid w:val="003F62F6"/>
    <w:rsid w:val="003F72D4"/>
    <w:rsid w:val="00400333"/>
    <w:rsid w:val="00404DF6"/>
    <w:rsid w:val="00406315"/>
    <w:rsid w:val="00406FF0"/>
    <w:rsid w:val="00407C64"/>
    <w:rsid w:val="00407D03"/>
    <w:rsid w:val="00410C1B"/>
    <w:rsid w:val="00411979"/>
    <w:rsid w:val="00412089"/>
    <w:rsid w:val="00412BE8"/>
    <w:rsid w:val="00415A06"/>
    <w:rsid w:val="00417FD2"/>
    <w:rsid w:val="0042298C"/>
    <w:rsid w:val="00423D17"/>
    <w:rsid w:val="0042433C"/>
    <w:rsid w:val="00425182"/>
    <w:rsid w:val="004253A5"/>
    <w:rsid w:val="0042656A"/>
    <w:rsid w:val="0042728C"/>
    <w:rsid w:val="004304A0"/>
    <w:rsid w:val="004322CA"/>
    <w:rsid w:val="00432838"/>
    <w:rsid w:val="00432A3A"/>
    <w:rsid w:val="00433C2E"/>
    <w:rsid w:val="004367D7"/>
    <w:rsid w:val="00437051"/>
    <w:rsid w:val="00441113"/>
    <w:rsid w:val="00441699"/>
    <w:rsid w:val="004436A2"/>
    <w:rsid w:val="00443886"/>
    <w:rsid w:val="00444076"/>
    <w:rsid w:val="00444240"/>
    <w:rsid w:val="004451F3"/>
    <w:rsid w:val="00445AF6"/>
    <w:rsid w:val="00445CAD"/>
    <w:rsid w:val="00446614"/>
    <w:rsid w:val="00446C50"/>
    <w:rsid w:val="0045168D"/>
    <w:rsid w:val="004522A2"/>
    <w:rsid w:val="00452D47"/>
    <w:rsid w:val="00457776"/>
    <w:rsid w:val="0046137B"/>
    <w:rsid w:val="0046287A"/>
    <w:rsid w:val="00463203"/>
    <w:rsid w:val="00463267"/>
    <w:rsid w:val="004637FD"/>
    <w:rsid w:val="00464F4E"/>
    <w:rsid w:val="0046766F"/>
    <w:rsid w:val="00471E80"/>
    <w:rsid w:val="0047226B"/>
    <w:rsid w:val="004729C3"/>
    <w:rsid w:val="004739BD"/>
    <w:rsid w:val="00475503"/>
    <w:rsid w:val="00477CCF"/>
    <w:rsid w:val="00477CD7"/>
    <w:rsid w:val="00480846"/>
    <w:rsid w:val="00482979"/>
    <w:rsid w:val="00483645"/>
    <w:rsid w:val="00483C1F"/>
    <w:rsid w:val="00484B3D"/>
    <w:rsid w:val="00487741"/>
    <w:rsid w:val="00492336"/>
    <w:rsid w:val="00494895"/>
    <w:rsid w:val="00495611"/>
    <w:rsid w:val="004A11BB"/>
    <w:rsid w:val="004A17C0"/>
    <w:rsid w:val="004A1F72"/>
    <w:rsid w:val="004A53AF"/>
    <w:rsid w:val="004A7B4F"/>
    <w:rsid w:val="004A7DB1"/>
    <w:rsid w:val="004B0B23"/>
    <w:rsid w:val="004B0FFB"/>
    <w:rsid w:val="004B38FB"/>
    <w:rsid w:val="004B4721"/>
    <w:rsid w:val="004B4AB1"/>
    <w:rsid w:val="004B6255"/>
    <w:rsid w:val="004B7B1C"/>
    <w:rsid w:val="004C0300"/>
    <w:rsid w:val="004C1100"/>
    <w:rsid w:val="004C20C9"/>
    <w:rsid w:val="004C33CC"/>
    <w:rsid w:val="004C5EB9"/>
    <w:rsid w:val="004C6283"/>
    <w:rsid w:val="004C7018"/>
    <w:rsid w:val="004D19FB"/>
    <w:rsid w:val="004D233F"/>
    <w:rsid w:val="004D23ED"/>
    <w:rsid w:val="004D795E"/>
    <w:rsid w:val="004E173D"/>
    <w:rsid w:val="004E1B9C"/>
    <w:rsid w:val="004E20F7"/>
    <w:rsid w:val="004E5428"/>
    <w:rsid w:val="004F01E6"/>
    <w:rsid w:val="004F07F8"/>
    <w:rsid w:val="004F523E"/>
    <w:rsid w:val="004F5AD8"/>
    <w:rsid w:val="004F7F34"/>
    <w:rsid w:val="00500030"/>
    <w:rsid w:val="00502194"/>
    <w:rsid w:val="00502265"/>
    <w:rsid w:val="00503816"/>
    <w:rsid w:val="00504E5E"/>
    <w:rsid w:val="00506D94"/>
    <w:rsid w:val="00507CDB"/>
    <w:rsid w:val="00507FF2"/>
    <w:rsid w:val="0051004E"/>
    <w:rsid w:val="0051137F"/>
    <w:rsid w:val="005118E6"/>
    <w:rsid w:val="00513185"/>
    <w:rsid w:val="00513D2B"/>
    <w:rsid w:val="00514FC7"/>
    <w:rsid w:val="00516702"/>
    <w:rsid w:val="00523E9E"/>
    <w:rsid w:val="005243D9"/>
    <w:rsid w:val="005248E7"/>
    <w:rsid w:val="00525221"/>
    <w:rsid w:val="00525AD6"/>
    <w:rsid w:val="00527C27"/>
    <w:rsid w:val="00535248"/>
    <w:rsid w:val="0053654B"/>
    <w:rsid w:val="00536566"/>
    <w:rsid w:val="0053663C"/>
    <w:rsid w:val="00537945"/>
    <w:rsid w:val="00545B15"/>
    <w:rsid w:val="005462C8"/>
    <w:rsid w:val="005470F9"/>
    <w:rsid w:val="005519E7"/>
    <w:rsid w:val="00554205"/>
    <w:rsid w:val="00554DE5"/>
    <w:rsid w:val="005553A4"/>
    <w:rsid w:val="005559C3"/>
    <w:rsid w:val="0055740C"/>
    <w:rsid w:val="005619AA"/>
    <w:rsid w:val="00561B2E"/>
    <w:rsid w:val="00562743"/>
    <w:rsid w:val="00563309"/>
    <w:rsid w:val="00563402"/>
    <w:rsid w:val="005634E5"/>
    <w:rsid w:val="005635F2"/>
    <w:rsid w:val="005647C3"/>
    <w:rsid w:val="00566FC4"/>
    <w:rsid w:val="00570471"/>
    <w:rsid w:val="00573647"/>
    <w:rsid w:val="0057382C"/>
    <w:rsid w:val="00576649"/>
    <w:rsid w:val="00576FC4"/>
    <w:rsid w:val="00576FCB"/>
    <w:rsid w:val="00576FF0"/>
    <w:rsid w:val="005815D1"/>
    <w:rsid w:val="00582272"/>
    <w:rsid w:val="005826E6"/>
    <w:rsid w:val="00582AF6"/>
    <w:rsid w:val="00582B4A"/>
    <w:rsid w:val="00584DF5"/>
    <w:rsid w:val="0058696C"/>
    <w:rsid w:val="00590369"/>
    <w:rsid w:val="005913FB"/>
    <w:rsid w:val="00591C9C"/>
    <w:rsid w:val="00592494"/>
    <w:rsid w:val="00593A97"/>
    <w:rsid w:val="005971A9"/>
    <w:rsid w:val="005A0E05"/>
    <w:rsid w:val="005A1F06"/>
    <w:rsid w:val="005A2597"/>
    <w:rsid w:val="005A36DA"/>
    <w:rsid w:val="005A60E4"/>
    <w:rsid w:val="005A75C3"/>
    <w:rsid w:val="005A789E"/>
    <w:rsid w:val="005B137B"/>
    <w:rsid w:val="005B15AB"/>
    <w:rsid w:val="005B6448"/>
    <w:rsid w:val="005C1BD1"/>
    <w:rsid w:val="005C49DE"/>
    <w:rsid w:val="005C4E59"/>
    <w:rsid w:val="005C590B"/>
    <w:rsid w:val="005C733D"/>
    <w:rsid w:val="005D073F"/>
    <w:rsid w:val="005D0931"/>
    <w:rsid w:val="005D1B1E"/>
    <w:rsid w:val="005D2CB0"/>
    <w:rsid w:val="005D6229"/>
    <w:rsid w:val="005D77F1"/>
    <w:rsid w:val="005E0579"/>
    <w:rsid w:val="005E0C47"/>
    <w:rsid w:val="005E0CA6"/>
    <w:rsid w:val="005E2F19"/>
    <w:rsid w:val="005E5550"/>
    <w:rsid w:val="005E58D6"/>
    <w:rsid w:val="005E5D2C"/>
    <w:rsid w:val="005E711F"/>
    <w:rsid w:val="005E77A1"/>
    <w:rsid w:val="005F3049"/>
    <w:rsid w:val="005F3B5B"/>
    <w:rsid w:val="005F4074"/>
    <w:rsid w:val="005F4582"/>
    <w:rsid w:val="005F57CD"/>
    <w:rsid w:val="005F6C84"/>
    <w:rsid w:val="005F7F3D"/>
    <w:rsid w:val="00600A38"/>
    <w:rsid w:val="00601516"/>
    <w:rsid w:val="0060204E"/>
    <w:rsid w:val="006020A6"/>
    <w:rsid w:val="006058A7"/>
    <w:rsid w:val="006068C3"/>
    <w:rsid w:val="006103FE"/>
    <w:rsid w:val="00610778"/>
    <w:rsid w:val="00611275"/>
    <w:rsid w:val="00611AE6"/>
    <w:rsid w:val="00612D86"/>
    <w:rsid w:val="00613360"/>
    <w:rsid w:val="006151BE"/>
    <w:rsid w:val="00615D89"/>
    <w:rsid w:val="006171AE"/>
    <w:rsid w:val="0062292C"/>
    <w:rsid w:val="00623F31"/>
    <w:rsid w:val="006242C8"/>
    <w:rsid w:val="00624396"/>
    <w:rsid w:val="00625F98"/>
    <w:rsid w:val="006268D1"/>
    <w:rsid w:val="00626E56"/>
    <w:rsid w:val="006309C5"/>
    <w:rsid w:val="00632043"/>
    <w:rsid w:val="00632420"/>
    <w:rsid w:val="0063311E"/>
    <w:rsid w:val="00633F8D"/>
    <w:rsid w:val="00634B92"/>
    <w:rsid w:val="006372C1"/>
    <w:rsid w:val="00640B9E"/>
    <w:rsid w:val="00640F21"/>
    <w:rsid w:val="00641992"/>
    <w:rsid w:val="00643CAE"/>
    <w:rsid w:val="00644C87"/>
    <w:rsid w:val="00646755"/>
    <w:rsid w:val="00650DA5"/>
    <w:rsid w:val="006520BB"/>
    <w:rsid w:val="00652D78"/>
    <w:rsid w:val="00653185"/>
    <w:rsid w:val="006550CE"/>
    <w:rsid w:val="006570BA"/>
    <w:rsid w:val="006604FB"/>
    <w:rsid w:val="00660B82"/>
    <w:rsid w:val="00661718"/>
    <w:rsid w:val="00661BBE"/>
    <w:rsid w:val="006623E4"/>
    <w:rsid w:val="00664D4A"/>
    <w:rsid w:val="0066654C"/>
    <w:rsid w:val="006667BF"/>
    <w:rsid w:val="00667049"/>
    <w:rsid w:val="00667BAC"/>
    <w:rsid w:val="006708D9"/>
    <w:rsid w:val="0067325C"/>
    <w:rsid w:val="00674457"/>
    <w:rsid w:val="00674AA6"/>
    <w:rsid w:val="00674B5F"/>
    <w:rsid w:val="00677435"/>
    <w:rsid w:val="00677B1C"/>
    <w:rsid w:val="006804C3"/>
    <w:rsid w:val="00681322"/>
    <w:rsid w:val="00683443"/>
    <w:rsid w:val="006835B3"/>
    <w:rsid w:val="00683B3C"/>
    <w:rsid w:val="006862C8"/>
    <w:rsid w:val="00687828"/>
    <w:rsid w:val="00690F5C"/>
    <w:rsid w:val="0069174D"/>
    <w:rsid w:val="00691F02"/>
    <w:rsid w:val="00692971"/>
    <w:rsid w:val="0069397A"/>
    <w:rsid w:val="00693D1D"/>
    <w:rsid w:val="0069676D"/>
    <w:rsid w:val="006A0FF1"/>
    <w:rsid w:val="006A15BE"/>
    <w:rsid w:val="006A26F1"/>
    <w:rsid w:val="006A30C7"/>
    <w:rsid w:val="006A3E34"/>
    <w:rsid w:val="006A4751"/>
    <w:rsid w:val="006A4A3B"/>
    <w:rsid w:val="006B2BEE"/>
    <w:rsid w:val="006B31A5"/>
    <w:rsid w:val="006B3C6C"/>
    <w:rsid w:val="006B4076"/>
    <w:rsid w:val="006B5D6F"/>
    <w:rsid w:val="006B6E50"/>
    <w:rsid w:val="006B7998"/>
    <w:rsid w:val="006C1999"/>
    <w:rsid w:val="006C2F7B"/>
    <w:rsid w:val="006C5BB7"/>
    <w:rsid w:val="006C6D06"/>
    <w:rsid w:val="006D1701"/>
    <w:rsid w:val="006D18CB"/>
    <w:rsid w:val="006D35F8"/>
    <w:rsid w:val="006D3CE1"/>
    <w:rsid w:val="006D470C"/>
    <w:rsid w:val="006D6888"/>
    <w:rsid w:val="006D72B5"/>
    <w:rsid w:val="006D77D8"/>
    <w:rsid w:val="006D7AFD"/>
    <w:rsid w:val="006D7EE5"/>
    <w:rsid w:val="006E0337"/>
    <w:rsid w:val="006E3E1B"/>
    <w:rsid w:val="006E5F53"/>
    <w:rsid w:val="006F0BEF"/>
    <w:rsid w:val="006F0E60"/>
    <w:rsid w:val="006F1443"/>
    <w:rsid w:val="006F1EA7"/>
    <w:rsid w:val="006F255B"/>
    <w:rsid w:val="006F290C"/>
    <w:rsid w:val="006F33E9"/>
    <w:rsid w:val="006F3D36"/>
    <w:rsid w:val="006F4ED3"/>
    <w:rsid w:val="006F59FC"/>
    <w:rsid w:val="006F68DE"/>
    <w:rsid w:val="007003F5"/>
    <w:rsid w:val="007026EF"/>
    <w:rsid w:val="00702B15"/>
    <w:rsid w:val="00702B1B"/>
    <w:rsid w:val="00704589"/>
    <w:rsid w:val="00704ECB"/>
    <w:rsid w:val="00705450"/>
    <w:rsid w:val="00707966"/>
    <w:rsid w:val="00712352"/>
    <w:rsid w:val="00712A14"/>
    <w:rsid w:val="00712A30"/>
    <w:rsid w:val="0071489C"/>
    <w:rsid w:val="0071547C"/>
    <w:rsid w:val="007201F0"/>
    <w:rsid w:val="00721AB3"/>
    <w:rsid w:val="00723342"/>
    <w:rsid w:val="00724869"/>
    <w:rsid w:val="007257F7"/>
    <w:rsid w:val="007265ED"/>
    <w:rsid w:val="00727C1F"/>
    <w:rsid w:val="00730E71"/>
    <w:rsid w:val="007356C0"/>
    <w:rsid w:val="00737271"/>
    <w:rsid w:val="00737844"/>
    <w:rsid w:val="007379DD"/>
    <w:rsid w:val="007404D8"/>
    <w:rsid w:val="00741CF6"/>
    <w:rsid w:val="00742451"/>
    <w:rsid w:val="007431E9"/>
    <w:rsid w:val="00744F9F"/>
    <w:rsid w:val="00745831"/>
    <w:rsid w:val="00745D3F"/>
    <w:rsid w:val="00746198"/>
    <w:rsid w:val="00751348"/>
    <w:rsid w:val="0075419F"/>
    <w:rsid w:val="007553DB"/>
    <w:rsid w:val="00755D0F"/>
    <w:rsid w:val="00757196"/>
    <w:rsid w:val="0075756D"/>
    <w:rsid w:val="00762EC2"/>
    <w:rsid w:val="007656EA"/>
    <w:rsid w:val="00765E13"/>
    <w:rsid w:val="00770373"/>
    <w:rsid w:val="00771833"/>
    <w:rsid w:val="00771D12"/>
    <w:rsid w:val="0077263B"/>
    <w:rsid w:val="00772B2C"/>
    <w:rsid w:val="007744D4"/>
    <w:rsid w:val="007819A7"/>
    <w:rsid w:val="00781C7B"/>
    <w:rsid w:val="00784867"/>
    <w:rsid w:val="007851DC"/>
    <w:rsid w:val="00787524"/>
    <w:rsid w:val="00787FED"/>
    <w:rsid w:val="00792DF2"/>
    <w:rsid w:val="007932A7"/>
    <w:rsid w:val="00794027"/>
    <w:rsid w:val="00794C69"/>
    <w:rsid w:val="0079593C"/>
    <w:rsid w:val="00795DFF"/>
    <w:rsid w:val="0079600B"/>
    <w:rsid w:val="007964A0"/>
    <w:rsid w:val="007A06BD"/>
    <w:rsid w:val="007A1C90"/>
    <w:rsid w:val="007A4C46"/>
    <w:rsid w:val="007B17F8"/>
    <w:rsid w:val="007B25C7"/>
    <w:rsid w:val="007B5C98"/>
    <w:rsid w:val="007B6FEE"/>
    <w:rsid w:val="007B7EC5"/>
    <w:rsid w:val="007C1AE9"/>
    <w:rsid w:val="007C6537"/>
    <w:rsid w:val="007C6CAC"/>
    <w:rsid w:val="007D544B"/>
    <w:rsid w:val="007D6372"/>
    <w:rsid w:val="007E1660"/>
    <w:rsid w:val="007E216A"/>
    <w:rsid w:val="007E2285"/>
    <w:rsid w:val="007E5973"/>
    <w:rsid w:val="007F23D0"/>
    <w:rsid w:val="007F240F"/>
    <w:rsid w:val="007F32CD"/>
    <w:rsid w:val="007F340E"/>
    <w:rsid w:val="007F419E"/>
    <w:rsid w:val="007F61D9"/>
    <w:rsid w:val="007F6CF7"/>
    <w:rsid w:val="00801DCA"/>
    <w:rsid w:val="00802E39"/>
    <w:rsid w:val="008051C7"/>
    <w:rsid w:val="00806699"/>
    <w:rsid w:val="008071C4"/>
    <w:rsid w:val="00810218"/>
    <w:rsid w:val="00810D61"/>
    <w:rsid w:val="008147F6"/>
    <w:rsid w:val="00815216"/>
    <w:rsid w:val="0081567D"/>
    <w:rsid w:val="00824081"/>
    <w:rsid w:val="008255E2"/>
    <w:rsid w:val="00826758"/>
    <w:rsid w:val="00827208"/>
    <w:rsid w:val="00833307"/>
    <w:rsid w:val="00833F84"/>
    <w:rsid w:val="008360A9"/>
    <w:rsid w:val="00836720"/>
    <w:rsid w:val="00836D1F"/>
    <w:rsid w:val="00841F55"/>
    <w:rsid w:val="008421CA"/>
    <w:rsid w:val="0084652A"/>
    <w:rsid w:val="00847081"/>
    <w:rsid w:val="00851CAC"/>
    <w:rsid w:val="00852BEE"/>
    <w:rsid w:val="008570DA"/>
    <w:rsid w:val="00860051"/>
    <w:rsid w:val="008644F4"/>
    <w:rsid w:val="0086542B"/>
    <w:rsid w:val="00865988"/>
    <w:rsid w:val="0087396C"/>
    <w:rsid w:val="00873B99"/>
    <w:rsid w:val="00873E35"/>
    <w:rsid w:val="0087446C"/>
    <w:rsid w:val="008755F0"/>
    <w:rsid w:val="00876671"/>
    <w:rsid w:val="00876F21"/>
    <w:rsid w:val="00877B4C"/>
    <w:rsid w:val="00881B7C"/>
    <w:rsid w:val="0088218F"/>
    <w:rsid w:val="00883E3C"/>
    <w:rsid w:val="00884C66"/>
    <w:rsid w:val="0089097F"/>
    <w:rsid w:val="00892563"/>
    <w:rsid w:val="00892CFF"/>
    <w:rsid w:val="00892E80"/>
    <w:rsid w:val="008934D1"/>
    <w:rsid w:val="00893C31"/>
    <w:rsid w:val="00895372"/>
    <w:rsid w:val="00896A09"/>
    <w:rsid w:val="008970FF"/>
    <w:rsid w:val="008A124F"/>
    <w:rsid w:val="008A49F5"/>
    <w:rsid w:val="008A5888"/>
    <w:rsid w:val="008A5B3F"/>
    <w:rsid w:val="008A6E47"/>
    <w:rsid w:val="008A777D"/>
    <w:rsid w:val="008B02D3"/>
    <w:rsid w:val="008B02FC"/>
    <w:rsid w:val="008B0FD1"/>
    <w:rsid w:val="008B1CB7"/>
    <w:rsid w:val="008B4416"/>
    <w:rsid w:val="008B4F06"/>
    <w:rsid w:val="008B5AF9"/>
    <w:rsid w:val="008B6778"/>
    <w:rsid w:val="008C0898"/>
    <w:rsid w:val="008C17BB"/>
    <w:rsid w:val="008C1887"/>
    <w:rsid w:val="008C287F"/>
    <w:rsid w:val="008C32B8"/>
    <w:rsid w:val="008D1F78"/>
    <w:rsid w:val="008D7FDE"/>
    <w:rsid w:val="008E1494"/>
    <w:rsid w:val="008E2125"/>
    <w:rsid w:val="008E2806"/>
    <w:rsid w:val="008E28B0"/>
    <w:rsid w:val="008E3DBF"/>
    <w:rsid w:val="008E4A13"/>
    <w:rsid w:val="008E5A74"/>
    <w:rsid w:val="008E5DB1"/>
    <w:rsid w:val="008E6912"/>
    <w:rsid w:val="008F082E"/>
    <w:rsid w:val="008F0C85"/>
    <w:rsid w:val="008F160B"/>
    <w:rsid w:val="008F1C27"/>
    <w:rsid w:val="008F3D52"/>
    <w:rsid w:val="00902DAD"/>
    <w:rsid w:val="0090330F"/>
    <w:rsid w:val="0090632C"/>
    <w:rsid w:val="00907D0C"/>
    <w:rsid w:val="009101A6"/>
    <w:rsid w:val="0091219B"/>
    <w:rsid w:val="0091233E"/>
    <w:rsid w:val="0091331E"/>
    <w:rsid w:val="00913F38"/>
    <w:rsid w:val="00915B33"/>
    <w:rsid w:val="00917A6F"/>
    <w:rsid w:val="00920A0B"/>
    <w:rsid w:val="00920C99"/>
    <w:rsid w:val="009216A8"/>
    <w:rsid w:val="009220E7"/>
    <w:rsid w:val="009223E0"/>
    <w:rsid w:val="00922886"/>
    <w:rsid w:val="0092312F"/>
    <w:rsid w:val="0092363F"/>
    <w:rsid w:val="009249A2"/>
    <w:rsid w:val="009264BA"/>
    <w:rsid w:val="009265DC"/>
    <w:rsid w:val="00927FF6"/>
    <w:rsid w:val="009308C6"/>
    <w:rsid w:val="009331E4"/>
    <w:rsid w:val="00934390"/>
    <w:rsid w:val="00936569"/>
    <w:rsid w:val="00941339"/>
    <w:rsid w:val="00943518"/>
    <w:rsid w:val="00946982"/>
    <w:rsid w:val="00947F85"/>
    <w:rsid w:val="00951F3A"/>
    <w:rsid w:val="00952567"/>
    <w:rsid w:val="0095370B"/>
    <w:rsid w:val="00954E3A"/>
    <w:rsid w:val="00957112"/>
    <w:rsid w:val="00960502"/>
    <w:rsid w:val="009614B6"/>
    <w:rsid w:val="00962685"/>
    <w:rsid w:val="00962EC4"/>
    <w:rsid w:val="00963E04"/>
    <w:rsid w:val="00964166"/>
    <w:rsid w:val="0096433E"/>
    <w:rsid w:val="009644F8"/>
    <w:rsid w:val="00966617"/>
    <w:rsid w:val="00966C20"/>
    <w:rsid w:val="00966C5D"/>
    <w:rsid w:val="00966EB4"/>
    <w:rsid w:val="00970E62"/>
    <w:rsid w:val="00971508"/>
    <w:rsid w:val="009718CF"/>
    <w:rsid w:val="00972079"/>
    <w:rsid w:val="00972512"/>
    <w:rsid w:val="00974A77"/>
    <w:rsid w:val="00975559"/>
    <w:rsid w:val="0097566E"/>
    <w:rsid w:val="00976288"/>
    <w:rsid w:val="00977773"/>
    <w:rsid w:val="00980991"/>
    <w:rsid w:val="0098542E"/>
    <w:rsid w:val="0098552D"/>
    <w:rsid w:val="00985C0A"/>
    <w:rsid w:val="00986146"/>
    <w:rsid w:val="00987FE5"/>
    <w:rsid w:val="009901DB"/>
    <w:rsid w:val="009912AC"/>
    <w:rsid w:val="00991C91"/>
    <w:rsid w:val="0099242E"/>
    <w:rsid w:val="009930E4"/>
    <w:rsid w:val="009944E6"/>
    <w:rsid w:val="0099598C"/>
    <w:rsid w:val="0099684D"/>
    <w:rsid w:val="009A0C0A"/>
    <w:rsid w:val="009A15FE"/>
    <w:rsid w:val="009A4631"/>
    <w:rsid w:val="009A54E6"/>
    <w:rsid w:val="009A66B4"/>
    <w:rsid w:val="009A725E"/>
    <w:rsid w:val="009B1169"/>
    <w:rsid w:val="009B3E37"/>
    <w:rsid w:val="009B4DBD"/>
    <w:rsid w:val="009B5044"/>
    <w:rsid w:val="009B5CB3"/>
    <w:rsid w:val="009B66B3"/>
    <w:rsid w:val="009B6C60"/>
    <w:rsid w:val="009B72EC"/>
    <w:rsid w:val="009B735F"/>
    <w:rsid w:val="009B79C1"/>
    <w:rsid w:val="009C0661"/>
    <w:rsid w:val="009C1E63"/>
    <w:rsid w:val="009C386B"/>
    <w:rsid w:val="009C4348"/>
    <w:rsid w:val="009C5957"/>
    <w:rsid w:val="009D1604"/>
    <w:rsid w:val="009D1F46"/>
    <w:rsid w:val="009D252C"/>
    <w:rsid w:val="009D4140"/>
    <w:rsid w:val="009D4EDA"/>
    <w:rsid w:val="009D5360"/>
    <w:rsid w:val="009D6FD4"/>
    <w:rsid w:val="009D7858"/>
    <w:rsid w:val="009D7B5A"/>
    <w:rsid w:val="009E0772"/>
    <w:rsid w:val="009E17A1"/>
    <w:rsid w:val="009E3BCF"/>
    <w:rsid w:val="009F02B0"/>
    <w:rsid w:val="009F0D04"/>
    <w:rsid w:val="009F12DD"/>
    <w:rsid w:val="009F1734"/>
    <w:rsid w:val="009F1F06"/>
    <w:rsid w:val="009F2D39"/>
    <w:rsid w:val="009F3D61"/>
    <w:rsid w:val="009F41B6"/>
    <w:rsid w:val="009F4391"/>
    <w:rsid w:val="009F449C"/>
    <w:rsid w:val="009F4C50"/>
    <w:rsid w:val="009F6CDE"/>
    <w:rsid w:val="009F7DA3"/>
    <w:rsid w:val="00A00B3A"/>
    <w:rsid w:val="00A01C78"/>
    <w:rsid w:val="00A0298F"/>
    <w:rsid w:val="00A04403"/>
    <w:rsid w:val="00A04B3C"/>
    <w:rsid w:val="00A07BD2"/>
    <w:rsid w:val="00A1019C"/>
    <w:rsid w:val="00A116F0"/>
    <w:rsid w:val="00A12626"/>
    <w:rsid w:val="00A1428A"/>
    <w:rsid w:val="00A152C2"/>
    <w:rsid w:val="00A1596F"/>
    <w:rsid w:val="00A17145"/>
    <w:rsid w:val="00A23471"/>
    <w:rsid w:val="00A23835"/>
    <w:rsid w:val="00A23B67"/>
    <w:rsid w:val="00A23F09"/>
    <w:rsid w:val="00A265B5"/>
    <w:rsid w:val="00A26E07"/>
    <w:rsid w:val="00A26EE4"/>
    <w:rsid w:val="00A32F59"/>
    <w:rsid w:val="00A330A2"/>
    <w:rsid w:val="00A35423"/>
    <w:rsid w:val="00A36137"/>
    <w:rsid w:val="00A40582"/>
    <w:rsid w:val="00A419B9"/>
    <w:rsid w:val="00A41A38"/>
    <w:rsid w:val="00A42918"/>
    <w:rsid w:val="00A429B9"/>
    <w:rsid w:val="00A43287"/>
    <w:rsid w:val="00A43EB8"/>
    <w:rsid w:val="00A44346"/>
    <w:rsid w:val="00A44E5F"/>
    <w:rsid w:val="00A47AE2"/>
    <w:rsid w:val="00A523C5"/>
    <w:rsid w:val="00A548A2"/>
    <w:rsid w:val="00A5528E"/>
    <w:rsid w:val="00A56891"/>
    <w:rsid w:val="00A575B5"/>
    <w:rsid w:val="00A60884"/>
    <w:rsid w:val="00A60A55"/>
    <w:rsid w:val="00A614AD"/>
    <w:rsid w:val="00A61532"/>
    <w:rsid w:val="00A620E7"/>
    <w:rsid w:val="00A6252E"/>
    <w:rsid w:val="00A6253E"/>
    <w:rsid w:val="00A625B2"/>
    <w:rsid w:val="00A65BCB"/>
    <w:rsid w:val="00A65DB8"/>
    <w:rsid w:val="00A66915"/>
    <w:rsid w:val="00A70E33"/>
    <w:rsid w:val="00A71448"/>
    <w:rsid w:val="00A71C76"/>
    <w:rsid w:val="00A80720"/>
    <w:rsid w:val="00A80DAC"/>
    <w:rsid w:val="00A811F7"/>
    <w:rsid w:val="00A812FC"/>
    <w:rsid w:val="00A81855"/>
    <w:rsid w:val="00A82B5E"/>
    <w:rsid w:val="00A834AD"/>
    <w:rsid w:val="00A83D2D"/>
    <w:rsid w:val="00A83E3B"/>
    <w:rsid w:val="00A84CE0"/>
    <w:rsid w:val="00A859BA"/>
    <w:rsid w:val="00A90DB1"/>
    <w:rsid w:val="00A91790"/>
    <w:rsid w:val="00A91A4D"/>
    <w:rsid w:val="00A92257"/>
    <w:rsid w:val="00A92366"/>
    <w:rsid w:val="00A937D7"/>
    <w:rsid w:val="00A93C49"/>
    <w:rsid w:val="00A942E5"/>
    <w:rsid w:val="00A962DB"/>
    <w:rsid w:val="00A9703A"/>
    <w:rsid w:val="00AA061F"/>
    <w:rsid w:val="00AA1D65"/>
    <w:rsid w:val="00AA251A"/>
    <w:rsid w:val="00AA3614"/>
    <w:rsid w:val="00AA3EC4"/>
    <w:rsid w:val="00AA63C0"/>
    <w:rsid w:val="00AA720F"/>
    <w:rsid w:val="00AA77AE"/>
    <w:rsid w:val="00AB1890"/>
    <w:rsid w:val="00AB4BA8"/>
    <w:rsid w:val="00AB701A"/>
    <w:rsid w:val="00AC1370"/>
    <w:rsid w:val="00AC1D44"/>
    <w:rsid w:val="00AC2274"/>
    <w:rsid w:val="00AC3E8C"/>
    <w:rsid w:val="00AC7684"/>
    <w:rsid w:val="00AD0C4E"/>
    <w:rsid w:val="00AD16A0"/>
    <w:rsid w:val="00AD1F2A"/>
    <w:rsid w:val="00AD4660"/>
    <w:rsid w:val="00AE0AD2"/>
    <w:rsid w:val="00AE2D49"/>
    <w:rsid w:val="00AE328A"/>
    <w:rsid w:val="00AE471E"/>
    <w:rsid w:val="00AE5EB9"/>
    <w:rsid w:val="00AE6BEB"/>
    <w:rsid w:val="00AE7F91"/>
    <w:rsid w:val="00AF3A4D"/>
    <w:rsid w:val="00AF3FC8"/>
    <w:rsid w:val="00AF5059"/>
    <w:rsid w:val="00AF70BB"/>
    <w:rsid w:val="00B0078D"/>
    <w:rsid w:val="00B0338A"/>
    <w:rsid w:val="00B03E5E"/>
    <w:rsid w:val="00B03ECB"/>
    <w:rsid w:val="00B058A1"/>
    <w:rsid w:val="00B05970"/>
    <w:rsid w:val="00B06ED1"/>
    <w:rsid w:val="00B1016F"/>
    <w:rsid w:val="00B11A99"/>
    <w:rsid w:val="00B13069"/>
    <w:rsid w:val="00B13A83"/>
    <w:rsid w:val="00B146A1"/>
    <w:rsid w:val="00B15E83"/>
    <w:rsid w:val="00B20123"/>
    <w:rsid w:val="00B20FB1"/>
    <w:rsid w:val="00B23810"/>
    <w:rsid w:val="00B25959"/>
    <w:rsid w:val="00B31A23"/>
    <w:rsid w:val="00B32530"/>
    <w:rsid w:val="00B32560"/>
    <w:rsid w:val="00B32E5B"/>
    <w:rsid w:val="00B33ADB"/>
    <w:rsid w:val="00B346A5"/>
    <w:rsid w:val="00B34871"/>
    <w:rsid w:val="00B354AC"/>
    <w:rsid w:val="00B36B53"/>
    <w:rsid w:val="00B404FC"/>
    <w:rsid w:val="00B40803"/>
    <w:rsid w:val="00B40A42"/>
    <w:rsid w:val="00B41272"/>
    <w:rsid w:val="00B42011"/>
    <w:rsid w:val="00B42E52"/>
    <w:rsid w:val="00B44F6F"/>
    <w:rsid w:val="00B4576F"/>
    <w:rsid w:val="00B474A6"/>
    <w:rsid w:val="00B52CE9"/>
    <w:rsid w:val="00B53203"/>
    <w:rsid w:val="00B54EBE"/>
    <w:rsid w:val="00B55DDE"/>
    <w:rsid w:val="00B56200"/>
    <w:rsid w:val="00B60162"/>
    <w:rsid w:val="00B64203"/>
    <w:rsid w:val="00B660BD"/>
    <w:rsid w:val="00B66C75"/>
    <w:rsid w:val="00B745CB"/>
    <w:rsid w:val="00B74C63"/>
    <w:rsid w:val="00B76040"/>
    <w:rsid w:val="00B770E1"/>
    <w:rsid w:val="00B822A9"/>
    <w:rsid w:val="00B83003"/>
    <w:rsid w:val="00B8473E"/>
    <w:rsid w:val="00B8517F"/>
    <w:rsid w:val="00B85E50"/>
    <w:rsid w:val="00B869BE"/>
    <w:rsid w:val="00B879EF"/>
    <w:rsid w:val="00B90226"/>
    <w:rsid w:val="00B92B9B"/>
    <w:rsid w:val="00B9735C"/>
    <w:rsid w:val="00BA0A7B"/>
    <w:rsid w:val="00BA151F"/>
    <w:rsid w:val="00BA186E"/>
    <w:rsid w:val="00BA2151"/>
    <w:rsid w:val="00BA4DBD"/>
    <w:rsid w:val="00BA579F"/>
    <w:rsid w:val="00BA7848"/>
    <w:rsid w:val="00BA7A3E"/>
    <w:rsid w:val="00BB16A3"/>
    <w:rsid w:val="00BB3040"/>
    <w:rsid w:val="00BB3BC4"/>
    <w:rsid w:val="00BB4001"/>
    <w:rsid w:val="00BB64D6"/>
    <w:rsid w:val="00BC1407"/>
    <w:rsid w:val="00BC162D"/>
    <w:rsid w:val="00BC237C"/>
    <w:rsid w:val="00BC2C46"/>
    <w:rsid w:val="00BC2DDE"/>
    <w:rsid w:val="00BC2F02"/>
    <w:rsid w:val="00BC4B38"/>
    <w:rsid w:val="00BC50D1"/>
    <w:rsid w:val="00BC52DC"/>
    <w:rsid w:val="00BC78FE"/>
    <w:rsid w:val="00BD1923"/>
    <w:rsid w:val="00BD21AA"/>
    <w:rsid w:val="00BD3FA5"/>
    <w:rsid w:val="00BD428C"/>
    <w:rsid w:val="00BE6173"/>
    <w:rsid w:val="00BE639B"/>
    <w:rsid w:val="00BE7BC9"/>
    <w:rsid w:val="00BF2F4C"/>
    <w:rsid w:val="00BF3938"/>
    <w:rsid w:val="00BF5528"/>
    <w:rsid w:val="00C023D9"/>
    <w:rsid w:val="00C0283F"/>
    <w:rsid w:val="00C05100"/>
    <w:rsid w:val="00C0709F"/>
    <w:rsid w:val="00C075E2"/>
    <w:rsid w:val="00C129A0"/>
    <w:rsid w:val="00C131C8"/>
    <w:rsid w:val="00C13FB3"/>
    <w:rsid w:val="00C15229"/>
    <w:rsid w:val="00C15B8D"/>
    <w:rsid w:val="00C1629F"/>
    <w:rsid w:val="00C205CA"/>
    <w:rsid w:val="00C22D8F"/>
    <w:rsid w:val="00C24962"/>
    <w:rsid w:val="00C2681D"/>
    <w:rsid w:val="00C3024D"/>
    <w:rsid w:val="00C3061A"/>
    <w:rsid w:val="00C318E1"/>
    <w:rsid w:val="00C33832"/>
    <w:rsid w:val="00C33EA6"/>
    <w:rsid w:val="00C34FB1"/>
    <w:rsid w:val="00C35DA3"/>
    <w:rsid w:val="00C363A7"/>
    <w:rsid w:val="00C407A1"/>
    <w:rsid w:val="00C419FA"/>
    <w:rsid w:val="00C4203B"/>
    <w:rsid w:val="00C422FA"/>
    <w:rsid w:val="00C44415"/>
    <w:rsid w:val="00C44B38"/>
    <w:rsid w:val="00C45B91"/>
    <w:rsid w:val="00C467BB"/>
    <w:rsid w:val="00C46F82"/>
    <w:rsid w:val="00C4743F"/>
    <w:rsid w:val="00C51614"/>
    <w:rsid w:val="00C536A2"/>
    <w:rsid w:val="00C53C85"/>
    <w:rsid w:val="00C54FD2"/>
    <w:rsid w:val="00C5599B"/>
    <w:rsid w:val="00C578D1"/>
    <w:rsid w:val="00C61080"/>
    <w:rsid w:val="00C61428"/>
    <w:rsid w:val="00C65671"/>
    <w:rsid w:val="00C672C5"/>
    <w:rsid w:val="00C67421"/>
    <w:rsid w:val="00C7162A"/>
    <w:rsid w:val="00C73035"/>
    <w:rsid w:val="00C73189"/>
    <w:rsid w:val="00C74207"/>
    <w:rsid w:val="00C7539C"/>
    <w:rsid w:val="00C75E14"/>
    <w:rsid w:val="00C763A9"/>
    <w:rsid w:val="00C770C7"/>
    <w:rsid w:val="00C81012"/>
    <w:rsid w:val="00C81522"/>
    <w:rsid w:val="00C831CB"/>
    <w:rsid w:val="00C8596E"/>
    <w:rsid w:val="00C86B24"/>
    <w:rsid w:val="00C86B38"/>
    <w:rsid w:val="00C86C1A"/>
    <w:rsid w:val="00C87551"/>
    <w:rsid w:val="00C9048E"/>
    <w:rsid w:val="00C909BB"/>
    <w:rsid w:val="00C90FAF"/>
    <w:rsid w:val="00C91048"/>
    <w:rsid w:val="00C92FCE"/>
    <w:rsid w:val="00C934D4"/>
    <w:rsid w:val="00C942FB"/>
    <w:rsid w:val="00C95A2E"/>
    <w:rsid w:val="00C97554"/>
    <w:rsid w:val="00CA04AC"/>
    <w:rsid w:val="00CA0D02"/>
    <w:rsid w:val="00CA1125"/>
    <w:rsid w:val="00CA178B"/>
    <w:rsid w:val="00CA31BB"/>
    <w:rsid w:val="00CA77AB"/>
    <w:rsid w:val="00CB0482"/>
    <w:rsid w:val="00CB05E5"/>
    <w:rsid w:val="00CB0DB1"/>
    <w:rsid w:val="00CB15A7"/>
    <w:rsid w:val="00CB1B25"/>
    <w:rsid w:val="00CB2D57"/>
    <w:rsid w:val="00CB40B8"/>
    <w:rsid w:val="00CB6B73"/>
    <w:rsid w:val="00CC13A2"/>
    <w:rsid w:val="00CC73AD"/>
    <w:rsid w:val="00CD3E40"/>
    <w:rsid w:val="00CD4EEC"/>
    <w:rsid w:val="00CD5882"/>
    <w:rsid w:val="00CD73E9"/>
    <w:rsid w:val="00CD7E89"/>
    <w:rsid w:val="00CE0010"/>
    <w:rsid w:val="00CE0584"/>
    <w:rsid w:val="00CE06EE"/>
    <w:rsid w:val="00CE318D"/>
    <w:rsid w:val="00CE42FA"/>
    <w:rsid w:val="00CE56C5"/>
    <w:rsid w:val="00CF3074"/>
    <w:rsid w:val="00CF415C"/>
    <w:rsid w:val="00CF47FA"/>
    <w:rsid w:val="00CF6519"/>
    <w:rsid w:val="00CF734B"/>
    <w:rsid w:val="00D01A60"/>
    <w:rsid w:val="00D01A66"/>
    <w:rsid w:val="00D01E83"/>
    <w:rsid w:val="00D03A9A"/>
    <w:rsid w:val="00D057D8"/>
    <w:rsid w:val="00D05D11"/>
    <w:rsid w:val="00D06C7B"/>
    <w:rsid w:val="00D073E7"/>
    <w:rsid w:val="00D075F8"/>
    <w:rsid w:val="00D13329"/>
    <w:rsid w:val="00D17A78"/>
    <w:rsid w:val="00D21F81"/>
    <w:rsid w:val="00D2290E"/>
    <w:rsid w:val="00D265A1"/>
    <w:rsid w:val="00D27521"/>
    <w:rsid w:val="00D30312"/>
    <w:rsid w:val="00D313A9"/>
    <w:rsid w:val="00D32BF2"/>
    <w:rsid w:val="00D3597B"/>
    <w:rsid w:val="00D35F5E"/>
    <w:rsid w:val="00D372DE"/>
    <w:rsid w:val="00D42319"/>
    <w:rsid w:val="00D43162"/>
    <w:rsid w:val="00D43927"/>
    <w:rsid w:val="00D46A08"/>
    <w:rsid w:val="00D47495"/>
    <w:rsid w:val="00D51AF3"/>
    <w:rsid w:val="00D53E88"/>
    <w:rsid w:val="00D54EBE"/>
    <w:rsid w:val="00D552B3"/>
    <w:rsid w:val="00D56444"/>
    <w:rsid w:val="00D57022"/>
    <w:rsid w:val="00D57167"/>
    <w:rsid w:val="00D608DD"/>
    <w:rsid w:val="00D64680"/>
    <w:rsid w:val="00D67DBB"/>
    <w:rsid w:val="00D7355B"/>
    <w:rsid w:val="00D73DC1"/>
    <w:rsid w:val="00D750A6"/>
    <w:rsid w:val="00D81184"/>
    <w:rsid w:val="00D8234C"/>
    <w:rsid w:val="00D83A80"/>
    <w:rsid w:val="00D84916"/>
    <w:rsid w:val="00D86268"/>
    <w:rsid w:val="00D87A79"/>
    <w:rsid w:val="00D91851"/>
    <w:rsid w:val="00D924ED"/>
    <w:rsid w:val="00D92B21"/>
    <w:rsid w:val="00D9342C"/>
    <w:rsid w:val="00D93B0C"/>
    <w:rsid w:val="00D9490A"/>
    <w:rsid w:val="00D94F15"/>
    <w:rsid w:val="00D958A0"/>
    <w:rsid w:val="00D96D82"/>
    <w:rsid w:val="00DA4E4D"/>
    <w:rsid w:val="00DA5566"/>
    <w:rsid w:val="00DA6235"/>
    <w:rsid w:val="00DA7302"/>
    <w:rsid w:val="00DA753F"/>
    <w:rsid w:val="00DA79AE"/>
    <w:rsid w:val="00DB0BE8"/>
    <w:rsid w:val="00DB11BA"/>
    <w:rsid w:val="00DB25DC"/>
    <w:rsid w:val="00DB353F"/>
    <w:rsid w:val="00DB4B0F"/>
    <w:rsid w:val="00DC1765"/>
    <w:rsid w:val="00DC30E4"/>
    <w:rsid w:val="00DC4F23"/>
    <w:rsid w:val="00DC6335"/>
    <w:rsid w:val="00DC6EB0"/>
    <w:rsid w:val="00DC7BD6"/>
    <w:rsid w:val="00DD06B5"/>
    <w:rsid w:val="00DD087E"/>
    <w:rsid w:val="00DD3814"/>
    <w:rsid w:val="00DD62BB"/>
    <w:rsid w:val="00DD6C20"/>
    <w:rsid w:val="00DD7FFC"/>
    <w:rsid w:val="00DE027C"/>
    <w:rsid w:val="00DE034C"/>
    <w:rsid w:val="00DE1BD7"/>
    <w:rsid w:val="00DE2053"/>
    <w:rsid w:val="00DE229F"/>
    <w:rsid w:val="00DE26DB"/>
    <w:rsid w:val="00DE270F"/>
    <w:rsid w:val="00DE2AD0"/>
    <w:rsid w:val="00DE553C"/>
    <w:rsid w:val="00DE6635"/>
    <w:rsid w:val="00DE73F1"/>
    <w:rsid w:val="00DF1F0C"/>
    <w:rsid w:val="00DF26AD"/>
    <w:rsid w:val="00DF6B32"/>
    <w:rsid w:val="00DF7A77"/>
    <w:rsid w:val="00E05D6D"/>
    <w:rsid w:val="00E06BDA"/>
    <w:rsid w:val="00E112C9"/>
    <w:rsid w:val="00E11725"/>
    <w:rsid w:val="00E12374"/>
    <w:rsid w:val="00E142BC"/>
    <w:rsid w:val="00E143BE"/>
    <w:rsid w:val="00E14877"/>
    <w:rsid w:val="00E14E5E"/>
    <w:rsid w:val="00E175A5"/>
    <w:rsid w:val="00E17D93"/>
    <w:rsid w:val="00E20322"/>
    <w:rsid w:val="00E206C3"/>
    <w:rsid w:val="00E21BD0"/>
    <w:rsid w:val="00E227FB"/>
    <w:rsid w:val="00E22EDC"/>
    <w:rsid w:val="00E22F77"/>
    <w:rsid w:val="00E234C0"/>
    <w:rsid w:val="00E244F8"/>
    <w:rsid w:val="00E259C7"/>
    <w:rsid w:val="00E273EB"/>
    <w:rsid w:val="00E30DAF"/>
    <w:rsid w:val="00E33BBA"/>
    <w:rsid w:val="00E33C10"/>
    <w:rsid w:val="00E36054"/>
    <w:rsid w:val="00E4045A"/>
    <w:rsid w:val="00E40E32"/>
    <w:rsid w:val="00E41FD8"/>
    <w:rsid w:val="00E42A52"/>
    <w:rsid w:val="00E436DF"/>
    <w:rsid w:val="00E44426"/>
    <w:rsid w:val="00E51BAF"/>
    <w:rsid w:val="00E521B4"/>
    <w:rsid w:val="00E53521"/>
    <w:rsid w:val="00E54DBB"/>
    <w:rsid w:val="00E55AC5"/>
    <w:rsid w:val="00E55AF8"/>
    <w:rsid w:val="00E5685A"/>
    <w:rsid w:val="00E57CE6"/>
    <w:rsid w:val="00E61411"/>
    <w:rsid w:val="00E61723"/>
    <w:rsid w:val="00E61DCB"/>
    <w:rsid w:val="00E63EA5"/>
    <w:rsid w:val="00E64B2C"/>
    <w:rsid w:val="00E64CA8"/>
    <w:rsid w:val="00E6507A"/>
    <w:rsid w:val="00E651C0"/>
    <w:rsid w:val="00E6569B"/>
    <w:rsid w:val="00E65958"/>
    <w:rsid w:val="00E6724B"/>
    <w:rsid w:val="00E6780B"/>
    <w:rsid w:val="00E722CD"/>
    <w:rsid w:val="00E80339"/>
    <w:rsid w:val="00E80504"/>
    <w:rsid w:val="00E80EDB"/>
    <w:rsid w:val="00E81087"/>
    <w:rsid w:val="00E81842"/>
    <w:rsid w:val="00E82061"/>
    <w:rsid w:val="00E833AB"/>
    <w:rsid w:val="00E84612"/>
    <w:rsid w:val="00E84A77"/>
    <w:rsid w:val="00E874E4"/>
    <w:rsid w:val="00E878C2"/>
    <w:rsid w:val="00E87A9B"/>
    <w:rsid w:val="00E90375"/>
    <w:rsid w:val="00E90847"/>
    <w:rsid w:val="00E90F58"/>
    <w:rsid w:val="00E919C9"/>
    <w:rsid w:val="00E94285"/>
    <w:rsid w:val="00E95F02"/>
    <w:rsid w:val="00E96905"/>
    <w:rsid w:val="00E96A9C"/>
    <w:rsid w:val="00E972DA"/>
    <w:rsid w:val="00EA091F"/>
    <w:rsid w:val="00EA2CA1"/>
    <w:rsid w:val="00EA6698"/>
    <w:rsid w:val="00EA68F4"/>
    <w:rsid w:val="00EA724E"/>
    <w:rsid w:val="00EB02F1"/>
    <w:rsid w:val="00EB1359"/>
    <w:rsid w:val="00EB14D1"/>
    <w:rsid w:val="00EB450E"/>
    <w:rsid w:val="00EB59F5"/>
    <w:rsid w:val="00EB6768"/>
    <w:rsid w:val="00EB77D2"/>
    <w:rsid w:val="00EB7CF6"/>
    <w:rsid w:val="00EC377C"/>
    <w:rsid w:val="00EC45BD"/>
    <w:rsid w:val="00EC5961"/>
    <w:rsid w:val="00EC7B67"/>
    <w:rsid w:val="00ED1A78"/>
    <w:rsid w:val="00ED2AFA"/>
    <w:rsid w:val="00ED3596"/>
    <w:rsid w:val="00ED615E"/>
    <w:rsid w:val="00EE1714"/>
    <w:rsid w:val="00EE1AF6"/>
    <w:rsid w:val="00EE306D"/>
    <w:rsid w:val="00EE38E2"/>
    <w:rsid w:val="00EE3B01"/>
    <w:rsid w:val="00EE71EC"/>
    <w:rsid w:val="00EF001A"/>
    <w:rsid w:val="00EF015E"/>
    <w:rsid w:val="00EF24AC"/>
    <w:rsid w:val="00EF3311"/>
    <w:rsid w:val="00EF3E29"/>
    <w:rsid w:val="00EF3EC6"/>
    <w:rsid w:val="00EF4130"/>
    <w:rsid w:val="00EF4143"/>
    <w:rsid w:val="00EF4A62"/>
    <w:rsid w:val="00EF6647"/>
    <w:rsid w:val="00F01858"/>
    <w:rsid w:val="00F01A1F"/>
    <w:rsid w:val="00F04F56"/>
    <w:rsid w:val="00F0564C"/>
    <w:rsid w:val="00F06A00"/>
    <w:rsid w:val="00F07CEC"/>
    <w:rsid w:val="00F11315"/>
    <w:rsid w:val="00F16658"/>
    <w:rsid w:val="00F21BD0"/>
    <w:rsid w:val="00F235BF"/>
    <w:rsid w:val="00F23AB2"/>
    <w:rsid w:val="00F24581"/>
    <w:rsid w:val="00F25923"/>
    <w:rsid w:val="00F26EBD"/>
    <w:rsid w:val="00F30B69"/>
    <w:rsid w:val="00F3143A"/>
    <w:rsid w:val="00F31C3C"/>
    <w:rsid w:val="00F347FD"/>
    <w:rsid w:val="00F3693E"/>
    <w:rsid w:val="00F40299"/>
    <w:rsid w:val="00F42A1C"/>
    <w:rsid w:val="00F42F12"/>
    <w:rsid w:val="00F43775"/>
    <w:rsid w:val="00F43DD2"/>
    <w:rsid w:val="00F454E5"/>
    <w:rsid w:val="00F50015"/>
    <w:rsid w:val="00F50700"/>
    <w:rsid w:val="00F51C7E"/>
    <w:rsid w:val="00F52E70"/>
    <w:rsid w:val="00F535DA"/>
    <w:rsid w:val="00F577E8"/>
    <w:rsid w:val="00F6029A"/>
    <w:rsid w:val="00F60D06"/>
    <w:rsid w:val="00F631D5"/>
    <w:rsid w:val="00F6340D"/>
    <w:rsid w:val="00F63C17"/>
    <w:rsid w:val="00F67966"/>
    <w:rsid w:val="00F67B05"/>
    <w:rsid w:val="00F70D7B"/>
    <w:rsid w:val="00F735E3"/>
    <w:rsid w:val="00F74EB4"/>
    <w:rsid w:val="00F74ECE"/>
    <w:rsid w:val="00F751F6"/>
    <w:rsid w:val="00F75649"/>
    <w:rsid w:val="00F76F7B"/>
    <w:rsid w:val="00F77C3C"/>
    <w:rsid w:val="00F801C2"/>
    <w:rsid w:val="00F80AA7"/>
    <w:rsid w:val="00F85EB4"/>
    <w:rsid w:val="00F87CF7"/>
    <w:rsid w:val="00F9336B"/>
    <w:rsid w:val="00F94211"/>
    <w:rsid w:val="00F948A2"/>
    <w:rsid w:val="00F95A89"/>
    <w:rsid w:val="00F96E6F"/>
    <w:rsid w:val="00FA0134"/>
    <w:rsid w:val="00FA01E9"/>
    <w:rsid w:val="00FA3324"/>
    <w:rsid w:val="00FA332C"/>
    <w:rsid w:val="00FA4103"/>
    <w:rsid w:val="00FA43B2"/>
    <w:rsid w:val="00FA63F9"/>
    <w:rsid w:val="00FA748F"/>
    <w:rsid w:val="00FB0151"/>
    <w:rsid w:val="00FB12FA"/>
    <w:rsid w:val="00FB16FA"/>
    <w:rsid w:val="00FB1F1C"/>
    <w:rsid w:val="00FB6C69"/>
    <w:rsid w:val="00FB772B"/>
    <w:rsid w:val="00FC0DE7"/>
    <w:rsid w:val="00FC20B8"/>
    <w:rsid w:val="00FC2706"/>
    <w:rsid w:val="00FC6922"/>
    <w:rsid w:val="00FC76BF"/>
    <w:rsid w:val="00FD23AF"/>
    <w:rsid w:val="00FD47AC"/>
    <w:rsid w:val="00FD485A"/>
    <w:rsid w:val="00FD6107"/>
    <w:rsid w:val="00FD7B1E"/>
    <w:rsid w:val="00FE1B18"/>
    <w:rsid w:val="00FE41F6"/>
    <w:rsid w:val="00FE552C"/>
    <w:rsid w:val="00FE7C99"/>
    <w:rsid w:val="00FF2F34"/>
    <w:rsid w:val="00FF379D"/>
    <w:rsid w:val="00FF588D"/>
    <w:rsid w:val="00FF6107"/>
    <w:rsid w:val="00FF6F1E"/>
    <w:rsid w:val="01233273"/>
    <w:rsid w:val="01751AD8"/>
    <w:rsid w:val="01BC4BDF"/>
    <w:rsid w:val="01D30A01"/>
    <w:rsid w:val="01F11ABC"/>
    <w:rsid w:val="02613B76"/>
    <w:rsid w:val="026E6C31"/>
    <w:rsid w:val="02774A2E"/>
    <w:rsid w:val="028024DC"/>
    <w:rsid w:val="02D955D1"/>
    <w:rsid w:val="02F53FCE"/>
    <w:rsid w:val="033075EB"/>
    <w:rsid w:val="0354321E"/>
    <w:rsid w:val="039E091A"/>
    <w:rsid w:val="03A03158"/>
    <w:rsid w:val="03BA50DD"/>
    <w:rsid w:val="042E5FAE"/>
    <w:rsid w:val="048E4D30"/>
    <w:rsid w:val="04B725CB"/>
    <w:rsid w:val="050F13AA"/>
    <w:rsid w:val="05146C83"/>
    <w:rsid w:val="05345CC1"/>
    <w:rsid w:val="05575323"/>
    <w:rsid w:val="05667014"/>
    <w:rsid w:val="05BD0B57"/>
    <w:rsid w:val="05DA7910"/>
    <w:rsid w:val="05E4713B"/>
    <w:rsid w:val="06032E25"/>
    <w:rsid w:val="065541FE"/>
    <w:rsid w:val="068A5489"/>
    <w:rsid w:val="06C831DF"/>
    <w:rsid w:val="06E75D88"/>
    <w:rsid w:val="07A45445"/>
    <w:rsid w:val="07E50062"/>
    <w:rsid w:val="07EB54A2"/>
    <w:rsid w:val="08165DBE"/>
    <w:rsid w:val="088F5CB1"/>
    <w:rsid w:val="0992724D"/>
    <w:rsid w:val="09DF2338"/>
    <w:rsid w:val="0A3B5B72"/>
    <w:rsid w:val="0A451FA0"/>
    <w:rsid w:val="0A734ABA"/>
    <w:rsid w:val="0A824EA3"/>
    <w:rsid w:val="0AA73E13"/>
    <w:rsid w:val="0B0C19EF"/>
    <w:rsid w:val="0B2473D6"/>
    <w:rsid w:val="0B6C6A56"/>
    <w:rsid w:val="0B9515C3"/>
    <w:rsid w:val="0C5C205B"/>
    <w:rsid w:val="0C5D5A67"/>
    <w:rsid w:val="0C6C268F"/>
    <w:rsid w:val="0C8E0A01"/>
    <w:rsid w:val="0C8F1E47"/>
    <w:rsid w:val="0CEF0FA2"/>
    <w:rsid w:val="0D820DD1"/>
    <w:rsid w:val="0DBA3AA3"/>
    <w:rsid w:val="0DDC1D6D"/>
    <w:rsid w:val="0DE27833"/>
    <w:rsid w:val="0DFD46B6"/>
    <w:rsid w:val="0E036CD8"/>
    <w:rsid w:val="0E1047CC"/>
    <w:rsid w:val="0E1801B4"/>
    <w:rsid w:val="0E2A3545"/>
    <w:rsid w:val="0E304FA3"/>
    <w:rsid w:val="0E6B64A9"/>
    <w:rsid w:val="0EA759A8"/>
    <w:rsid w:val="0EDB0E29"/>
    <w:rsid w:val="0F4D0AAA"/>
    <w:rsid w:val="0F88466C"/>
    <w:rsid w:val="0FA64701"/>
    <w:rsid w:val="0FDE7472"/>
    <w:rsid w:val="102133EE"/>
    <w:rsid w:val="10324E99"/>
    <w:rsid w:val="109D76BC"/>
    <w:rsid w:val="10F6676A"/>
    <w:rsid w:val="11111E6C"/>
    <w:rsid w:val="112D2368"/>
    <w:rsid w:val="11587510"/>
    <w:rsid w:val="115F028A"/>
    <w:rsid w:val="117B3AE4"/>
    <w:rsid w:val="118648E6"/>
    <w:rsid w:val="12080679"/>
    <w:rsid w:val="12255EE0"/>
    <w:rsid w:val="123E383B"/>
    <w:rsid w:val="12CC4818"/>
    <w:rsid w:val="1317798F"/>
    <w:rsid w:val="139E5423"/>
    <w:rsid w:val="13A378CB"/>
    <w:rsid w:val="13B526FE"/>
    <w:rsid w:val="13F413AC"/>
    <w:rsid w:val="14215F36"/>
    <w:rsid w:val="14B11E7B"/>
    <w:rsid w:val="14DE4455"/>
    <w:rsid w:val="14F96B98"/>
    <w:rsid w:val="150015FE"/>
    <w:rsid w:val="156225D2"/>
    <w:rsid w:val="157C43DD"/>
    <w:rsid w:val="15A87062"/>
    <w:rsid w:val="15DF5F5C"/>
    <w:rsid w:val="15F9409B"/>
    <w:rsid w:val="165556AF"/>
    <w:rsid w:val="16C8426B"/>
    <w:rsid w:val="16F90A52"/>
    <w:rsid w:val="1727128A"/>
    <w:rsid w:val="17363AA3"/>
    <w:rsid w:val="173F18C0"/>
    <w:rsid w:val="17A05906"/>
    <w:rsid w:val="18420591"/>
    <w:rsid w:val="18640A8D"/>
    <w:rsid w:val="18DF0ECA"/>
    <w:rsid w:val="18E90EEB"/>
    <w:rsid w:val="19052847"/>
    <w:rsid w:val="19336F15"/>
    <w:rsid w:val="19CE516A"/>
    <w:rsid w:val="19FD2FB1"/>
    <w:rsid w:val="1A3A1042"/>
    <w:rsid w:val="1A5A204B"/>
    <w:rsid w:val="1AF935C4"/>
    <w:rsid w:val="1B1A2163"/>
    <w:rsid w:val="1B46269F"/>
    <w:rsid w:val="1B4C5970"/>
    <w:rsid w:val="1B883E17"/>
    <w:rsid w:val="1B8A26DE"/>
    <w:rsid w:val="1BA07AD8"/>
    <w:rsid w:val="1C783028"/>
    <w:rsid w:val="1C7A1B2A"/>
    <w:rsid w:val="1CCA17C5"/>
    <w:rsid w:val="1D221165"/>
    <w:rsid w:val="1D7C61EB"/>
    <w:rsid w:val="1D7E55D0"/>
    <w:rsid w:val="1D827F0D"/>
    <w:rsid w:val="1E690405"/>
    <w:rsid w:val="1E831966"/>
    <w:rsid w:val="1F1D203A"/>
    <w:rsid w:val="1F532300"/>
    <w:rsid w:val="1FA07390"/>
    <w:rsid w:val="1FBE4A20"/>
    <w:rsid w:val="209A685B"/>
    <w:rsid w:val="210433FC"/>
    <w:rsid w:val="213333E4"/>
    <w:rsid w:val="21882CC6"/>
    <w:rsid w:val="21DD40ED"/>
    <w:rsid w:val="222F450C"/>
    <w:rsid w:val="227E2CAB"/>
    <w:rsid w:val="22960F84"/>
    <w:rsid w:val="22AB4A92"/>
    <w:rsid w:val="23317B7C"/>
    <w:rsid w:val="2364421D"/>
    <w:rsid w:val="23660FB8"/>
    <w:rsid w:val="239C5163"/>
    <w:rsid w:val="239F0B7F"/>
    <w:rsid w:val="24555B04"/>
    <w:rsid w:val="245B6889"/>
    <w:rsid w:val="251835A1"/>
    <w:rsid w:val="252D3A6D"/>
    <w:rsid w:val="25FD6117"/>
    <w:rsid w:val="26A73075"/>
    <w:rsid w:val="26C0292D"/>
    <w:rsid w:val="26C50AFF"/>
    <w:rsid w:val="27150008"/>
    <w:rsid w:val="273000E0"/>
    <w:rsid w:val="274B1605"/>
    <w:rsid w:val="27BA17EA"/>
    <w:rsid w:val="27E0443B"/>
    <w:rsid w:val="281C1CDD"/>
    <w:rsid w:val="28330AEF"/>
    <w:rsid w:val="286449AD"/>
    <w:rsid w:val="287B66BD"/>
    <w:rsid w:val="288047BF"/>
    <w:rsid w:val="28A84CF3"/>
    <w:rsid w:val="28DE3FE3"/>
    <w:rsid w:val="28E817D0"/>
    <w:rsid w:val="28F55AF5"/>
    <w:rsid w:val="290A6099"/>
    <w:rsid w:val="297E754E"/>
    <w:rsid w:val="299573D2"/>
    <w:rsid w:val="29CB7189"/>
    <w:rsid w:val="2A224903"/>
    <w:rsid w:val="2B047F2E"/>
    <w:rsid w:val="2B1E268A"/>
    <w:rsid w:val="2B213A1B"/>
    <w:rsid w:val="2B3B20F4"/>
    <w:rsid w:val="2B657D56"/>
    <w:rsid w:val="2C011D37"/>
    <w:rsid w:val="2C067485"/>
    <w:rsid w:val="2C097072"/>
    <w:rsid w:val="2C257CEE"/>
    <w:rsid w:val="2C57017B"/>
    <w:rsid w:val="2C7078AF"/>
    <w:rsid w:val="2C8B6247"/>
    <w:rsid w:val="2CA67BE6"/>
    <w:rsid w:val="2CB900F0"/>
    <w:rsid w:val="2CBE5E45"/>
    <w:rsid w:val="2D055F0E"/>
    <w:rsid w:val="2D682244"/>
    <w:rsid w:val="2D8E74DB"/>
    <w:rsid w:val="2ED61FE6"/>
    <w:rsid w:val="2F0B7336"/>
    <w:rsid w:val="2F15255C"/>
    <w:rsid w:val="2F6567F7"/>
    <w:rsid w:val="2F777046"/>
    <w:rsid w:val="2FC00603"/>
    <w:rsid w:val="2FD20C0A"/>
    <w:rsid w:val="2FF447CB"/>
    <w:rsid w:val="300202C7"/>
    <w:rsid w:val="30613858"/>
    <w:rsid w:val="308540BC"/>
    <w:rsid w:val="308B4223"/>
    <w:rsid w:val="31C304EA"/>
    <w:rsid w:val="31F409C3"/>
    <w:rsid w:val="32050A03"/>
    <w:rsid w:val="32097DE3"/>
    <w:rsid w:val="320E2CE1"/>
    <w:rsid w:val="321047C6"/>
    <w:rsid w:val="3256217A"/>
    <w:rsid w:val="325A5825"/>
    <w:rsid w:val="32724B4B"/>
    <w:rsid w:val="32853420"/>
    <w:rsid w:val="330D59CA"/>
    <w:rsid w:val="331914A1"/>
    <w:rsid w:val="33A8734E"/>
    <w:rsid w:val="33AA4FB9"/>
    <w:rsid w:val="33CE5802"/>
    <w:rsid w:val="341B6497"/>
    <w:rsid w:val="341E2D54"/>
    <w:rsid w:val="34326F69"/>
    <w:rsid w:val="347B2C0E"/>
    <w:rsid w:val="349F58A6"/>
    <w:rsid w:val="34FE1AE7"/>
    <w:rsid w:val="3574275F"/>
    <w:rsid w:val="359B189A"/>
    <w:rsid w:val="359C3544"/>
    <w:rsid w:val="35F31AC7"/>
    <w:rsid w:val="35FF6F51"/>
    <w:rsid w:val="361B090E"/>
    <w:rsid w:val="36755E4B"/>
    <w:rsid w:val="369D4F0A"/>
    <w:rsid w:val="36B5508D"/>
    <w:rsid w:val="36D24400"/>
    <w:rsid w:val="37015E8C"/>
    <w:rsid w:val="370F7FB8"/>
    <w:rsid w:val="378C54D0"/>
    <w:rsid w:val="379A38CB"/>
    <w:rsid w:val="379D7D96"/>
    <w:rsid w:val="37BB5280"/>
    <w:rsid w:val="38003C16"/>
    <w:rsid w:val="38090A55"/>
    <w:rsid w:val="3816526E"/>
    <w:rsid w:val="385F7EA5"/>
    <w:rsid w:val="38AB0E63"/>
    <w:rsid w:val="38AD4479"/>
    <w:rsid w:val="38D25B35"/>
    <w:rsid w:val="39A45D9C"/>
    <w:rsid w:val="39A5541E"/>
    <w:rsid w:val="39AC0523"/>
    <w:rsid w:val="39CC3696"/>
    <w:rsid w:val="3A001C1F"/>
    <w:rsid w:val="3A307A2A"/>
    <w:rsid w:val="3A5B0C63"/>
    <w:rsid w:val="3AAF077F"/>
    <w:rsid w:val="3AE00E93"/>
    <w:rsid w:val="3B5617A7"/>
    <w:rsid w:val="3B562055"/>
    <w:rsid w:val="3B8F1237"/>
    <w:rsid w:val="3B8F14C1"/>
    <w:rsid w:val="3B9E2148"/>
    <w:rsid w:val="3BC04387"/>
    <w:rsid w:val="3BF7163E"/>
    <w:rsid w:val="3C107ED6"/>
    <w:rsid w:val="3C47068A"/>
    <w:rsid w:val="3C534DA5"/>
    <w:rsid w:val="3C5B6F51"/>
    <w:rsid w:val="3C8E258E"/>
    <w:rsid w:val="3C986FEF"/>
    <w:rsid w:val="3CC62CF6"/>
    <w:rsid w:val="3D2C6C37"/>
    <w:rsid w:val="3D987C90"/>
    <w:rsid w:val="3E0A50C8"/>
    <w:rsid w:val="3E66382F"/>
    <w:rsid w:val="3E80348A"/>
    <w:rsid w:val="3E876D09"/>
    <w:rsid w:val="3E9802AC"/>
    <w:rsid w:val="3EA67A83"/>
    <w:rsid w:val="3EC83E19"/>
    <w:rsid w:val="3F192DA8"/>
    <w:rsid w:val="3F630126"/>
    <w:rsid w:val="3F6A6FA0"/>
    <w:rsid w:val="3FA10BEF"/>
    <w:rsid w:val="40111523"/>
    <w:rsid w:val="40AE015E"/>
    <w:rsid w:val="40D0151D"/>
    <w:rsid w:val="40F32E6E"/>
    <w:rsid w:val="410B1DBE"/>
    <w:rsid w:val="415D5FCD"/>
    <w:rsid w:val="41C00043"/>
    <w:rsid w:val="41DB2C91"/>
    <w:rsid w:val="42971A1D"/>
    <w:rsid w:val="42B91EB9"/>
    <w:rsid w:val="42CB0BE3"/>
    <w:rsid w:val="43586E05"/>
    <w:rsid w:val="436C73D3"/>
    <w:rsid w:val="437F1DC4"/>
    <w:rsid w:val="43B37A65"/>
    <w:rsid w:val="444A1B1E"/>
    <w:rsid w:val="44FE5768"/>
    <w:rsid w:val="4523590F"/>
    <w:rsid w:val="45370A4B"/>
    <w:rsid w:val="45414047"/>
    <w:rsid w:val="45CB4289"/>
    <w:rsid w:val="463B22BD"/>
    <w:rsid w:val="46506B28"/>
    <w:rsid w:val="46FE4D85"/>
    <w:rsid w:val="47214C3D"/>
    <w:rsid w:val="47C75EE8"/>
    <w:rsid w:val="47FE4073"/>
    <w:rsid w:val="48094D59"/>
    <w:rsid w:val="483C0EAC"/>
    <w:rsid w:val="483C1068"/>
    <w:rsid w:val="48661AAF"/>
    <w:rsid w:val="487E23C1"/>
    <w:rsid w:val="48BC3A6B"/>
    <w:rsid w:val="48E9728E"/>
    <w:rsid w:val="48EB2DA6"/>
    <w:rsid w:val="491738F0"/>
    <w:rsid w:val="49357B94"/>
    <w:rsid w:val="4A841F0D"/>
    <w:rsid w:val="4AE83E29"/>
    <w:rsid w:val="4B04300E"/>
    <w:rsid w:val="4B343C13"/>
    <w:rsid w:val="4B580019"/>
    <w:rsid w:val="4B59645B"/>
    <w:rsid w:val="4B847D71"/>
    <w:rsid w:val="4B873EFE"/>
    <w:rsid w:val="4BA96E60"/>
    <w:rsid w:val="4BF940DB"/>
    <w:rsid w:val="4C5720AD"/>
    <w:rsid w:val="4C6D70AF"/>
    <w:rsid w:val="4C8F54CA"/>
    <w:rsid w:val="4CC254E6"/>
    <w:rsid w:val="4D4334CE"/>
    <w:rsid w:val="4D8A54DD"/>
    <w:rsid w:val="4DE475C2"/>
    <w:rsid w:val="4E0B5AC5"/>
    <w:rsid w:val="4E337CAB"/>
    <w:rsid w:val="4E667348"/>
    <w:rsid w:val="4E9F5A6A"/>
    <w:rsid w:val="4ECD6899"/>
    <w:rsid w:val="4ED0770A"/>
    <w:rsid w:val="4ED52971"/>
    <w:rsid w:val="4EDB1639"/>
    <w:rsid w:val="4EDE71B4"/>
    <w:rsid w:val="4F381E35"/>
    <w:rsid w:val="4F391107"/>
    <w:rsid w:val="4F5F1BF0"/>
    <w:rsid w:val="4F7945B3"/>
    <w:rsid w:val="4FEE2558"/>
    <w:rsid w:val="509910B1"/>
    <w:rsid w:val="50AB6AEF"/>
    <w:rsid w:val="50E3631F"/>
    <w:rsid w:val="51321485"/>
    <w:rsid w:val="5154251E"/>
    <w:rsid w:val="516A7452"/>
    <w:rsid w:val="51777355"/>
    <w:rsid w:val="51CB082E"/>
    <w:rsid w:val="527D15CC"/>
    <w:rsid w:val="527F7AC9"/>
    <w:rsid w:val="52994EC2"/>
    <w:rsid w:val="52AA0630"/>
    <w:rsid w:val="53323C0E"/>
    <w:rsid w:val="539C5960"/>
    <w:rsid w:val="53AD210D"/>
    <w:rsid w:val="543879AD"/>
    <w:rsid w:val="54400460"/>
    <w:rsid w:val="54497BF1"/>
    <w:rsid w:val="547779D6"/>
    <w:rsid w:val="549E4761"/>
    <w:rsid w:val="54BA028C"/>
    <w:rsid w:val="54CC450F"/>
    <w:rsid w:val="54EA4E0E"/>
    <w:rsid w:val="551B4D85"/>
    <w:rsid w:val="562769EF"/>
    <w:rsid w:val="563D5BA3"/>
    <w:rsid w:val="56402AF2"/>
    <w:rsid w:val="566775D0"/>
    <w:rsid w:val="569C764C"/>
    <w:rsid w:val="56B261A2"/>
    <w:rsid w:val="56FB63AB"/>
    <w:rsid w:val="571E5A0F"/>
    <w:rsid w:val="573809BE"/>
    <w:rsid w:val="57455577"/>
    <w:rsid w:val="575B3592"/>
    <w:rsid w:val="5761526A"/>
    <w:rsid w:val="57AF5170"/>
    <w:rsid w:val="57F91F65"/>
    <w:rsid w:val="5801070D"/>
    <w:rsid w:val="580717A6"/>
    <w:rsid w:val="58111A55"/>
    <w:rsid w:val="58614F17"/>
    <w:rsid w:val="589371C6"/>
    <w:rsid w:val="58A831BC"/>
    <w:rsid w:val="58C752A4"/>
    <w:rsid w:val="58DC438A"/>
    <w:rsid w:val="58F10D0A"/>
    <w:rsid w:val="5918530F"/>
    <w:rsid w:val="592F1C94"/>
    <w:rsid w:val="59372D1A"/>
    <w:rsid w:val="59615A53"/>
    <w:rsid w:val="59DE790F"/>
    <w:rsid w:val="5A105BA2"/>
    <w:rsid w:val="5A243FF1"/>
    <w:rsid w:val="5A340954"/>
    <w:rsid w:val="5A441FFB"/>
    <w:rsid w:val="5A691BB5"/>
    <w:rsid w:val="5A827684"/>
    <w:rsid w:val="5A8F5F12"/>
    <w:rsid w:val="5AF256D2"/>
    <w:rsid w:val="5AFD7237"/>
    <w:rsid w:val="5C90641D"/>
    <w:rsid w:val="5CB05F65"/>
    <w:rsid w:val="5CD77696"/>
    <w:rsid w:val="5CFF3502"/>
    <w:rsid w:val="5D092DA1"/>
    <w:rsid w:val="5D176BE9"/>
    <w:rsid w:val="5D1F2D4F"/>
    <w:rsid w:val="5DAC6896"/>
    <w:rsid w:val="5E103D5E"/>
    <w:rsid w:val="5E1216FE"/>
    <w:rsid w:val="5EA073E4"/>
    <w:rsid w:val="5EA210DB"/>
    <w:rsid w:val="5EB7064A"/>
    <w:rsid w:val="5EBB5C16"/>
    <w:rsid w:val="5F0E371A"/>
    <w:rsid w:val="5FB30413"/>
    <w:rsid w:val="60081184"/>
    <w:rsid w:val="606E3049"/>
    <w:rsid w:val="60852E62"/>
    <w:rsid w:val="60C21834"/>
    <w:rsid w:val="60E72EA7"/>
    <w:rsid w:val="61135781"/>
    <w:rsid w:val="61300F11"/>
    <w:rsid w:val="613E7799"/>
    <w:rsid w:val="61554209"/>
    <w:rsid w:val="61CA1D28"/>
    <w:rsid w:val="61E37172"/>
    <w:rsid w:val="61EB7CC3"/>
    <w:rsid w:val="622A2142"/>
    <w:rsid w:val="6242339D"/>
    <w:rsid w:val="626D2B57"/>
    <w:rsid w:val="62D96C8E"/>
    <w:rsid w:val="62DF6AF5"/>
    <w:rsid w:val="63622C73"/>
    <w:rsid w:val="636724EC"/>
    <w:rsid w:val="63753436"/>
    <w:rsid w:val="639D17BC"/>
    <w:rsid w:val="63E2236B"/>
    <w:rsid w:val="640A0914"/>
    <w:rsid w:val="642635FF"/>
    <w:rsid w:val="643D7419"/>
    <w:rsid w:val="64D671E6"/>
    <w:rsid w:val="652E4C63"/>
    <w:rsid w:val="657643F5"/>
    <w:rsid w:val="65BA255C"/>
    <w:rsid w:val="6629687C"/>
    <w:rsid w:val="662D119A"/>
    <w:rsid w:val="66AF535D"/>
    <w:rsid w:val="66D6322B"/>
    <w:rsid w:val="674E67E5"/>
    <w:rsid w:val="675951BA"/>
    <w:rsid w:val="676079C6"/>
    <w:rsid w:val="67F049DB"/>
    <w:rsid w:val="680C2F07"/>
    <w:rsid w:val="68360971"/>
    <w:rsid w:val="68696EDC"/>
    <w:rsid w:val="68963B71"/>
    <w:rsid w:val="68E238DE"/>
    <w:rsid w:val="693D2E71"/>
    <w:rsid w:val="69474462"/>
    <w:rsid w:val="6948033C"/>
    <w:rsid w:val="69490B4E"/>
    <w:rsid w:val="697B21D2"/>
    <w:rsid w:val="69901CAA"/>
    <w:rsid w:val="69C50519"/>
    <w:rsid w:val="69E75FA9"/>
    <w:rsid w:val="6A1979F1"/>
    <w:rsid w:val="6A395307"/>
    <w:rsid w:val="6A507BFD"/>
    <w:rsid w:val="6A5C4EEA"/>
    <w:rsid w:val="6AB10A9A"/>
    <w:rsid w:val="6BC713DA"/>
    <w:rsid w:val="6C44161C"/>
    <w:rsid w:val="6C67110A"/>
    <w:rsid w:val="6C7531FE"/>
    <w:rsid w:val="6C762E4B"/>
    <w:rsid w:val="6C797C2A"/>
    <w:rsid w:val="6C9C284E"/>
    <w:rsid w:val="6D0F7C35"/>
    <w:rsid w:val="6D1B22BD"/>
    <w:rsid w:val="6D74295D"/>
    <w:rsid w:val="6DB955D9"/>
    <w:rsid w:val="6DEE4FE9"/>
    <w:rsid w:val="6E473A17"/>
    <w:rsid w:val="6EB65207"/>
    <w:rsid w:val="6ED01F2D"/>
    <w:rsid w:val="6EF96883"/>
    <w:rsid w:val="6F3068A2"/>
    <w:rsid w:val="6F4F4D3D"/>
    <w:rsid w:val="6F6B47CC"/>
    <w:rsid w:val="6F95565F"/>
    <w:rsid w:val="6FC9500A"/>
    <w:rsid w:val="6FE5062D"/>
    <w:rsid w:val="70710A69"/>
    <w:rsid w:val="70EC5C29"/>
    <w:rsid w:val="71312D69"/>
    <w:rsid w:val="71393EDB"/>
    <w:rsid w:val="71620DE0"/>
    <w:rsid w:val="722B755C"/>
    <w:rsid w:val="726E5C7E"/>
    <w:rsid w:val="72AC0553"/>
    <w:rsid w:val="72C47013"/>
    <w:rsid w:val="731474DA"/>
    <w:rsid w:val="73B61C55"/>
    <w:rsid w:val="7403526E"/>
    <w:rsid w:val="74220495"/>
    <w:rsid w:val="74236466"/>
    <w:rsid w:val="743A22D4"/>
    <w:rsid w:val="7460761B"/>
    <w:rsid w:val="748D1349"/>
    <w:rsid w:val="74A710A1"/>
    <w:rsid w:val="74C80D80"/>
    <w:rsid w:val="74F13610"/>
    <w:rsid w:val="74F4003C"/>
    <w:rsid w:val="750665C7"/>
    <w:rsid w:val="759667A4"/>
    <w:rsid w:val="75AA7A45"/>
    <w:rsid w:val="76B53070"/>
    <w:rsid w:val="771130BE"/>
    <w:rsid w:val="77661653"/>
    <w:rsid w:val="781E035C"/>
    <w:rsid w:val="78341647"/>
    <w:rsid w:val="78523243"/>
    <w:rsid w:val="789C1DEF"/>
    <w:rsid w:val="78DC082C"/>
    <w:rsid w:val="790D42E6"/>
    <w:rsid w:val="790F7506"/>
    <w:rsid w:val="7917602C"/>
    <w:rsid w:val="792D4470"/>
    <w:rsid w:val="792F6EBE"/>
    <w:rsid w:val="79517BAA"/>
    <w:rsid w:val="79610F13"/>
    <w:rsid w:val="79671740"/>
    <w:rsid w:val="79AC04C2"/>
    <w:rsid w:val="79D62450"/>
    <w:rsid w:val="7A110472"/>
    <w:rsid w:val="7A1A0449"/>
    <w:rsid w:val="7A4F739B"/>
    <w:rsid w:val="7A5C0BA0"/>
    <w:rsid w:val="7A7071D5"/>
    <w:rsid w:val="7A7B4515"/>
    <w:rsid w:val="7A854A5C"/>
    <w:rsid w:val="7A85613A"/>
    <w:rsid w:val="7B382207"/>
    <w:rsid w:val="7B546E99"/>
    <w:rsid w:val="7BC22244"/>
    <w:rsid w:val="7C1835EC"/>
    <w:rsid w:val="7C204C19"/>
    <w:rsid w:val="7C2B54C3"/>
    <w:rsid w:val="7C84639A"/>
    <w:rsid w:val="7C900C59"/>
    <w:rsid w:val="7CA056C0"/>
    <w:rsid w:val="7CB361E5"/>
    <w:rsid w:val="7D3F5881"/>
    <w:rsid w:val="7D505D35"/>
    <w:rsid w:val="7D521788"/>
    <w:rsid w:val="7D5D702B"/>
    <w:rsid w:val="7D6F22D8"/>
    <w:rsid w:val="7DC671AF"/>
    <w:rsid w:val="7E4542D6"/>
    <w:rsid w:val="7E984FF2"/>
    <w:rsid w:val="7EF869D3"/>
    <w:rsid w:val="7FC42623"/>
    <w:rsid w:val="7FD958B5"/>
    <w:rsid w:val="7FEB3188"/>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ocked="1"/>
    <w:lsdException w:qFormat="1" w:uiPriority="0" w:name="heading 2" w:locked="1"/>
    <w:lsdException w:qFormat="1" w:uiPriority="0" w:name="heading 3" w:locked="1"/>
    <w:lsdException w:qFormat="1" w:uiPriority="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99" w:semiHidden="0" w:name="toc 4"/>
    <w:lsdException w:qFormat="1" w:unhideWhenUsed="0" w:uiPriority="99" w:semiHidden="0" w:name="toc 5"/>
    <w:lsdException w:qFormat="1" w:unhideWhenUsed="0" w:uiPriority="99" w:semiHidden="0" w:name="toc 6"/>
    <w:lsdException w:qFormat="1" w:unhideWhenUsed="0" w:uiPriority="99" w:semiHidden="0" w:name="toc 7"/>
    <w:lsdException w:qFormat="1" w:unhideWhenUsed="0" w:uiPriority="99" w:semiHidden="0" w:name="toc 8"/>
    <w:lsdException w:qFormat="1" w:unhideWhenUsed="0" w:uiPriority="99" w:semiHidden="0" w:name="toc 9"/>
    <w:lsdException w:qFormat="1" w:unhideWhenUsed="0" w:uiPriority="99" w:semiHidden="0" w:name="Normal Indent"/>
    <w:lsdException w:uiPriority="99" w:name="footnote text"/>
    <w:lsdException w:uiPriority="99"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ocked="1"/>
    <w:lsdException w:qFormat="1" w:unhideWhenUsed="0" w:uiPriority="0" w:semiHidden="0" w:name="Emphasis" w:locked="1"/>
    <w:lsdException w:qFormat="1" w:unhideWhenUsed="0" w:uiPriority="99" w:name="Document Map"/>
    <w:lsdException w:qFormat="1" w:unhideWhenUsed="0" w:uiPriority="99"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spacing w:line="360" w:lineRule="auto"/>
    </w:pPr>
    <w:rPr>
      <w:rFonts w:ascii="Calibri" w:hAnsi="Calibri" w:eastAsia="宋体" w:cs="Times New Roman"/>
      <w:kern w:val="2"/>
      <w:sz w:val="21"/>
      <w:szCs w:val="21"/>
      <w:lang w:val="en-US" w:eastAsia="zh-CN" w:bidi="ar-SA"/>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2">
    <w:name w:val="Body Text"/>
    <w:basedOn w:val="1"/>
    <w:next w:val="1"/>
    <w:qFormat/>
    <w:uiPriority w:val="0"/>
    <w:pPr>
      <w:spacing w:before="240"/>
    </w:pPr>
    <w:rPr>
      <w:sz w:val="24"/>
      <w:szCs w:val="20"/>
    </w:rPr>
  </w:style>
  <w:style w:type="paragraph" w:styleId="3">
    <w:name w:val="toc 7"/>
    <w:basedOn w:val="1"/>
    <w:next w:val="1"/>
    <w:qFormat/>
    <w:uiPriority w:val="99"/>
    <w:pPr>
      <w:ind w:left="1440"/>
    </w:pPr>
    <w:rPr>
      <w:rFonts w:cs="Calibri"/>
      <w:sz w:val="18"/>
      <w:szCs w:val="18"/>
    </w:rPr>
  </w:style>
  <w:style w:type="paragraph" w:styleId="4">
    <w:name w:val="Normal Indent"/>
    <w:basedOn w:val="1"/>
    <w:qFormat/>
    <w:uiPriority w:val="99"/>
    <w:pPr>
      <w:ind w:firstLine="420" w:firstLineChars="200"/>
    </w:pPr>
  </w:style>
  <w:style w:type="paragraph" w:styleId="5">
    <w:name w:val="caption"/>
    <w:basedOn w:val="1"/>
    <w:next w:val="1"/>
    <w:qFormat/>
    <w:uiPriority w:val="99"/>
    <w:rPr>
      <w:rFonts w:ascii="Cambria" w:hAnsi="Cambria" w:eastAsia="黑体"/>
      <w:sz w:val="20"/>
      <w:szCs w:val="20"/>
    </w:rPr>
  </w:style>
  <w:style w:type="paragraph" w:styleId="6">
    <w:name w:val="Document Map"/>
    <w:basedOn w:val="1"/>
    <w:link w:val="32"/>
    <w:semiHidden/>
    <w:qFormat/>
    <w:uiPriority w:val="99"/>
    <w:rPr>
      <w:sz w:val="18"/>
      <w:szCs w:val="18"/>
    </w:rPr>
  </w:style>
  <w:style w:type="paragraph" w:styleId="7">
    <w:name w:val="toc 5"/>
    <w:basedOn w:val="1"/>
    <w:next w:val="1"/>
    <w:qFormat/>
    <w:uiPriority w:val="99"/>
    <w:pPr>
      <w:ind w:left="960"/>
    </w:pPr>
    <w:rPr>
      <w:rFonts w:cs="Calibri"/>
      <w:sz w:val="18"/>
      <w:szCs w:val="18"/>
    </w:rPr>
  </w:style>
  <w:style w:type="paragraph" w:styleId="8">
    <w:name w:val="toc 3"/>
    <w:basedOn w:val="1"/>
    <w:next w:val="1"/>
    <w:qFormat/>
    <w:uiPriority w:val="39"/>
    <w:pPr>
      <w:ind w:left="480"/>
    </w:pPr>
    <w:rPr>
      <w:rFonts w:cs="Calibri"/>
      <w:i/>
      <w:iCs/>
      <w:sz w:val="20"/>
      <w:szCs w:val="20"/>
    </w:rPr>
  </w:style>
  <w:style w:type="paragraph" w:styleId="9">
    <w:name w:val="Plain Text"/>
    <w:basedOn w:val="1"/>
    <w:link w:val="25"/>
    <w:qFormat/>
    <w:uiPriority w:val="99"/>
    <w:rPr>
      <w:rFonts w:hAnsi="Courier New" w:cs="Courier New"/>
    </w:rPr>
  </w:style>
  <w:style w:type="paragraph" w:styleId="10">
    <w:name w:val="toc 8"/>
    <w:basedOn w:val="1"/>
    <w:next w:val="1"/>
    <w:qFormat/>
    <w:uiPriority w:val="99"/>
    <w:pPr>
      <w:ind w:left="1680"/>
    </w:pPr>
    <w:rPr>
      <w:rFonts w:cs="Calibri"/>
      <w:sz w:val="18"/>
      <w:szCs w:val="18"/>
    </w:rPr>
  </w:style>
  <w:style w:type="paragraph" w:styleId="11">
    <w:name w:val="Balloon Text"/>
    <w:basedOn w:val="1"/>
    <w:link w:val="31"/>
    <w:semiHidden/>
    <w:qFormat/>
    <w:uiPriority w:val="99"/>
    <w:pPr>
      <w:spacing w:line="240" w:lineRule="auto"/>
    </w:pPr>
    <w:rPr>
      <w:sz w:val="18"/>
      <w:szCs w:val="18"/>
    </w:rPr>
  </w:style>
  <w:style w:type="paragraph" w:styleId="12">
    <w:name w:val="footer"/>
    <w:basedOn w:val="1"/>
    <w:link w:val="27"/>
    <w:qFormat/>
    <w:uiPriority w:val="99"/>
    <w:pPr>
      <w:tabs>
        <w:tab w:val="center" w:pos="4153"/>
        <w:tab w:val="right" w:pos="8306"/>
      </w:tabs>
      <w:snapToGrid w:val="0"/>
    </w:pPr>
    <w:rPr>
      <w:sz w:val="18"/>
      <w:szCs w:val="18"/>
    </w:rPr>
  </w:style>
  <w:style w:type="paragraph" w:styleId="13">
    <w:name w:val="header"/>
    <w:basedOn w:val="1"/>
    <w:link w:val="26"/>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adjustRightInd w:val="0"/>
      <w:snapToGrid w:val="0"/>
      <w:spacing w:line="240" w:lineRule="auto"/>
    </w:pPr>
    <w:rPr>
      <w:rFonts w:ascii="黑体" w:eastAsia="黑体" w:cs="Calibri"/>
      <w:bCs/>
      <w:sz w:val="28"/>
      <w:szCs w:val="20"/>
    </w:rPr>
  </w:style>
  <w:style w:type="paragraph" w:styleId="15">
    <w:name w:val="toc 4"/>
    <w:basedOn w:val="1"/>
    <w:next w:val="1"/>
    <w:qFormat/>
    <w:uiPriority w:val="99"/>
    <w:pPr>
      <w:ind w:left="720"/>
    </w:pPr>
    <w:rPr>
      <w:rFonts w:cs="Calibri"/>
      <w:sz w:val="18"/>
      <w:szCs w:val="18"/>
    </w:rPr>
  </w:style>
  <w:style w:type="paragraph" w:styleId="16">
    <w:name w:val="toc 6"/>
    <w:basedOn w:val="1"/>
    <w:next w:val="1"/>
    <w:qFormat/>
    <w:uiPriority w:val="99"/>
    <w:pPr>
      <w:ind w:left="1200"/>
    </w:pPr>
    <w:rPr>
      <w:rFonts w:cs="Calibri"/>
      <w:sz w:val="18"/>
      <w:szCs w:val="18"/>
    </w:rPr>
  </w:style>
  <w:style w:type="paragraph" w:styleId="17">
    <w:name w:val="toc 2"/>
    <w:basedOn w:val="1"/>
    <w:next w:val="1"/>
    <w:qFormat/>
    <w:uiPriority w:val="39"/>
    <w:pPr>
      <w:adjustRightInd w:val="0"/>
      <w:snapToGrid w:val="0"/>
      <w:spacing w:line="240" w:lineRule="auto"/>
      <w:ind w:left="200" w:leftChars="200"/>
    </w:pPr>
    <w:rPr>
      <w:rFonts w:ascii="宋体" w:cs="Calibri"/>
      <w:sz w:val="24"/>
      <w:szCs w:val="20"/>
    </w:rPr>
  </w:style>
  <w:style w:type="paragraph" w:styleId="18">
    <w:name w:val="toc 9"/>
    <w:basedOn w:val="1"/>
    <w:next w:val="1"/>
    <w:qFormat/>
    <w:uiPriority w:val="99"/>
    <w:pPr>
      <w:ind w:left="1920"/>
    </w:pPr>
    <w:rPr>
      <w:rFonts w:cs="Calibri"/>
      <w:sz w:val="18"/>
      <w:szCs w:val="18"/>
    </w:rPr>
  </w:style>
  <w:style w:type="paragraph" w:styleId="19">
    <w:name w:val="Normal (Web)"/>
    <w:basedOn w:val="1"/>
    <w:semiHidden/>
    <w:unhideWhenUsed/>
    <w:qFormat/>
    <w:uiPriority w:val="99"/>
    <w:pPr>
      <w:widowControl/>
      <w:spacing w:before="100" w:beforeAutospacing="1" w:after="100" w:afterAutospacing="1" w:line="240" w:lineRule="auto"/>
    </w:pPr>
    <w:rPr>
      <w:rFonts w:ascii="宋体" w:hAnsi="宋体" w:cs="宋体"/>
      <w:kern w:val="0"/>
      <w:sz w:val="24"/>
      <w:szCs w:val="24"/>
    </w:rPr>
  </w:style>
  <w:style w:type="table" w:styleId="21">
    <w:name w:val="Table Grid"/>
    <w:basedOn w:val="20"/>
    <w:qFormat/>
    <w:uiPriority w:val="99"/>
    <w:pPr>
      <w:widowControl w:val="0"/>
      <w:spacing w:line="360" w:lineRule="auto"/>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page number"/>
    <w:qFormat/>
    <w:uiPriority w:val="99"/>
    <w:rPr>
      <w:rFonts w:cs="Times New Roman"/>
    </w:rPr>
  </w:style>
  <w:style w:type="character" w:styleId="24">
    <w:name w:val="Hyperlink"/>
    <w:qFormat/>
    <w:uiPriority w:val="99"/>
    <w:rPr>
      <w:rFonts w:cs="Times New Roman"/>
      <w:color w:val="0000FF"/>
      <w:u w:val="single"/>
    </w:rPr>
  </w:style>
  <w:style w:type="character" w:customStyle="1" w:styleId="25">
    <w:name w:val="纯文本 字符"/>
    <w:link w:val="9"/>
    <w:qFormat/>
    <w:locked/>
    <w:uiPriority w:val="99"/>
    <w:rPr>
      <w:rFonts w:ascii="宋体" w:hAnsi="Courier New" w:eastAsia="宋体" w:cs="Courier New"/>
      <w:sz w:val="21"/>
      <w:szCs w:val="21"/>
    </w:rPr>
  </w:style>
  <w:style w:type="character" w:customStyle="1" w:styleId="26">
    <w:name w:val="页眉 字符"/>
    <w:link w:val="13"/>
    <w:qFormat/>
    <w:locked/>
    <w:uiPriority w:val="99"/>
    <w:rPr>
      <w:rFonts w:cs="Times New Roman"/>
      <w:sz w:val="18"/>
      <w:szCs w:val="18"/>
    </w:rPr>
  </w:style>
  <w:style w:type="character" w:customStyle="1" w:styleId="27">
    <w:name w:val="页脚 字符"/>
    <w:link w:val="12"/>
    <w:qFormat/>
    <w:locked/>
    <w:uiPriority w:val="99"/>
    <w:rPr>
      <w:rFonts w:cs="Times New Roman"/>
      <w:sz w:val="18"/>
      <w:szCs w:val="18"/>
    </w:rPr>
  </w:style>
  <w:style w:type="paragraph" w:customStyle="1" w:styleId="28">
    <w:name w:val="设"/>
    <w:basedOn w:val="1"/>
    <w:qFormat/>
    <w:uiPriority w:val="99"/>
    <w:pPr>
      <w:jc w:val="center"/>
    </w:pPr>
    <w:rPr>
      <w:rFonts w:ascii="黑体" w:eastAsia="黑体"/>
      <w:sz w:val="44"/>
      <w:szCs w:val="44"/>
    </w:rPr>
  </w:style>
  <w:style w:type="paragraph" w:customStyle="1" w:styleId="29">
    <w:name w:val="设计"/>
    <w:basedOn w:val="1"/>
    <w:qFormat/>
    <w:uiPriority w:val="99"/>
    <w:pPr>
      <w:jc w:val="center"/>
    </w:pPr>
    <w:rPr>
      <w:rFonts w:ascii="黑体" w:eastAsia="黑体"/>
      <w:sz w:val="52"/>
      <w:szCs w:val="52"/>
    </w:rPr>
  </w:style>
  <w:style w:type="paragraph" w:styleId="30">
    <w:name w:val="List Paragraph"/>
    <w:basedOn w:val="1"/>
    <w:qFormat/>
    <w:uiPriority w:val="99"/>
    <w:pPr>
      <w:spacing w:line="240" w:lineRule="auto"/>
      <w:ind w:firstLine="420" w:firstLineChars="200"/>
      <w:jc w:val="both"/>
    </w:pPr>
  </w:style>
  <w:style w:type="character" w:customStyle="1" w:styleId="31">
    <w:name w:val="批注框文本 字符"/>
    <w:link w:val="11"/>
    <w:semiHidden/>
    <w:qFormat/>
    <w:locked/>
    <w:uiPriority w:val="99"/>
    <w:rPr>
      <w:rFonts w:ascii="宋体" w:hAnsi="宋体" w:eastAsia="宋体" w:cs="Times New Roman"/>
      <w:sz w:val="18"/>
      <w:szCs w:val="18"/>
    </w:rPr>
  </w:style>
  <w:style w:type="character" w:customStyle="1" w:styleId="32">
    <w:name w:val="文档结构图 字符"/>
    <w:link w:val="6"/>
    <w:semiHidden/>
    <w:qFormat/>
    <w:locked/>
    <w:uiPriority w:val="99"/>
    <w:rPr>
      <w:rFonts w:ascii="宋体" w:hAnsi="宋体" w:eastAsia="宋体" w:cs="Times New Roman"/>
      <w:sz w:val="18"/>
      <w:szCs w:val="18"/>
    </w:rPr>
  </w:style>
  <w:style w:type="table" w:customStyle="1" w:styleId="33">
    <w:name w:val="网格型1"/>
    <w:qFormat/>
    <w:uiPriority w:val="99"/>
    <w:pPr>
      <w:widowControl w:val="0"/>
      <w:jc w:val="both"/>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34">
    <w:name w:val="网格型2"/>
    <w:qFormat/>
    <w:uiPriority w:val="99"/>
    <w:pPr>
      <w:widowControl w:val="0"/>
      <w:jc w:val="both"/>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35">
    <w:name w:val="网格型3"/>
    <w:qFormat/>
    <w:uiPriority w:val="99"/>
    <w:pPr>
      <w:widowControl w:val="0"/>
      <w:jc w:val="both"/>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customStyle="1" w:styleId="36">
    <w:name w:val="01 封面首行 设 + (符号) 黑体 段前: 57 磅 行距: 单倍行距"/>
    <w:basedOn w:val="1"/>
    <w:qFormat/>
    <w:uiPriority w:val="0"/>
    <w:pPr>
      <w:spacing w:before="1140" w:line="240" w:lineRule="auto"/>
      <w:jc w:val="center"/>
    </w:pPr>
    <w:rPr>
      <w:rFonts w:ascii="黑体" w:hAnsi="黑体" w:eastAsia="黑体" w:cs="宋体"/>
      <w:sz w:val="44"/>
      <w:szCs w:val="20"/>
    </w:rPr>
  </w:style>
  <w:style w:type="paragraph" w:customStyle="1" w:styleId="37">
    <w:name w:val="02 封面第2行 设计 + 段前: 43 磅 段后: 152 磅 行距: 单倍行距"/>
    <w:basedOn w:val="1"/>
    <w:qFormat/>
    <w:uiPriority w:val="0"/>
    <w:pPr>
      <w:spacing w:before="860" w:after="3040" w:line="240" w:lineRule="auto"/>
      <w:jc w:val="center"/>
    </w:pPr>
    <w:rPr>
      <w:rFonts w:ascii="黑体" w:hAnsi="宋体" w:eastAsia="黑体" w:cs="宋体"/>
      <w:sz w:val="52"/>
      <w:szCs w:val="20"/>
    </w:rPr>
  </w:style>
  <w:style w:type="paragraph" w:customStyle="1" w:styleId="38">
    <w:name w:val="03 封面图片 黑体 三号 居中"/>
    <w:basedOn w:val="1"/>
    <w:qFormat/>
    <w:uiPriority w:val="0"/>
    <w:pPr>
      <w:spacing w:line="240" w:lineRule="auto"/>
      <w:jc w:val="center"/>
    </w:pPr>
    <w:rPr>
      <w:rFonts w:ascii="黑体" w:hAnsi="黑体" w:eastAsia="黑体" w:cs="宋体"/>
      <w:sz w:val="32"/>
      <w:szCs w:val="20"/>
    </w:rPr>
  </w:style>
  <w:style w:type="paragraph" w:customStyle="1" w:styleId="39">
    <w:name w:val="04 封面公司名称 宋体 四号 居中 段前: 161 磅 段后: 28 磅"/>
    <w:basedOn w:val="1"/>
    <w:qFormat/>
    <w:uiPriority w:val="0"/>
    <w:pPr>
      <w:spacing w:before="3220" w:after="560" w:line="240" w:lineRule="auto"/>
      <w:jc w:val="center"/>
    </w:pPr>
    <w:rPr>
      <w:rFonts w:ascii="宋体" w:hAnsi="宋体" w:cs="宋体"/>
      <w:sz w:val="28"/>
      <w:szCs w:val="20"/>
    </w:rPr>
  </w:style>
  <w:style w:type="paragraph" w:customStyle="1" w:styleId="40">
    <w:name w:val="05 封面日期 宋体 四号 居中"/>
    <w:basedOn w:val="1"/>
    <w:qFormat/>
    <w:uiPriority w:val="0"/>
    <w:pPr>
      <w:spacing w:line="240" w:lineRule="auto"/>
      <w:jc w:val="center"/>
    </w:pPr>
    <w:rPr>
      <w:rFonts w:ascii="宋体" w:hAnsi="宋体" w:cs="宋体"/>
      <w:sz w:val="28"/>
      <w:szCs w:val="20"/>
    </w:rPr>
  </w:style>
  <w:style w:type="paragraph" w:customStyle="1" w:styleId="41">
    <w:name w:val="06 目录 黑体 二号 居中 段前: 57 磅 段后: 28 磅"/>
    <w:basedOn w:val="1"/>
    <w:qFormat/>
    <w:uiPriority w:val="0"/>
    <w:pPr>
      <w:spacing w:before="1140" w:after="560" w:line="240" w:lineRule="auto"/>
      <w:jc w:val="center"/>
    </w:pPr>
    <w:rPr>
      <w:rFonts w:ascii="黑体" w:eastAsia="黑体" w:cs="宋体"/>
      <w:sz w:val="44"/>
      <w:szCs w:val="20"/>
    </w:rPr>
  </w:style>
  <w:style w:type="paragraph" w:customStyle="1" w:styleId="42">
    <w:name w:val="09 正文 宋体 小四 行距: 1.5 倍行距 首行缩进:  2 字符"/>
    <w:basedOn w:val="1"/>
    <w:link w:val="52"/>
    <w:qFormat/>
    <w:uiPriority w:val="0"/>
    <w:pPr>
      <w:ind w:firstLine="480" w:firstLineChars="200"/>
      <w:jc w:val="both"/>
    </w:pPr>
    <w:rPr>
      <w:rFonts w:ascii="宋体" w:hAnsi="宋体" w:cs="宋体"/>
      <w:sz w:val="24"/>
      <w:szCs w:val="20"/>
    </w:rPr>
  </w:style>
  <w:style w:type="paragraph" w:customStyle="1" w:styleId="43">
    <w:name w:val="07 1级 列出段落 + 黑体 四号 段前: 6 磅 段后: 6 磅 行距: 1.5 倍行距"/>
    <w:basedOn w:val="30"/>
    <w:qFormat/>
    <w:uiPriority w:val="0"/>
    <w:pPr>
      <w:spacing w:before="120" w:after="120" w:line="360" w:lineRule="auto"/>
      <w:ind w:hanging="200" w:hangingChars="200"/>
      <w:outlineLvl w:val="0"/>
    </w:pPr>
    <w:rPr>
      <w:rFonts w:ascii="黑体" w:hAnsi="黑体" w:eastAsia="黑体" w:cs="宋体"/>
      <w:sz w:val="28"/>
      <w:szCs w:val="20"/>
    </w:rPr>
  </w:style>
  <w:style w:type="paragraph" w:customStyle="1" w:styleId="44">
    <w:name w:val="样式 07 1级 列出段落 + 黑体 四号 段前: 6 磅 段后: 6 磅 行距: 1.5 倍行距 + 左侧:  0 厘米 悬..."/>
    <w:basedOn w:val="43"/>
    <w:qFormat/>
    <w:uiPriority w:val="0"/>
    <w:pPr>
      <w:numPr>
        <w:ilvl w:val="0"/>
        <w:numId w:val="1"/>
      </w:numPr>
      <w:ind w:firstLine="0" w:firstLineChars="0"/>
    </w:pPr>
  </w:style>
  <w:style w:type="paragraph" w:customStyle="1" w:styleId="45">
    <w:name w:val="07 2级 宋体 小四 加粗 段前: 6 磅 段后: 12 磅 行距: 1.5 倍行距"/>
    <w:basedOn w:val="1"/>
    <w:qFormat/>
    <w:uiPriority w:val="0"/>
    <w:pPr>
      <w:spacing w:before="120" w:after="240"/>
      <w:ind w:left="420"/>
      <w:jc w:val="both"/>
      <w:outlineLvl w:val="1"/>
    </w:pPr>
    <w:rPr>
      <w:rFonts w:ascii="宋体" w:hAnsi="宋体" w:cs="宋体"/>
      <w:b/>
      <w:bCs/>
      <w:sz w:val="24"/>
      <w:szCs w:val="20"/>
    </w:rPr>
  </w:style>
  <w:style w:type="paragraph" w:customStyle="1" w:styleId="46">
    <w:name w:val="基础数据 表格 宋体 小四 右 行距: 1.5 倍行距"/>
    <w:basedOn w:val="1"/>
    <w:qFormat/>
    <w:locked/>
    <w:uiPriority w:val="0"/>
    <w:pPr>
      <w:jc w:val="right"/>
    </w:pPr>
    <w:rPr>
      <w:rFonts w:ascii="宋体" w:hAnsi="宋体" w:cs="宋体"/>
      <w:kern w:val="0"/>
      <w:sz w:val="24"/>
      <w:szCs w:val="20"/>
    </w:rPr>
  </w:style>
  <w:style w:type="paragraph" w:customStyle="1" w:styleId="47">
    <w:name w:val="标注 宋体 居中"/>
    <w:basedOn w:val="1"/>
    <w:qFormat/>
    <w:uiPriority w:val="0"/>
    <w:pPr>
      <w:jc w:val="center"/>
    </w:pPr>
    <w:rPr>
      <w:rFonts w:ascii="宋体" w:hAnsi="宋体" w:cs="宋体"/>
      <w:szCs w:val="20"/>
    </w:rPr>
  </w:style>
  <w:style w:type="paragraph" w:customStyle="1" w:styleId="48">
    <w:name w:val="表 宋体 居中"/>
    <w:basedOn w:val="1"/>
    <w:qFormat/>
    <w:uiPriority w:val="0"/>
    <w:pPr>
      <w:spacing w:before="60" w:after="60" w:line="240" w:lineRule="auto"/>
      <w:jc w:val="center"/>
    </w:pPr>
    <w:rPr>
      <w:rFonts w:ascii="宋体" w:hAnsi="宋体" w:cs="宋体"/>
      <w:szCs w:val="20"/>
    </w:rPr>
  </w:style>
  <w:style w:type="paragraph" w:customStyle="1" w:styleId="49">
    <w:name w:val="10 说明 宋体 10 磅 行距: 固定值 25 磅 首行缩进:  1.92 字符"/>
    <w:basedOn w:val="1"/>
    <w:qFormat/>
    <w:uiPriority w:val="0"/>
    <w:pPr>
      <w:spacing w:line="500" w:lineRule="exact"/>
      <w:ind w:firstLine="384" w:firstLineChars="192"/>
      <w:jc w:val="both"/>
    </w:pPr>
    <w:rPr>
      <w:rFonts w:ascii="宋体" w:hAnsi="宋体" w:cs="宋体"/>
      <w:sz w:val="20"/>
      <w:szCs w:val="20"/>
    </w:rPr>
  </w:style>
  <w:style w:type="paragraph" w:customStyle="1" w:styleId="50">
    <w:name w:val="原样式"/>
    <w:basedOn w:val="42"/>
    <w:link w:val="53"/>
    <w:qFormat/>
    <w:uiPriority w:val="0"/>
    <w:pPr>
      <w:numPr>
        <w:ilvl w:val="0"/>
        <w:numId w:val="2"/>
      </w:numPr>
      <w:ind w:firstLine="0" w:firstLineChars="0"/>
    </w:pPr>
  </w:style>
  <w:style w:type="paragraph" w:customStyle="1" w:styleId="51">
    <w:name w:val="目的层样式"/>
    <w:basedOn w:val="50"/>
    <w:link w:val="54"/>
    <w:qFormat/>
    <w:uiPriority w:val="0"/>
    <w:pPr>
      <w:numPr>
        <w:numId w:val="0"/>
      </w:numPr>
      <w:ind w:firstLine="400" w:firstLineChars="400"/>
      <w:jc w:val="left"/>
    </w:pPr>
  </w:style>
  <w:style w:type="character" w:customStyle="1" w:styleId="52">
    <w:name w:val="09 正文 宋体 小四 行距: 1.5 倍行距 首行缩进:  2 字符 Char"/>
    <w:link w:val="42"/>
    <w:qFormat/>
    <w:uiPriority w:val="0"/>
    <w:rPr>
      <w:rFonts w:ascii="宋体" w:hAnsi="宋体" w:cs="宋体"/>
      <w:kern w:val="2"/>
      <w:sz w:val="24"/>
    </w:rPr>
  </w:style>
  <w:style w:type="character" w:customStyle="1" w:styleId="53">
    <w:name w:val="原样式 Char"/>
    <w:link w:val="50"/>
    <w:qFormat/>
    <w:uiPriority w:val="0"/>
    <w:rPr>
      <w:rFonts w:ascii="宋体" w:hAnsi="宋体" w:cs="宋体"/>
      <w:kern w:val="2"/>
      <w:sz w:val="24"/>
    </w:rPr>
  </w:style>
  <w:style w:type="character" w:customStyle="1" w:styleId="54">
    <w:name w:val="目的层样式 Char"/>
    <w:link w:val="51"/>
    <w:qFormat/>
    <w:uiPriority w:val="0"/>
    <w:rPr>
      <w:rFonts w:ascii="宋体" w:hAnsi="宋体" w:cs="宋体"/>
      <w:kern w:val="2"/>
      <w:sz w:val="24"/>
    </w:rPr>
  </w:style>
  <w:style w:type="character" w:customStyle="1" w:styleId="55">
    <w:name w:val="font11"/>
    <w:basedOn w:val="22"/>
    <w:qFormat/>
    <w:uiPriority w:val="0"/>
    <w:rPr>
      <w:rFonts w:hint="default" w:ascii="Times New Roman" w:hAnsi="Times New Roman" w:cs="Times New Roman"/>
      <w:b/>
      <w:bCs/>
      <w:color w:val="000000"/>
      <w:sz w:val="22"/>
      <w:szCs w:val="22"/>
      <w:u w:val="none"/>
    </w:rPr>
  </w:style>
  <w:style w:type="character" w:customStyle="1" w:styleId="56">
    <w:name w:val="font21"/>
    <w:basedOn w:val="22"/>
    <w:qFormat/>
    <w:uiPriority w:val="0"/>
    <w:rPr>
      <w:rFonts w:hint="eastAsia" w:ascii="宋体" w:hAnsi="宋体" w:eastAsia="宋体" w:cs="宋体"/>
      <w:b/>
      <w:bCs/>
      <w:color w:val="000000"/>
      <w:sz w:val="22"/>
      <w:szCs w:val="22"/>
      <w:u w:val="none"/>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2.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customXml" Target="../customXml/item2.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20.wmf"/><Relationship Id="rId35" Type="http://schemas.openxmlformats.org/officeDocument/2006/relationships/image" Target="media/image19.emf"/><Relationship Id="rId34" Type="http://schemas.openxmlformats.org/officeDocument/2006/relationships/image" Target="media/image18.emf"/><Relationship Id="rId33" Type="http://schemas.openxmlformats.org/officeDocument/2006/relationships/image" Target="media/image17.emf"/><Relationship Id="rId32" Type="http://schemas.openxmlformats.org/officeDocument/2006/relationships/image" Target="media/image16.emf"/><Relationship Id="rId31" Type="http://schemas.openxmlformats.org/officeDocument/2006/relationships/image" Target="media/image15.emf"/><Relationship Id="rId30" Type="http://schemas.openxmlformats.org/officeDocument/2006/relationships/image" Target="media/image14.emf"/><Relationship Id="rId3" Type="http://schemas.openxmlformats.org/officeDocument/2006/relationships/footnotes" Target="footnotes.xml"/><Relationship Id="rId29" Type="http://schemas.openxmlformats.org/officeDocument/2006/relationships/image" Target="media/image13.emf"/><Relationship Id="rId28" Type="http://schemas.openxmlformats.org/officeDocument/2006/relationships/image" Target="media/image12.emf"/><Relationship Id="rId27" Type="http://schemas.openxmlformats.org/officeDocument/2006/relationships/image" Target="media/image11.emf"/><Relationship Id="rId26" Type="http://schemas.openxmlformats.org/officeDocument/2006/relationships/image" Target="media/image10.emf"/><Relationship Id="rId25" Type="http://schemas.openxmlformats.org/officeDocument/2006/relationships/image" Target="media/image9.emf"/><Relationship Id="rId24" Type="http://schemas.openxmlformats.org/officeDocument/2006/relationships/image" Target="media/image8.emf"/><Relationship Id="rId23" Type="http://schemas.openxmlformats.org/officeDocument/2006/relationships/image" Target="media/image7.emf"/><Relationship Id="rId22" Type="http://schemas.openxmlformats.org/officeDocument/2006/relationships/image" Target="media/image6.emf"/><Relationship Id="rId21" Type="http://schemas.openxmlformats.org/officeDocument/2006/relationships/image" Target="media/image5.emf"/><Relationship Id="rId20" Type="http://schemas.openxmlformats.org/officeDocument/2006/relationships/image" Target="media/image4.tiff"/><Relationship Id="rId2" Type="http://schemas.openxmlformats.org/officeDocument/2006/relationships/settings" Target="settings.xml"/><Relationship Id="rId19" Type="http://schemas.openxmlformats.org/officeDocument/2006/relationships/image" Target="media/image3.tiff"/><Relationship Id="rId18" Type="http://schemas.openxmlformats.org/officeDocument/2006/relationships/image" Target="media/image2.tiff"/><Relationship Id="rId17" Type="http://schemas.openxmlformats.org/officeDocument/2006/relationships/image" Target="media/image1.png"/><Relationship Id="rId16" Type="http://schemas.openxmlformats.org/officeDocument/2006/relationships/theme" Target="theme/theme1.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header" Target="header3.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645491C-815E-4964-AA2F-26FFA2B9D6E2}">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36</Pages>
  <Words>2605</Words>
  <Characters>14850</Characters>
  <Lines>123</Lines>
  <Paragraphs>34</Paragraphs>
  <TotalTime>35</TotalTime>
  <ScaleCrop>false</ScaleCrop>
  <LinksUpToDate>false</LinksUpToDate>
  <CharactersWithSpaces>17421</CharactersWithSpaces>
  <Application>WPS Office_11.8.2.12085_F1E327BC-269C-435d-A152-05C5408002CA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2018-08-15T06:24:00Z</dcterms:created>
  <dc:creator>User</dc:creator>
  <cp:lastModifiedBy>dubo</cp:lastModifiedBy>
  <cp:lastPrinted>2024-01-29T11:37:00Z</cp:lastPrinted>
  <dcterms:modified xsi:type="dcterms:W3CDTF">2024-02-02T03:38:59Z</dcterms:modified>
  <cp:revision>287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2052-11.8.2.12085</vt:lpwstr>
  </property>
  <property fmtid="{D5CDD505-2E9C-101B-9397-08002B2CF9AE}" pid="3" name="ICV">
    <vt:lpwstr>33AFD121EACF4D5A846AB08F644AA8A5</vt:lpwstr>
  </property>
</Properties>
</file>